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spacing w:after="0" w:lineRule="auto"/>
              <w:rPr>
                <w:b w:val="1"/>
              </w:rPr>
            </w:pPr>
            <w:r w:rsidDel="00000000" w:rsidR="00000000" w:rsidRPr="00000000">
              <w:rPr>
                <w:i w:val="1"/>
                <w:color w:val="548dd4"/>
                <w:sz w:val="20"/>
                <w:szCs w:val="20"/>
                <w:rtl w:val="0"/>
              </w:rPr>
              <w:t xml:space="preserve">MiWalker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2"/>
              </w:numPr>
              <w:spacing w:after="200" w:lineRule="auto"/>
              <w:ind w:left="720" w:hanging="360"/>
              <w:jc w:val="both"/>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2">
            <w:pPr>
              <w:numPr>
                <w:ilvl w:val="0"/>
                <w:numId w:val="2"/>
              </w:numPr>
              <w:spacing w:after="200" w:lineRule="auto"/>
              <w:ind w:left="720" w:hanging="360"/>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3">
            <w:pPr>
              <w:numPr>
                <w:ilvl w:val="0"/>
                <w:numId w:val="2"/>
              </w:numPr>
              <w:spacing w:after="200" w:lineRule="auto"/>
              <w:ind w:left="720" w:hanging="360"/>
              <w:jc w:val="both"/>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4">
            <w:pPr>
              <w:numPr>
                <w:ilvl w:val="0"/>
                <w:numId w:val="2"/>
              </w:numPr>
              <w:spacing w:after="200" w:lineRule="auto"/>
              <w:ind w:left="720" w:hanging="360"/>
              <w:jc w:val="both"/>
              <w:rPr>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industriales.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7">
            <w:pPr>
              <w:numPr>
                <w:ilvl w:val="0"/>
                <w:numId w:val="9"/>
              </w:numPr>
              <w:spacing w:after="200" w:lineRule="auto"/>
              <w:ind w:left="720" w:hanging="360"/>
              <w:rPr>
                <w:sz w:val="20"/>
                <w:szCs w:val="20"/>
              </w:rPr>
            </w:pPr>
            <w:r w:rsidDel="00000000" w:rsidR="00000000" w:rsidRPr="00000000">
              <w:rPr>
                <w:sz w:val="20"/>
                <w:szCs w:val="20"/>
                <w:rtl w:val="0"/>
              </w:rPr>
              <w:t xml:space="preserve">Competencia en análisis de requerimientos</w:t>
            </w:r>
          </w:p>
          <w:p w:rsidR="00000000" w:rsidDel="00000000" w:rsidP="00000000" w:rsidRDefault="00000000" w:rsidRPr="00000000" w14:paraId="00000018">
            <w:pPr>
              <w:numPr>
                <w:ilvl w:val="0"/>
                <w:numId w:val="9"/>
              </w:numPr>
              <w:spacing w:after="200" w:lineRule="auto"/>
              <w:ind w:left="720" w:hanging="360"/>
              <w:rPr>
                <w:sz w:val="20"/>
                <w:szCs w:val="20"/>
              </w:rPr>
            </w:pPr>
            <w:r w:rsidDel="00000000" w:rsidR="00000000" w:rsidRPr="00000000">
              <w:rPr>
                <w:sz w:val="20"/>
                <w:szCs w:val="20"/>
                <w:rtl w:val="0"/>
              </w:rPr>
              <w:t xml:space="preserve">Competencia en mapeo de procesos</w:t>
            </w:r>
          </w:p>
          <w:p w:rsidR="00000000" w:rsidDel="00000000" w:rsidP="00000000" w:rsidRDefault="00000000" w:rsidRPr="00000000" w14:paraId="00000019">
            <w:pPr>
              <w:numPr>
                <w:ilvl w:val="0"/>
                <w:numId w:val="1"/>
              </w:numPr>
              <w:spacing w:after="200" w:lineRule="auto"/>
              <w:ind w:left="720" w:hanging="360"/>
              <w:rPr>
                <w:sz w:val="20"/>
                <w:szCs w:val="20"/>
              </w:rPr>
            </w:pPr>
            <w:r w:rsidDel="00000000" w:rsidR="00000000" w:rsidRPr="00000000">
              <w:rPr>
                <w:sz w:val="20"/>
                <w:szCs w:val="20"/>
                <w:rtl w:val="0"/>
              </w:rPr>
              <w:t xml:space="preserve">Competencia en metodologías de desarrollo</w:t>
            </w:r>
          </w:p>
          <w:p w:rsidR="00000000" w:rsidDel="00000000" w:rsidP="00000000" w:rsidRDefault="00000000" w:rsidRPr="00000000" w14:paraId="0000001A">
            <w:pPr>
              <w:numPr>
                <w:ilvl w:val="0"/>
                <w:numId w:val="1"/>
              </w:numPr>
              <w:spacing w:after="200" w:lineRule="auto"/>
              <w:ind w:left="720" w:hanging="360"/>
              <w:rPr>
                <w:sz w:val="20"/>
                <w:szCs w:val="20"/>
              </w:rPr>
            </w:pPr>
            <w:r w:rsidDel="00000000" w:rsidR="00000000" w:rsidRPr="00000000">
              <w:rPr>
                <w:sz w:val="20"/>
                <w:szCs w:val="20"/>
                <w:rtl w:val="0"/>
              </w:rPr>
              <w:t xml:space="preserve">Competencia en programación y codificación</w:t>
            </w:r>
          </w:p>
          <w:p w:rsidR="00000000" w:rsidDel="00000000" w:rsidP="00000000" w:rsidRDefault="00000000" w:rsidRPr="00000000" w14:paraId="0000001B">
            <w:pPr>
              <w:numPr>
                <w:ilvl w:val="0"/>
                <w:numId w:val="5"/>
              </w:numPr>
              <w:spacing w:after="200" w:lineRule="auto"/>
              <w:ind w:left="720" w:hanging="360"/>
              <w:rPr>
                <w:sz w:val="20"/>
                <w:szCs w:val="20"/>
              </w:rPr>
            </w:pPr>
            <w:r w:rsidDel="00000000" w:rsidR="00000000" w:rsidRPr="00000000">
              <w:rPr>
                <w:sz w:val="20"/>
                <w:szCs w:val="20"/>
                <w:rtl w:val="0"/>
              </w:rPr>
              <w:t xml:space="preserve">Competencia en diseño de algoritmos</w:t>
            </w:r>
          </w:p>
          <w:p w:rsidR="00000000" w:rsidDel="00000000" w:rsidP="00000000" w:rsidRDefault="00000000" w:rsidRPr="00000000" w14:paraId="0000001C">
            <w:pPr>
              <w:numPr>
                <w:ilvl w:val="0"/>
                <w:numId w:val="5"/>
              </w:numPr>
              <w:spacing w:after="200" w:lineRule="auto"/>
              <w:ind w:left="720" w:hanging="360"/>
              <w:rPr>
                <w:sz w:val="20"/>
                <w:szCs w:val="20"/>
              </w:rPr>
            </w:pPr>
            <w:r w:rsidDel="00000000" w:rsidR="00000000" w:rsidRPr="00000000">
              <w:rPr>
                <w:sz w:val="20"/>
                <w:szCs w:val="20"/>
                <w:rtl w:val="0"/>
              </w:rPr>
              <w:t xml:space="preserve">Competencia en integración de sistemas</w:t>
            </w:r>
          </w:p>
          <w:p w:rsidR="00000000" w:rsidDel="00000000" w:rsidP="00000000" w:rsidRDefault="00000000" w:rsidRPr="00000000" w14:paraId="0000001D">
            <w:pPr>
              <w:numPr>
                <w:ilvl w:val="0"/>
                <w:numId w:val="4"/>
              </w:numPr>
              <w:spacing w:after="200" w:lineRule="auto"/>
              <w:ind w:left="720" w:hanging="360"/>
              <w:rPr>
                <w:sz w:val="20"/>
                <w:szCs w:val="20"/>
              </w:rPr>
            </w:pPr>
            <w:r w:rsidDel="00000000" w:rsidR="00000000" w:rsidRPr="00000000">
              <w:rPr>
                <w:sz w:val="20"/>
                <w:szCs w:val="20"/>
                <w:rtl w:val="0"/>
              </w:rPr>
              <w:t xml:space="preserve">Competencia en diseño arquitectónico</w:t>
            </w:r>
          </w:p>
          <w:p w:rsidR="00000000" w:rsidDel="00000000" w:rsidP="00000000" w:rsidRDefault="00000000" w:rsidRPr="00000000" w14:paraId="0000001E">
            <w:pPr>
              <w:numPr>
                <w:ilvl w:val="0"/>
                <w:numId w:val="4"/>
              </w:numPr>
              <w:spacing w:after="200" w:lineRule="auto"/>
              <w:ind w:left="720" w:hanging="360"/>
              <w:rPr>
                <w:sz w:val="20"/>
                <w:szCs w:val="20"/>
              </w:rPr>
            </w:pPr>
            <w:r w:rsidDel="00000000" w:rsidR="00000000" w:rsidRPr="00000000">
              <w:rPr>
                <w:sz w:val="20"/>
                <w:szCs w:val="20"/>
                <w:rtl w:val="0"/>
              </w:rPr>
              <w:t xml:space="preserve">Competencia en cumplimiento de estándares</w:t>
            </w:r>
          </w:p>
          <w:p w:rsidR="00000000" w:rsidDel="00000000" w:rsidP="00000000" w:rsidRDefault="00000000" w:rsidRPr="00000000" w14:paraId="0000001F">
            <w:pPr>
              <w:numPr>
                <w:ilvl w:val="0"/>
                <w:numId w:val="10"/>
              </w:numPr>
              <w:spacing w:after="200" w:lineRule="auto"/>
              <w:ind w:left="720" w:hanging="360"/>
              <w:rPr>
                <w:sz w:val="20"/>
                <w:szCs w:val="20"/>
              </w:rPr>
            </w:pPr>
            <w:r w:rsidDel="00000000" w:rsidR="00000000" w:rsidRPr="00000000">
              <w:rPr>
                <w:sz w:val="20"/>
                <w:szCs w:val="20"/>
                <w:rtl w:val="0"/>
              </w:rPr>
              <w:t xml:space="preserve">Competencia en gestión de proyectos</w:t>
            </w:r>
          </w:p>
          <w:p w:rsidR="00000000" w:rsidDel="00000000" w:rsidP="00000000" w:rsidRDefault="00000000" w:rsidRPr="00000000" w14:paraId="00000020">
            <w:pPr>
              <w:numPr>
                <w:ilvl w:val="0"/>
                <w:numId w:val="10"/>
              </w:numPr>
              <w:spacing w:after="200" w:lineRule="auto"/>
              <w:ind w:left="720" w:hanging="360"/>
              <w:rPr>
                <w:sz w:val="20"/>
                <w:szCs w:val="20"/>
              </w:rPr>
            </w:pPr>
            <w:r w:rsidDel="00000000" w:rsidR="00000000" w:rsidRPr="00000000">
              <w:rPr>
                <w:sz w:val="20"/>
                <w:szCs w:val="20"/>
                <w:rtl w:val="0"/>
              </w:rPr>
              <w:t xml:space="preserve">Competencia en toma de decisiones</w:t>
            </w:r>
            <w:r w:rsidDel="00000000" w:rsidR="00000000" w:rsidRPr="00000000">
              <w:rPr>
                <w:rtl w:val="0"/>
              </w:rPr>
            </w:r>
          </w:p>
        </w:tc>
      </w:tr>
    </w:tbl>
    <w:p w:rsidR="00000000" w:rsidDel="00000000" w:rsidP="00000000" w:rsidRDefault="00000000" w:rsidRPr="00000000" w14:paraId="00000021">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2">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2B">
            <w:pPr>
              <w:spacing w:after="240" w:before="240" w:line="240" w:lineRule="auto"/>
              <w:jc w:val="both"/>
              <w:rPr>
                <w:color w:val="0070c0"/>
                <w:sz w:val="18"/>
                <w:szCs w:val="18"/>
              </w:rPr>
            </w:pPr>
            <w:r w:rsidDel="00000000" w:rsidR="00000000" w:rsidRPr="00000000">
              <w:rPr>
                <w:sz w:val="20"/>
                <w:szCs w:val="20"/>
                <w:rtl w:val="0"/>
              </w:rPr>
              <w:t xml:space="preserve">Elegimos desarrollar un sistema automatizado para la gestión de reservas de productos debido a las ineficiencias y errores del manejo manual actual, lo cual afecta negativamente la experiencia de los empleados y la administración del inventario en una empresa privada multinacional, ubicada en la ciudad de Santiago. Este tema es relevante para el campo laboral, ya que aborda la necesidad de optimizar procesos internos mediante soluciones tecnológicas. La plataforma impactará directamente a los empleados al ofrecerles un sistema más ágil y preciso para consultar y reservar productos, además de mejorar la gestión del inventario. Así, el proyecto aporta un valor significativo al demostrar cómo la tecnología puede transformar procesos administrativos, mejorando la eficiencia y la experiencia del usuario dentro de la organización.</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30">
            <w:pPr>
              <w:spacing w:after="240" w:before="240" w:lineRule="auto"/>
              <w:jc w:val="both"/>
              <w:rPr>
                <w:sz w:val="20"/>
                <w:szCs w:val="20"/>
              </w:rPr>
            </w:pPr>
            <w:r w:rsidDel="00000000" w:rsidR="00000000" w:rsidRPr="00000000">
              <w:rPr>
                <w:sz w:val="20"/>
                <w:szCs w:val="20"/>
                <w:rtl w:val="0"/>
              </w:rPr>
              <w:t xml:space="preserve">Desarrollar e implementar un sistema automatizado que permita a los empleados consultar, canjear, pujar en subastas y participar en sorteos de productos de forma rápida y eficiente, una gestión eficaz del inventario, minimizar errores en el registro de visitas y oferta, los cuales están limitados pasando más tiempo, reduciendo el error humano y finalmente perfeccionando el proceso mediante el cual se pueden obtener productos obtenidos.</w:t>
            </w:r>
          </w:p>
          <w:p w:rsidR="00000000" w:rsidDel="00000000" w:rsidP="00000000" w:rsidRDefault="00000000" w:rsidRPr="00000000" w14:paraId="00000031">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32">
            <w:pPr>
              <w:spacing w:after="240" w:before="240" w:lineRule="auto"/>
              <w:jc w:val="both"/>
              <w:rPr>
                <w:sz w:val="20"/>
                <w:szCs w:val="20"/>
              </w:rPr>
            </w:pPr>
            <w:r w:rsidDel="00000000" w:rsidR="00000000" w:rsidRPr="00000000">
              <w:rPr>
                <w:sz w:val="20"/>
                <w:szCs w:val="20"/>
                <w:rtl w:val="0"/>
              </w:rPr>
              <w:t xml:space="preserve">Desarrollar e implementar un sistema automatizado que permita tanto a los supervisores como a los empleados consultar y canjear productos de forma rápida y eficiente. </w:t>
            </w:r>
          </w:p>
          <w:p w:rsidR="00000000" w:rsidDel="00000000" w:rsidP="00000000" w:rsidRDefault="00000000" w:rsidRPr="00000000" w14:paraId="00000033">
            <w:pPr>
              <w:spacing w:after="240" w:before="240" w:lineRule="auto"/>
              <w:jc w:val="both"/>
              <w:rPr>
                <w:sz w:val="20"/>
                <w:szCs w:val="20"/>
              </w:rPr>
            </w:pPr>
            <w:r w:rsidDel="00000000" w:rsidR="00000000" w:rsidRPr="00000000">
              <w:rPr>
                <w:sz w:val="20"/>
                <w:szCs w:val="20"/>
                <w:rtl w:val="0"/>
              </w:rPr>
              <w:t xml:space="preserve">Una gestión eficaz del inventario.</w:t>
            </w:r>
          </w:p>
          <w:p w:rsidR="00000000" w:rsidDel="00000000" w:rsidP="00000000" w:rsidRDefault="00000000" w:rsidRPr="00000000" w14:paraId="00000034">
            <w:pPr>
              <w:spacing w:after="240" w:before="240" w:lineRule="auto"/>
              <w:jc w:val="both"/>
              <w:rPr>
                <w:sz w:val="20"/>
                <w:szCs w:val="20"/>
              </w:rPr>
            </w:pPr>
            <w:r w:rsidDel="00000000" w:rsidR="00000000" w:rsidRPr="00000000">
              <w:rPr>
                <w:sz w:val="20"/>
                <w:szCs w:val="20"/>
                <w:rtl w:val="0"/>
              </w:rPr>
              <w:t xml:space="preserve">Minimizar errores en el registro de visitas y ofertas.</w:t>
            </w:r>
          </w:p>
          <w:p w:rsidR="00000000" w:rsidDel="00000000" w:rsidP="00000000" w:rsidRDefault="00000000" w:rsidRPr="00000000" w14:paraId="00000035">
            <w:pPr>
              <w:spacing w:after="240" w:before="240" w:lineRule="auto"/>
              <w:jc w:val="both"/>
              <w:rPr>
                <w:sz w:val="20"/>
                <w:szCs w:val="20"/>
              </w:rPr>
            </w:pPr>
            <w:r w:rsidDel="00000000" w:rsidR="00000000" w:rsidRPr="00000000">
              <w:rPr>
                <w:sz w:val="20"/>
                <w:szCs w:val="20"/>
                <w:rtl w:val="0"/>
              </w:rPr>
              <w:t xml:space="preserve">Otras opciones como sorteos o subastas.</w:t>
            </w:r>
          </w:p>
          <w:p w:rsidR="00000000" w:rsidDel="00000000" w:rsidP="00000000" w:rsidRDefault="00000000" w:rsidRPr="00000000" w14:paraId="00000036">
            <w:pPr>
              <w:spacing w:after="240" w:before="240" w:lineRule="auto"/>
              <w:jc w:val="both"/>
              <w:rPr>
                <w:sz w:val="20"/>
                <w:szCs w:val="20"/>
              </w:rPr>
            </w:pPr>
            <w:r w:rsidDel="00000000" w:rsidR="00000000" w:rsidRPr="00000000">
              <w:rPr>
                <w:sz w:val="20"/>
                <w:szCs w:val="20"/>
                <w:rtl w:val="0"/>
              </w:rPr>
              <w:t xml:space="preserve">Reducir el error humano y finalmente perfeccionar el proceso mediante el cual se pueden obtener productos.</w:t>
            </w:r>
          </w:p>
        </w:tc>
      </w:tr>
      <w:tr>
        <w:trPr>
          <w:cantSplit w:val="0"/>
          <w:tblHeader w:val="0"/>
        </w:trPr>
        <w:tc>
          <w:tcPr>
            <w:vAlign w:val="center"/>
          </w:tcPr>
          <w:p w:rsidR="00000000" w:rsidDel="00000000" w:rsidP="00000000" w:rsidRDefault="00000000" w:rsidRPr="00000000" w14:paraId="0000003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9">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3A">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p w:rsidR="00000000" w:rsidDel="00000000" w:rsidP="00000000" w:rsidRDefault="00000000" w:rsidRPr="00000000" w14:paraId="0000003B">
            <w:pPr>
              <w:spacing w:after="240" w:before="240" w:line="240" w:lineRule="auto"/>
              <w:jc w:val="both"/>
              <w:rPr>
                <w:sz w:val="20"/>
                <w:szCs w:val="20"/>
              </w:rPr>
            </w:pPr>
            <w:r w:rsidDel="00000000" w:rsidR="00000000" w:rsidRPr="00000000">
              <w:rPr>
                <w:sz w:val="20"/>
                <w:szCs w:val="20"/>
                <w:rtl w:val="0"/>
              </w:rPr>
              <w:t xml:space="preserve">Para abordar el problema identificado y cumplir con el objetivo del proyecto, utilizamos una metodología ágil, específicamente Scrum, para garantizar una gestión eficiente y flexible del desarrollo del sistema automatizado.</w:t>
            </w:r>
          </w:p>
          <w:p w:rsidR="00000000" w:rsidDel="00000000" w:rsidP="00000000" w:rsidRDefault="00000000" w:rsidRPr="00000000" w14:paraId="0000003C">
            <w:pPr>
              <w:spacing w:after="240" w:before="240" w:line="240" w:lineRule="auto"/>
              <w:jc w:val="both"/>
              <w:rPr>
                <w:sz w:val="20"/>
                <w:szCs w:val="20"/>
              </w:rPr>
            </w:pPr>
            <w:r w:rsidDel="00000000" w:rsidR="00000000" w:rsidRPr="00000000">
              <w:rPr>
                <w:sz w:val="20"/>
                <w:szCs w:val="20"/>
                <w:rtl w:val="0"/>
              </w:rPr>
              <w:t xml:space="preserve">Las fases planteadas fueron las siguientes:</w:t>
            </w:r>
          </w:p>
          <w:p w:rsidR="00000000" w:rsidDel="00000000" w:rsidP="00000000" w:rsidRDefault="00000000" w:rsidRPr="00000000" w14:paraId="0000003D">
            <w:pPr>
              <w:numPr>
                <w:ilvl w:val="0"/>
                <w:numId w:val="3"/>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Inicio y planificación inicial</w:t>
            </w:r>
          </w:p>
          <w:p w:rsidR="00000000" w:rsidDel="00000000" w:rsidP="00000000" w:rsidRDefault="00000000" w:rsidRPr="00000000" w14:paraId="0000003E">
            <w:pPr>
              <w:numPr>
                <w:ilvl w:val="0"/>
                <w:numId w:val="3"/>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Sprints iterativos</w:t>
            </w:r>
          </w:p>
          <w:p w:rsidR="00000000" w:rsidDel="00000000" w:rsidP="00000000" w:rsidRDefault="00000000" w:rsidRPr="00000000" w14:paraId="0000003F">
            <w:pPr>
              <w:numPr>
                <w:ilvl w:val="0"/>
                <w:numId w:val="3"/>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Desarrollo y reuniones semanales</w:t>
            </w:r>
          </w:p>
          <w:p w:rsidR="00000000" w:rsidDel="00000000" w:rsidP="00000000" w:rsidRDefault="00000000" w:rsidRPr="00000000" w14:paraId="00000040">
            <w:pPr>
              <w:numPr>
                <w:ilvl w:val="0"/>
                <w:numId w:val="3"/>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Revisión y retrospectiva</w:t>
            </w:r>
          </w:p>
          <w:p w:rsidR="00000000" w:rsidDel="00000000" w:rsidP="00000000" w:rsidRDefault="00000000" w:rsidRPr="00000000" w14:paraId="00000041">
            <w:pPr>
              <w:numPr>
                <w:ilvl w:val="0"/>
                <w:numId w:val="3"/>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Entrega final e implementación</w:t>
            </w:r>
          </w:p>
        </w:tc>
      </w:tr>
      <w:tr>
        <w:trPr>
          <w:cantSplit w:val="0"/>
          <w:trHeight w:val="2117" w:hRule="atLeast"/>
          <w:tblHeader w:val="0"/>
        </w:trPr>
        <w:tc>
          <w:tcPr>
            <w:vAlign w:val="center"/>
          </w:tcPr>
          <w:p w:rsidR="00000000" w:rsidDel="00000000" w:rsidP="00000000" w:rsidRDefault="00000000" w:rsidRPr="00000000" w14:paraId="0000004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49">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4A">
            <w:pPr>
              <w:spacing w:after="240" w:before="240" w:line="240" w:lineRule="auto"/>
              <w:jc w:val="both"/>
              <w:rPr>
                <w:sz w:val="20"/>
                <w:szCs w:val="20"/>
              </w:rPr>
            </w:pPr>
            <w:r w:rsidDel="00000000" w:rsidR="00000000" w:rsidRPr="00000000">
              <w:rPr>
                <w:sz w:val="20"/>
                <w:szCs w:val="20"/>
                <w:rtl w:val="0"/>
              </w:rPr>
              <w:t xml:space="preserve">Nuestro proyecto lo dividimos en 3 etapas, desde la concepción de ideas, definir el proyecto asignarle un cronograma, crear la arquitectura junto a un EDT y su documentación, luego la etapa de desarrollo donde estructuramos toda la mecánica e interacciones que tendrá el cliente con el sistema, y al finalizar la etapa de pruebas y cierre.</w:t>
            </w:r>
          </w:p>
          <w:p w:rsidR="00000000" w:rsidDel="00000000" w:rsidP="00000000" w:rsidRDefault="00000000" w:rsidRPr="00000000" w14:paraId="0000004B">
            <w:pPr>
              <w:spacing w:after="240" w:before="240" w:line="240" w:lineRule="auto"/>
              <w:jc w:val="both"/>
              <w:rPr>
                <w:sz w:val="20"/>
                <w:szCs w:val="20"/>
              </w:rPr>
            </w:pPr>
            <w:r w:rsidDel="00000000" w:rsidR="00000000" w:rsidRPr="00000000">
              <w:rPr>
                <w:sz w:val="20"/>
                <w:szCs w:val="20"/>
                <w:rtl w:val="0"/>
              </w:rPr>
              <w:t xml:space="preserve">La base de todos los cursos realizados fue un buen punto de apoyo, pero en los momentos de mayor dificultad, el investigar, visualizar foros y estudiar cómo implementar las ideas previamente acordadas y muchas horas de programación dieron como fruto un resultado positivo en cuanto al avance del proyecto.</w:t>
            </w:r>
          </w:p>
          <w:p w:rsidR="00000000" w:rsidDel="00000000" w:rsidP="00000000" w:rsidRDefault="00000000" w:rsidRPr="00000000" w14:paraId="0000004C">
            <w:pPr>
              <w:spacing w:after="240" w:before="240" w:line="240" w:lineRule="auto"/>
              <w:jc w:val="both"/>
              <w:rPr>
                <w:sz w:val="20"/>
                <w:szCs w:val="20"/>
              </w:rPr>
            </w:pPr>
            <w:r w:rsidDel="00000000" w:rsidR="00000000" w:rsidRPr="00000000">
              <w:rPr>
                <w:sz w:val="20"/>
                <w:szCs w:val="20"/>
                <w:rtl w:val="0"/>
              </w:rPr>
              <w:t xml:space="preserve">Realizamos variados ajustes durante el desarrollo del proyecto, inicialmente fue el cambio en la base de datos que utilizamos  cambiando a sqlite, luego cambios en la arquitectura y casos de uso, también cambios en las tecnologías las cuales se visualizar el proyecto manteniéndonos solo en android y windows, y finalmente cambios en los alcances agregando más funciones a nuestro programa con el fin de innovar e incrementar la cantidad de tareas que puede realizar nuestro proyecto.</w:t>
            </w:r>
          </w:p>
        </w:tc>
      </w:tr>
      <w:tr>
        <w:trPr>
          <w:cantSplit w:val="0"/>
          <w:trHeight w:val="1112" w:hRule="atLeast"/>
          <w:tblHeader w:val="0"/>
        </w:trPr>
        <w:tc>
          <w:tcPr>
            <w:vAlign w:val="center"/>
          </w:tcPr>
          <w:p w:rsidR="00000000" w:rsidDel="00000000" w:rsidP="00000000" w:rsidRDefault="00000000" w:rsidRPr="00000000" w14:paraId="0000004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4F">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50">
            <w:pPr>
              <w:spacing w:after="240" w:before="240" w:line="240" w:lineRule="auto"/>
              <w:jc w:val="both"/>
              <w:rPr>
                <w:i w:val="1"/>
                <w:color w:val="0070c0"/>
                <w:sz w:val="18"/>
                <w:szCs w:val="18"/>
              </w:rPr>
            </w:pPr>
            <w:r w:rsidDel="00000000" w:rsidR="00000000" w:rsidRPr="00000000">
              <w:rPr>
                <w:sz w:val="20"/>
                <w:szCs w:val="20"/>
                <w:rtl w:val="0"/>
              </w:rPr>
              <w:t xml:space="preserve"> La evidencia que tenemos es toda la documentación que hemos recopilado del proyecto y la cual se encuentra accesible en el git de nuestro proyecto</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Primero solventar una necesidad de negocio como punto inicial la cual logrando de manera exitosa nos ofrece la experiencia necesaria en diferentes rubros para plantear ideas menos volátiles una vez ingresemos a alguna empresa a ejercer la carrera.</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Como interés profesional nos interesa perfeccionar el área de gestión como desarrollo y también base de datos las cuales deseamos potenciar aún con más conocimientos.</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El hecho de solucionar problemas es la principal herramienta que el mercado espera que nosotros como profesionales poseamos a la hora de trabajar y es una de los intereses que deseamos pulir con este tipo de actividades, personalmente el tener que acceder a una herramienta creada y mantenida por nosotros nos ofrece potenciar y conocer nuestro nivel actual utilizando este proyecto como vitrina para transparentar nuestras habilidades.</w:t>
            </w:r>
          </w:p>
          <w:p w:rsidR="00000000" w:rsidDel="00000000" w:rsidP="00000000" w:rsidRDefault="00000000" w:rsidRPr="00000000" w14:paraId="0000005B">
            <w:pPr>
              <w:jc w:val="both"/>
              <w:rPr>
                <w:i w:val="1"/>
                <w:color w:val="0070c0"/>
                <w:sz w:val="18"/>
                <w:szCs w:val="18"/>
              </w:rPr>
            </w:pPr>
            <w:r w:rsidDel="00000000" w:rsidR="00000000" w:rsidRPr="00000000">
              <w:rPr>
                <w:sz w:val="20"/>
                <w:szCs w:val="20"/>
                <w:rtl w:val="0"/>
              </w:rPr>
              <w:t xml:space="preserve">El lograr de manera satisfactoria este proyecto el cual debe pasar por una mesa de profesionales que deben validar, ofrece la experiencia inicial que necesitamos para salir al mercado.</w:t>
            </w:r>
            <w:r w:rsidDel="00000000" w:rsidR="00000000" w:rsidRPr="00000000">
              <w:rPr>
                <w:rtl w:val="0"/>
              </w:rPr>
            </w:r>
          </w:p>
        </w:tc>
      </w:tr>
    </w:tbl>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4HVUja83PdyT/ah7Nsc7Rv/d9Q==">CgMxLjA4AHIhMTc2MEdHXzFYSXM2NFJ3X05GYU5hWEduMmxLOFF5QnlD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