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347DC62" w14:textId="77777777" w:rsidR="00772362" w:rsidRDefault="00F5569A" w:rsidP="00772362">
      <w:pPr>
        <w:spacing w:line="275" w:lineRule="auto"/>
        <w:ind w:firstLine="720"/>
        <w:jc w:val="center"/>
        <w:textDirection w:val="btLr"/>
        <w:rPr>
          <w:rFonts w:ascii="Arial" w:hAnsi="Arial" w:cs="Arial"/>
          <w:smallCaps/>
          <w:color w:val="244583"/>
          <w:sz w:val="56"/>
        </w:rPr>
      </w:pPr>
      <w:r>
        <w:rPr>
          <w:rFonts w:ascii="Arial" w:hAnsi="Arial" w:cs="Arial"/>
          <w:smallCaps/>
          <w:color w:val="244583"/>
          <w:sz w:val="56"/>
        </w:rPr>
        <w:t>Ementas e Parques da</w:t>
      </w:r>
    </w:p>
    <w:p w14:paraId="6038DC67" w14:textId="0B08FFBE" w:rsidR="00F5569A" w:rsidRDefault="00772362" w:rsidP="00772362">
      <w:pPr>
        <w:spacing w:line="275" w:lineRule="auto"/>
        <w:ind w:firstLine="720"/>
        <w:jc w:val="center"/>
        <w:textDirection w:val="btLr"/>
        <w:rPr>
          <w:rFonts w:ascii="Arial" w:hAnsi="Arial" w:cs="Arial"/>
          <w:smallCaps/>
          <w:color w:val="244583"/>
          <w:sz w:val="56"/>
        </w:rPr>
      </w:pPr>
      <w:r>
        <w:rPr>
          <w:rFonts w:ascii="Arial" w:hAnsi="Arial" w:cs="Arial"/>
          <w:smallCaps/>
          <w:noProof/>
          <w:color w:val="244583"/>
          <w:sz w:val="56"/>
        </w:rPr>
        <w:drawing>
          <wp:anchor distT="0" distB="0" distL="114300" distR="114300" simplePos="0" relativeHeight="251661313" behindDoc="1" locked="0" layoutInCell="0" allowOverlap="1" wp14:anchorId="71161852" wp14:editId="151C71F7">
            <wp:simplePos x="0" y="0"/>
            <wp:positionH relativeFrom="margin">
              <wp:align>center</wp:align>
            </wp:positionH>
            <wp:positionV relativeFrom="margin">
              <wp:posOffset>1033145</wp:posOffset>
            </wp:positionV>
            <wp:extent cx="6116400" cy="7178400"/>
            <wp:effectExtent l="0" t="0" r="0" b="3810"/>
            <wp:wrapNone/>
            <wp:docPr id="1" name="Picture 1" descr="C:\Users\r3v\Desktop\512px-Android_robot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21778441" descr="C:\Users\r3v\Desktop\512px-Android_robot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00" cy="71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569A">
        <w:rPr>
          <w:rFonts w:ascii="Arial" w:hAnsi="Arial" w:cs="Arial"/>
          <w:smallCaps/>
          <w:color w:val="244583"/>
          <w:sz w:val="56"/>
        </w:rPr>
        <w:t>Universidade de Aveiro</w:t>
      </w:r>
    </w:p>
    <w:p w14:paraId="3099322B" w14:textId="77777777" w:rsidR="00772362" w:rsidRDefault="00772362" w:rsidP="00F5569A">
      <w:pPr>
        <w:spacing w:line="275" w:lineRule="auto"/>
        <w:jc w:val="center"/>
        <w:textDirection w:val="btLr"/>
        <w:rPr>
          <w:rFonts w:ascii="Arial" w:hAnsi="Arial" w:cs="Arial"/>
          <w:smallCaps/>
          <w:color w:val="244583"/>
          <w:sz w:val="56"/>
        </w:rPr>
      </w:pPr>
    </w:p>
    <w:p w14:paraId="31084ECD" w14:textId="6710F1FA" w:rsidR="00F5569A" w:rsidRDefault="00F5569A" w:rsidP="00772362">
      <w:pPr>
        <w:spacing w:line="275" w:lineRule="auto"/>
        <w:textDirection w:val="btLr"/>
        <w:rPr>
          <w:rFonts w:ascii="Arial" w:hAnsi="Arial" w:cs="Arial"/>
          <w:smallCaps/>
          <w:color w:val="244583"/>
          <w:sz w:val="56"/>
        </w:rPr>
      </w:pPr>
    </w:p>
    <w:p w14:paraId="101FFB42" w14:textId="77777777" w:rsidR="00772362" w:rsidRPr="00951216" w:rsidRDefault="00772362" w:rsidP="00772362">
      <w:pPr>
        <w:spacing w:line="275" w:lineRule="auto"/>
        <w:textDirection w:val="btLr"/>
        <w:rPr>
          <w:rFonts w:ascii="Arial" w:hAnsi="Arial" w:cs="Arial"/>
        </w:rPr>
      </w:pPr>
    </w:p>
    <w:p w14:paraId="51EADAA8" w14:textId="105FB858" w:rsidR="00F5569A" w:rsidRDefault="00F5569A" w:rsidP="00772362">
      <w:pPr>
        <w:spacing w:line="275" w:lineRule="auto"/>
        <w:jc w:val="center"/>
        <w:textDirection w:val="btLr"/>
        <w:rPr>
          <w:rFonts w:ascii="Arial" w:hAnsi="Arial" w:cs="Arial"/>
          <w:color w:val="2B2F36"/>
          <w:sz w:val="40"/>
        </w:rPr>
      </w:pPr>
      <w:r>
        <w:rPr>
          <w:rFonts w:ascii="Arial" w:hAnsi="Arial" w:cs="Arial"/>
          <w:color w:val="2B2F36"/>
          <w:sz w:val="40"/>
        </w:rPr>
        <w:t>Desenvolvimento de Aplicações</w:t>
      </w:r>
      <w:r w:rsidR="00772362">
        <w:rPr>
          <w:rFonts w:ascii="Arial" w:hAnsi="Arial" w:cs="Arial"/>
          <w:color w:val="2B2F36"/>
          <w:sz w:val="40"/>
        </w:rPr>
        <w:br/>
        <w:t xml:space="preserve">para </w:t>
      </w:r>
      <w:r>
        <w:rPr>
          <w:rFonts w:ascii="Arial" w:hAnsi="Arial" w:cs="Arial"/>
          <w:color w:val="2B2F36"/>
          <w:sz w:val="40"/>
        </w:rPr>
        <w:t>Dispositivos Móveis</w:t>
      </w:r>
    </w:p>
    <w:p w14:paraId="2AB82B4A" w14:textId="77777777" w:rsidR="00772362" w:rsidRPr="00772362" w:rsidRDefault="00772362" w:rsidP="00772362">
      <w:pPr>
        <w:spacing w:line="275" w:lineRule="auto"/>
        <w:jc w:val="center"/>
        <w:textDirection w:val="btLr"/>
        <w:rPr>
          <w:rFonts w:ascii="Arial" w:hAnsi="Arial" w:cs="Arial"/>
          <w:color w:val="2B2F36"/>
          <w:sz w:val="40"/>
        </w:rPr>
      </w:pPr>
    </w:p>
    <w:p w14:paraId="7AB38D24" w14:textId="77777777" w:rsidR="00772362" w:rsidRDefault="00F5569A" w:rsidP="00F5569A">
      <w:pPr>
        <w:spacing w:line="275" w:lineRule="auto"/>
        <w:jc w:val="center"/>
        <w:textDirection w:val="btLr"/>
        <w:rPr>
          <w:rFonts w:ascii="Arial" w:hAnsi="Arial" w:cs="Arial"/>
          <w:sz w:val="28"/>
        </w:rPr>
      </w:pPr>
      <w:r w:rsidRPr="00951216">
        <w:rPr>
          <w:rFonts w:ascii="Arial" w:hAnsi="Arial" w:cs="Arial"/>
          <w:sz w:val="28"/>
        </w:rPr>
        <w:t>Escola Superior de Tecnologia</w:t>
      </w:r>
    </w:p>
    <w:p w14:paraId="39D34516" w14:textId="65C9684F" w:rsidR="00F5569A" w:rsidRPr="00951216" w:rsidRDefault="00F5569A" w:rsidP="00F5569A">
      <w:pPr>
        <w:spacing w:line="275" w:lineRule="auto"/>
        <w:jc w:val="center"/>
        <w:textDirection w:val="btLr"/>
        <w:rPr>
          <w:rFonts w:ascii="Arial" w:hAnsi="Arial" w:cs="Arial"/>
        </w:rPr>
      </w:pPr>
      <w:r w:rsidRPr="00951216">
        <w:rPr>
          <w:rFonts w:ascii="Arial" w:hAnsi="Arial" w:cs="Arial"/>
          <w:sz w:val="28"/>
        </w:rPr>
        <w:t xml:space="preserve"> e Gestão de Águeda</w:t>
      </w:r>
    </w:p>
    <w:p w14:paraId="790E2B10" w14:textId="2E0362B1" w:rsidR="00F5569A" w:rsidRDefault="00F5569A" w:rsidP="00F5569A">
      <w:pPr>
        <w:spacing w:line="275" w:lineRule="auto"/>
        <w:jc w:val="center"/>
        <w:textDirection w:val="btLr"/>
        <w:rPr>
          <w:rFonts w:ascii="Arial" w:hAnsi="Arial" w:cs="Arial"/>
          <w:sz w:val="28"/>
        </w:rPr>
      </w:pPr>
      <w:r w:rsidRPr="00951216">
        <w:rPr>
          <w:rFonts w:ascii="Arial" w:hAnsi="Arial" w:cs="Arial"/>
          <w:sz w:val="28"/>
        </w:rPr>
        <w:t>Universidade de Aveiro</w:t>
      </w:r>
    </w:p>
    <w:p w14:paraId="52EDF8A4" w14:textId="77777777" w:rsidR="00772362" w:rsidRPr="00951216" w:rsidRDefault="00772362" w:rsidP="00F5569A">
      <w:pPr>
        <w:spacing w:line="275" w:lineRule="auto"/>
        <w:jc w:val="center"/>
        <w:textDirection w:val="btLr"/>
        <w:rPr>
          <w:rFonts w:ascii="Arial" w:hAnsi="Arial" w:cs="Arial"/>
        </w:rPr>
      </w:pPr>
    </w:p>
    <w:p w14:paraId="2F970F5B" w14:textId="77777777" w:rsidR="00F5569A" w:rsidRPr="00951216" w:rsidRDefault="00F5569A" w:rsidP="00F5569A">
      <w:pPr>
        <w:spacing w:line="275" w:lineRule="auto"/>
        <w:jc w:val="center"/>
        <w:textDirection w:val="btLr"/>
        <w:rPr>
          <w:rFonts w:ascii="Arial" w:hAnsi="Arial" w:cs="Arial"/>
        </w:rPr>
      </w:pPr>
      <w:r w:rsidRPr="00951216">
        <w:rPr>
          <w:rFonts w:ascii="Arial" w:hAnsi="Arial" w:cs="Arial"/>
          <w:sz w:val="28"/>
        </w:rPr>
        <w:t>2º semestre</w:t>
      </w:r>
    </w:p>
    <w:p w14:paraId="7B03B1C4" w14:textId="52441F28" w:rsidR="00F5569A" w:rsidRDefault="00F5569A" w:rsidP="00F5569A">
      <w:pPr>
        <w:spacing w:line="275" w:lineRule="auto"/>
        <w:jc w:val="center"/>
        <w:textDirection w:val="btLr"/>
        <w:rPr>
          <w:rFonts w:ascii="Arial" w:hAnsi="Arial" w:cs="Arial"/>
          <w:sz w:val="28"/>
        </w:rPr>
      </w:pPr>
      <w:r w:rsidRPr="00951216">
        <w:rPr>
          <w:rFonts w:ascii="Arial" w:hAnsi="Arial" w:cs="Arial"/>
          <w:sz w:val="28"/>
        </w:rPr>
        <w:t>2017-2018</w:t>
      </w:r>
    </w:p>
    <w:p w14:paraId="47BAFB5D" w14:textId="5919C12C" w:rsidR="00772362" w:rsidRDefault="00772362" w:rsidP="00772362">
      <w:pPr>
        <w:spacing w:line="275" w:lineRule="auto"/>
        <w:textDirection w:val="btLr"/>
        <w:rPr>
          <w:rFonts w:ascii="Arial" w:hAnsi="Arial" w:cs="Arial"/>
        </w:rPr>
      </w:pPr>
    </w:p>
    <w:p w14:paraId="2AE65EB5" w14:textId="07D9C082" w:rsidR="00F5569A" w:rsidRPr="00772362" w:rsidRDefault="00F5569A" w:rsidP="00F5569A">
      <w:pPr>
        <w:spacing w:line="275" w:lineRule="auto"/>
        <w:jc w:val="center"/>
        <w:textDirection w:val="btLr"/>
        <w:rPr>
          <w:rFonts w:ascii="Arial" w:hAnsi="Arial" w:cs="Arial"/>
          <w:sz w:val="24"/>
          <w:szCs w:val="24"/>
        </w:rPr>
      </w:pPr>
      <w:r w:rsidRPr="00772362">
        <w:rPr>
          <w:rFonts w:ascii="Arial" w:hAnsi="Arial" w:cs="Arial"/>
          <w:sz w:val="24"/>
          <w:szCs w:val="24"/>
        </w:rPr>
        <w:t>Rui Duarte nº 29979</w:t>
      </w:r>
    </w:p>
    <w:p w14:paraId="760F65CB" w14:textId="77777777" w:rsidR="00F5569A" w:rsidRPr="00951216" w:rsidRDefault="00F5569A" w:rsidP="00F5569A">
      <w:pPr>
        <w:spacing w:line="275" w:lineRule="auto"/>
        <w:jc w:val="center"/>
        <w:textDirection w:val="btLr"/>
        <w:rPr>
          <w:rFonts w:ascii="Arial" w:hAnsi="Arial" w:cs="Arial"/>
          <w:b/>
          <w:color w:val="E65C01"/>
          <w:sz w:val="32"/>
        </w:rPr>
      </w:pPr>
    </w:p>
    <w:p w14:paraId="7ED0DE28" w14:textId="77777777" w:rsidR="00F5569A" w:rsidRDefault="00F5569A" w:rsidP="00F5569A">
      <w:pPr>
        <w:spacing w:line="275" w:lineRule="auto"/>
        <w:ind w:right="2967"/>
        <w:textDirection w:val="btLr"/>
        <w:rPr>
          <w:rFonts w:ascii="Arial" w:hAnsi="Arial" w:cs="Arial"/>
        </w:rPr>
      </w:pPr>
    </w:p>
    <w:p w14:paraId="52B39457" w14:textId="4516FA73" w:rsidR="008A365D" w:rsidRPr="00951216" w:rsidRDefault="00E901FD">
      <w:pPr>
        <w:spacing w:line="360" w:lineRule="auto"/>
        <w:rPr>
          <w:rFonts w:ascii="Arial" w:eastAsia="Arial" w:hAnsi="Arial" w:cs="Arial"/>
          <w:i/>
          <w:color w:val="575F6D"/>
          <w:sz w:val="24"/>
          <w:szCs w:val="24"/>
        </w:rPr>
      </w:pPr>
      <w:r w:rsidRPr="00951216">
        <w:rPr>
          <w:rFonts w:ascii="Arial" w:hAnsi="Arial" w:cs="Arial"/>
        </w:rPr>
        <w:br w:type="page"/>
      </w:r>
    </w:p>
    <w:sdt>
      <w:sdtPr>
        <w:rPr>
          <w:rFonts w:ascii="Arial" w:eastAsia="Century Schoolbook" w:hAnsi="Arial" w:cs="Arial"/>
          <w:b w:val="0"/>
          <w:bCs w:val="0"/>
          <w:color w:val="414751"/>
          <w:sz w:val="20"/>
          <w:szCs w:val="20"/>
          <w:lang w:val="pt-PT" w:eastAsia="en-GB"/>
        </w:rPr>
        <w:id w:val="33320248"/>
        <w:docPartObj>
          <w:docPartGallery w:val="Table of Contents"/>
          <w:docPartUnique/>
        </w:docPartObj>
      </w:sdtPr>
      <w:sdtEndPr/>
      <w:sdtContent>
        <w:p w14:paraId="58FAA574" w14:textId="77777777" w:rsidR="00F5569A" w:rsidRDefault="00F5569A" w:rsidP="00F5569A">
          <w:pPr>
            <w:pStyle w:val="TOCHeading"/>
            <w:tabs>
              <w:tab w:val="left" w:pos="3465"/>
            </w:tabs>
            <w:rPr>
              <w:rFonts w:ascii="Arial" w:eastAsia="Century Schoolbook" w:hAnsi="Arial" w:cs="Arial"/>
              <w:b w:val="0"/>
              <w:bCs w:val="0"/>
              <w:color w:val="414751"/>
              <w:sz w:val="20"/>
              <w:szCs w:val="20"/>
              <w:lang w:val="pt-PT" w:eastAsia="en-GB"/>
            </w:rPr>
          </w:pPr>
        </w:p>
        <w:p w14:paraId="22733779" w14:textId="3A6BE9F1" w:rsidR="009E73D2" w:rsidRPr="00951216" w:rsidRDefault="21E69C2A" w:rsidP="00F5569A">
          <w:pPr>
            <w:pStyle w:val="TOCHeading"/>
            <w:tabs>
              <w:tab w:val="left" w:pos="3465"/>
            </w:tabs>
            <w:rPr>
              <w:rFonts w:ascii="Arial" w:hAnsi="Arial" w:cs="Arial"/>
              <w:lang w:val="pt-PT"/>
            </w:rPr>
          </w:pPr>
          <w:r w:rsidRPr="00951216">
            <w:rPr>
              <w:rFonts w:ascii="Arial" w:hAnsi="Arial" w:cs="Arial"/>
              <w:lang w:val="pt-PT"/>
            </w:rPr>
            <w:t>Índice</w:t>
          </w:r>
          <w:r w:rsidR="00F5569A">
            <w:rPr>
              <w:rFonts w:ascii="Arial" w:hAnsi="Arial" w:cs="Arial"/>
              <w:lang w:val="pt-PT"/>
            </w:rPr>
            <w:tab/>
          </w:r>
        </w:p>
        <w:p w14:paraId="41A2112B" w14:textId="59D857E3" w:rsidR="00D73EBB" w:rsidRDefault="009E73D2">
          <w:pPr>
            <w:pStyle w:val="TOC1"/>
            <w:tabs>
              <w:tab w:val="left" w:pos="400"/>
              <w:tab w:val="right" w:leader="dot" w:pos="830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lang w:eastAsia="pt-PT"/>
            </w:rPr>
          </w:pPr>
          <w:r w:rsidRPr="00951216">
            <w:rPr>
              <w:rFonts w:ascii="Arial" w:hAnsi="Arial" w:cs="Arial"/>
              <w:b w:val="0"/>
              <w:bCs w:val="0"/>
            </w:rPr>
            <w:fldChar w:fldCharType="begin"/>
          </w:r>
          <w:r w:rsidRPr="00951216">
            <w:rPr>
              <w:rFonts w:ascii="Arial" w:hAnsi="Arial" w:cs="Arial"/>
            </w:rPr>
            <w:instrText xml:space="preserve"> TOC \o "1-3" \h \z \u </w:instrText>
          </w:r>
          <w:r w:rsidRPr="00951216">
            <w:rPr>
              <w:rFonts w:ascii="Arial" w:hAnsi="Arial" w:cs="Arial"/>
              <w:b w:val="0"/>
              <w:bCs w:val="0"/>
            </w:rPr>
            <w:fldChar w:fldCharType="separate"/>
          </w:r>
          <w:hyperlink w:anchor="_Toc516472736" w:history="1">
            <w:r w:rsidR="00D73EBB" w:rsidRPr="00B34FD4">
              <w:rPr>
                <w:rStyle w:val="Hyperlink"/>
                <w:noProof/>
              </w:rPr>
              <w:t>1.</w:t>
            </w:r>
            <w:r w:rsidR="00D73EBB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lang w:eastAsia="pt-PT"/>
              </w:rPr>
              <w:tab/>
            </w:r>
            <w:r w:rsidR="00D73EBB" w:rsidRPr="00B34FD4">
              <w:rPr>
                <w:rStyle w:val="Hyperlink"/>
                <w:noProof/>
              </w:rPr>
              <w:t>Introdução</w:t>
            </w:r>
            <w:r w:rsidR="00D73EBB">
              <w:rPr>
                <w:noProof/>
                <w:webHidden/>
              </w:rPr>
              <w:tab/>
            </w:r>
            <w:r w:rsidR="00D73EBB">
              <w:rPr>
                <w:noProof/>
                <w:webHidden/>
              </w:rPr>
              <w:fldChar w:fldCharType="begin"/>
            </w:r>
            <w:r w:rsidR="00D73EBB">
              <w:rPr>
                <w:noProof/>
                <w:webHidden/>
              </w:rPr>
              <w:instrText xml:space="preserve"> PAGEREF _Toc516472736 \h </w:instrText>
            </w:r>
            <w:r w:rsidR="00D73EBB">
              <w:rPr>
                <w:noProof/>
                <w:webHidden/>
              </w:rPr>
            </w:r>
            <w:r w:rsidR="00D73EBB">
              <w:rPr>
                <w:noProof/>
                <w:webHidden/>
              </w:rPr>
              <w:fldChar w:fldCharType="separate"/>
            </w:r>
            <w:r w:rsidR="00D73EBB">
              <w:rPr>
                <w:noProof/>
                <w:webHidden/>
              </w:rPr>
              <w:t>2</w:t>
            </w:r>
            <w:r w:rsidR="00D73EBB">
              <w:rPr>
                <w:noProof/>
                <w:webHidden/>
              </w:rPr>
              <w:fldChar w:fldCharType="end"/>
            </w:r>
          </w:hyperlink>
        </w:p>
        <w:p w14:paraId="01796F8C" w14:textId="1DD7502F" w:rsidR="00D73EBB" w:rsidRDefault="001D4803">
          <w:pPr>
            <w:pStyle w:val="TOC1"/>
            <w:tabs>
              <w:tab w:val="left" w:pos="400"/>
              <w:tab w:val="right" w:leader="dot" w:pos="830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lang w:eastAsia="pt-PT"/>
            </w:rPr>
          </w:pPr>
          <w:hyperlink w:anchor="_Toc516472737" w:history="1">
            <w:r w:rsidR="00D73EBB" w:rsidRPr="00B34FD4">
              <w:rPr>
                <w:rStyle w:val="Hyperlink"/>
                <w:noProof/>
              </w:rPr>
              <w:t>2.</w:t>
            </w:r>
            <w:r w:rsidR="00D73EBB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lang w:eastAsia="pt-PT"/>
              </w:rPr>
              <w:tab/>
            </w:r>
            <w:r w:rsidR="00D73EBB" w:rsidRPr="00B34FD4">
              <w:rPr>
                <w:rStyle w:val="Hyperlink"/>
                <w:noProof/>
              </w:rPr>
              <w:t>Atividades</w:t>
            </w:r>
            <w:r w:rsidR="00D73EBB">
              <w:rPr>
                <w:noProof/>
                <w:webHidden/>
              </w:rPr>
              <w:tab/>
            </w:r>
            <w:r w:rsidR="00D73EBB">
              <w:rPr>
                <w:noProof/>
                <w:webHidden/>
              </w:rPr>
              <w:fldChar w:fldCharType="begin"/>
            </w:r>
            <w:r w:rsidR="00D73EBB">
              <w:rPr>
                <w:noProof/>
                <w:webHidden/>
              </w:rPr>
              <w:instrText xml:space="preserve"> PAGEREF _Toc516472737 \h </w:instrText>
            </w:r>
            <w:r w:rsidR="00D73EBB">
              <w:rPr>
                <w:noProof/>
                <w:webHidden/>
              </w:rPr>
            </w:r>
            <w:r w:rsidR="00D73EBB">
              <w:rPr>
                <w:noProof/>
                <w:webHidden/>
              </w:rPr>
              <w:fldChar w:fldCharType="separate"/>
            </w:r>
            <w:r w:rsidR="00D73EBB">
              <w:rPr>
                <w:noProof/>
                <w:webHidden/>
              </w:rPr>
              <w:t>3</w:t>
            </w:r>
            <w:r w:rsidR="00D73EBB">
              <w:rPr>
                <w:noProof/>
                <w:webHidden/>
              </w:rPr>
              <w:fldChar w:fldCharType="end"/>
            </w:r>
          </w:hyperlink>
        </w:p>
        <w:p w14:paraId="2AB907EE" w14:textId="09C286FD" w:rsidR="00D73EBB" w:rsidRDefault="001D4803">
          <w:pPr>
            <w:pStyle w:val="TOC2"/>
            <w:tabs>
              <w:tab w:val="left" w:pos="800"/>
              <w:tab w:val="right" w:leader="dot" w:pos="8301"/>
            </w:tabs>
            <w:rPr>
              <w:rFonts w:eastAsiaTheme="minorEastAsia" w:cstheme="minorBidi"/>
              <w:smallCaps w:val="0"/>
              <w:noProof/>
              <w:color w:val="auto"/>
              <w:lang w:eastAsia="pt-PT"/>
            </w:rPr>
          </w:pPr>
          <w:hyperlink w:anchor="_Toc516472738" w:history="1">
            <w:r w:rsidR="00D73EBB" w:rsidRPr="00B34FD4">
              <w:rPr>
                <w:rStyle w:val="Hyperlink"/>
                <w:noProof/>
              </w:rPr>
              <w:t>2.1.</w:t>
            </w:r>
            <w:r w:rsidR="00D73EBB">
              <w:rPr>
                <w:rFonts w:eastAsiaTheme="minorEastAsia" w:cstheme="minorBidi"/>
                <w:smallCaps w:val="0"/>
                <w:noProof/>
                <w:color w:val="auto"/>
                <w:lang w:eastAsia="pt-PT"/>
              </w:rPr>
              <w:tab/>
            </w:r>
            <w:r w:rsidR="00D73EBB" w:rsidRPr="00B34FD4">
              <w:rPr>
                <w:rStyle w:val="Hyperlink"/>
                <w:noProof/>
              </w:rPr>
              <w:t>MainActivity</w:t>
            </w:r>
            <w:r w:rsidR="00D73EBB">
              <w:rPr>
                <w:noProof/>
                <w:webHidden/>
              </w:rPr>
              <w:tab/>
            </w:r>
            <w:r w:rsidR="00D73EBB">
              <w:rPr>
                <w:noProof/>
                <w:webHidden/>
              </w:rPr>
              <w:fldChar w:fldCharType="begin"/>
            </w:r>
            <w:r w:rsidR="00D73EBB">
              <w:rPr>
                <w:noProof/>
                <w:webHidden/>
              </w:rPr>
              <w:instrText xml:space="preserve"> PAGEREF _Toc516472738 \h </w:instrText>
            </w:r>
            <w:r w:rsidR="00D73EBB">
              <w:rPr>
                <w:noProof/>
                <w:webHidden/>
              </w:rPr>
            </w:r>
            <w:r w:rsidR="00D73EBB">
              <w:rPr>
                <w:noProof/>
                <w:webHidden/>
              </w:rPr>
              <w:fldChar w:fldCharType="separate"/>
            </w:r>
            <w:r w:rsidR="00D73EBB">
              <w:rPr>
                <w:noProof/>
                <w:webHidden/>
              </w:rPr>
              <w:t>4</w:t>
            </w:r>
            <w:r w:rsidR="00D73EBB">
              <w:rPr>
                <w:noProof/>
                <w:webHidden/>
              </w:rPr>
              <w:fldChar w:fldCharType="end"/>
            </w:r>
          </w:hyperlink>
        </w:p>
        <w:p w14:paraId="1772068A" w14:textId="792CBFCC" w:rsidR="00D73EBB" w:rsidRDefault="001D4803">
          <w:pPr>
            <w:pStyle w:val="TOC2"/>
            <w:tabs>
              <w:tab w:val="left" w:pos="800"/>
              <w:tab w:val="right" w:leader="dot" w:pos="8301"/>
            </w:tabs>
            <w:rPr>
              <w:rFonts w:eastAsiaTheme="minorEastAsia" w:cstheme="minorBidi"/>
              <w:smallCaps w:val="0"/>
              <w:noProof/>
              <w:color w:val="auto"/>
              <w:lang w:eastAsia="pt-PT"/>
            </w:rPr>
          </w:pPr>
          <w:hyperlink w:anchor="_Toc516472739" w:history="1">
            <w:r w:rsidR="00D73EBB" w:rsidRPr="00B34FD4">
              <w:rPr>
                <w:rStyle w:val="Hyperlink"/>
                <w:noProof/>
              </w:rPr>
              <w:t>2.2.</w:t>
            </w:r>
            <w:r w:rsidR="00D73EBB">
              <w:rPr>
                <w:rFonts w:eastAsiaTheme="minorEastAsia" w:cstheme="minorBidi"/>
                <w:smallCaps w:val="0"/>
                <w:noProof/>
                <w:color w:val="auto"/>
                <w:lang w:eastAsia="pt-PT"/>
              </w:rPr>
              <w:tab/>
            </w:r>
            <w:r w:rsidR="00D73EBB" w:rsidRPr="00B34FD4">
              <w:rPr>
                <w:rStyle w:val="Hyperlink"/>
                <w:noProof/>
              </w:rPr>
              <w:t>Cantinas</w:t>
            </w:r>
            <w:r w:rsidR="00D73EBB">
              <w:rPr>
                <w:noProof/>
                <w:webHidden/>
              </w:rPr>
              <w:tab/>
            </w:r>
            <w:r w:rsidR="00D73EBB">
              <w:rPr>
                <w:noProof/>
                <w:webHidden/>
              </w:rPr>
              <w:fldChar w:fldCharType="begin"/>
            </w:r>
            <w:r w:rsidR="00D73EBB">
              <w:rPr>
                <w:noProof/>
                <w:webHidden/>
              </w:rPr>
              <w:instrText xml:space="preserve"> PAGEREF _Toc516472739 \h </w:instrText>
            </w:r>
            <w:r w:rsidR="00D73EBB">
              <w:rPr>
                <w:noProof/>
                <w:webHidden/>
              </w:rPr>
            </w:r>
            <w:r w:rsidR="00D73EBB">
              <w:rPr>
                <w:noProof/>
                <w:webHidden/>
              </w:rPr>
              <w:fldChar w:fldCharType="separate"/>
            </w:r>
            <w:r w:rsidR="00D73EBB">
              <w:rPr>
                <w:noProof/>
                <w:webHidden/>
              </w:rPr>
              <w:t>7</w:t>
            </w:r>
            <w:r w:rsidR="00D73EBB">
              <w:rPr>
                <w:noProof/>
                <w:webHidden/>
              </w:rPr>
              <w:fldChar w:fldCharType="end"/>
            </w:r>
          </w:hyperlink>
        </w:p>
        <w:p w14:paraId="0C718948" w14:textId="0E996D27" w:rsidR="00D73EBB" w:rsidRDefault="001D4803">
          <w:pPr>
            <w:pStyle w:val="TOC2"/>
            <w:tabs>
              <w:tab w:val="left" w:pos="800"/>
              <w:tab w:val="right" w:leader="dot" w:pos="8301"/>
            </w:tabs>
            <w:rPr>
              <w:rFonts w:eastAsiaTheme="minorEastAsia" w:cstheme="minorBidi"/>
              <w:smallCaps w:val="0"/>
              <w:noProof/>
              <w:color w:val="auto"/>
              <w:lang w:eastAsia="pt-PT"/>
            </w:rPr>
          </w:pPr>
          <w:hyperlink w:anchor="_Toc516472740" w:history="1">
            <w:r w:rsidR="00D73EBB" w:rsidRPr="00B34FD4">
              <w:rPr>
                <w:rStyle w:val="Hyperlink"/>
                <w:noProof/>
              </w:rPr>
              <w:t>2.3.</w:t>
            </w:r>
            <w:r w:rsidR="00D73EBB">
              <w:rPr>
                <w:rFonts w:eastAsiaTheme="minorEastAsia" w:cstheme="minorBidi"/>
                <w:smallCaps w:val="0"/>
                <w:noProof/>
                <w:color w:val="auto"/>
                <w:lang w:eastAsia="pt-PT"/>
              </w:rPr>
              <w:tab/>
            </w:r>
            <w:r w:rsidR="00D73EBB" w:rsidRPr="00B34FD4">
              <w:rPr>
                <w:rStyle w:val="Hyperlink"/>
                <w:noProof/>
              </w:rPr>
              <w:t>Ementas</w:t>
            </w:r>
            <w:r w:rsidR="00D73EBB">
              <w:rPr>
                <w:noProof/>
                <w:webHidden/>
              </w:rPr>
              <w:tab/>
            </w:r>
            <w:r w:rsidR="00D73EBB">
              <w:rPr>
                <w:noProof/>
                <w:webHidden/>
              </w:rPr>
              <w:fldChar w:fldCharType="begin"/>
            </w:r>
            <w:r w:rsidR="00D73EBB">
              <w:rPr>
                <w:noProof/>
                <w:webHidden/>
              </w:rPr>
              <w:instrText xml:space="preserve"> PAGEREF _Toc516472740 \h </w:instrText>
            </w:r>
            <w:r w:rsidR="00D73EBB">
              <w:rPr>
                <w:noProof/>
                <w:webHidden/>
              </w:rPr>
            </w:r>
            <w:r w:rsidR="00D73EBB">
              <w:rPr>
                <w:noProof/>
                <w:webHidden/>
              </w:rPr>
              <w:fldChar w:fldCharType="separate"/>
            </w:r>
            <w:r w:rsidR="00D73EBB">
              <w:rPr>
                <w:noProof/>
                <w:webHidden/>
              </w:rPr>
              <w:t>8</w:t>
            </w:r>
            <w:r w:rsidR="00D73EBB">
              <w:rPr>
                <w:noProof/>
                <w:webHidden/>
              </w:rPr>
              <w:fldChar w:fldCharType="end"/>
            </w:r>
          </w:hyperlink>
        </w:p>
        <w:p w14:paraId="7AAC4045" w14:textId="465DBC51" w:rsidR="00D73EBB" w:rsidRDefault="001D4803">
          <w:pPr>
            <w:pStyle w:val="TOC2"/>
            <w:tabs>
              <w:tab w:val="left" w:pos="800"/>
              <w:tab w:val="right" w:leader="dot" w:pos="8301"/>
            </w:tabs>
            <w:rPr>
              <w:rFonts w:eastAsiaTheme="minorEastAsia" w:cstheme="minorBidi"/>
              <w:smallCaps w:val="0"/>
              <w:noProof/>
              <w:color w:val="auto"/>
              <w:lang w:eastAsia="pt-PT"/>
            </w:rPr>
          </w:pPr>
          <w:hyperlink w:anchor="_Toc516472741" w:history="1">
            <w:r w:rsidR="00D73EBB" w:rsidRPr="00B34FD4">
              <w:rPr>
                <w:rStyle w:val="Hyperlink"/>
                <w:noProof/>
              </w:rPr>
              <w:t>2.4.</w:t>
            </w:r>
            <w:r w:rsidR="00D73EBB">
              <w:rPr>
                <w:rFonts w:eastAsiaTheme="minorEastAsia" w:cstheme="minorBidi"/>
                <w:smallCaps w:val="0"/>
                <w:noProof/>
                <w:color w:val="auto"/>
                <w:lang w:eastAsia="pt-PT"/>
              </w:rPr>
              <w:tab/>
            </w:r>
            <w:r w:rsidR="00D73EBB" w:rsidRPr="00B34FD4">
              <w:rPr>
                <w:rStyle w:val="Hyperlink"/>
                <w:noProof/>
              </w:rPr>
              <w:t>Parques</w:t>
            </w:r>
            <w:r w:rsidR="00D73EBB">
              <w:rPr>
                <w:noProof/>
                <w:webHidden/>
              </w:rPr>
              <w:tab/>
            </w:r>
            <w:r w:rsidR="00D73EBB">
              <w:rPr>
                <w:noProof/>
                <w:webHidden/>
              </w:rPr>
              <w:fldChar w:fldCharType="begin"/>
            </w:r>
            <w:r w:rsidR="00D73EBB">
              <w:rPr>
                <w:noProof/>
                <w:webHidden/>
              </w:rPr>
              <w:instrText xml:space="preserve"> PAGEREF _Toc516472741 \h </w:instrText>
            </w:r>
            <w:r w:rsidR="00D73EBB">
              <w:rPr>
                <w:noProof/>
                <w:webHidden/>
              </w:rPr>
            </w:r>
            <w:r w:rsidR="00D73EBB">
              <w:rPr>
                <w:noProof/>
                <w:webHidden/>
              </w:rPr>
              <w:fldChar w:fldCharType="separate"/>
            </w:r>
            <w:r w:rsidR="00D73EBB">
              <w:rPr>
                <w:noProof/>
                <w:webHidden/>
              </w:rPr>
              <w:t>11</w:t>
            </w:r>
            <w:r w:rsidR="00D73EBB">
              <w:rPr>
                <w:noProof/>
                <w:webHidden/>
              </w:rPr>
              <w:fldChar w:fldCharType="end"/>
            </w:r>
          </w:hyperlink>
        </w:p>
        <w:p w14:paraId="3D2A8699" w14:textId="676CB801" w:rsidR="00D73EBB" w:rsidRDefault="001D4803">
          <w:pPr>
            <w:pStyle w:val="TOC1"/>
            <w:tabs>
              <w:tab w:val="left" w:pos="400"/>
              <w:tab w:val="right" w:leader="dot" w:pos="830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lang w:eastAsia="pt-PT"/>
            </w:rPr>
          </w:pPr>
          <w:hyperlink w:anchor="_Toc516472742" w:history="1">
            <w:r w:rsidR="00D73EBB" w:rsidRPr="00B34FD4">
              <w:rPr>
                <w:rStyle w:val="Hyperlink"/>
                <w:noProof/>
              </w:rPr>
              <w:t>3.</w:t>
            </w:r>
            <w:r w:rsidR="00D73EBB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lang w:eastAsia="pt-PT"/>
              </w:rPr>
              <w:tab/>
            </w:r>
            <w:r w:rsidR="00D73EBB" w:rsidRPr="00B34FD4">
              <w:rPr>
                <w:rStyle w:val="Hyperlink"/>
                <w:noProof/>
              </w:rPr>
              <w:t>Manifest.xml</w:t>
            </w:r>
            <w:r w:rsidR="00D73EBB">
              <w:rPr>
                <w:noProof/>
                <w:webHidden/>
              </w:rPr>
              <w:tab/>
            </w:r>
            <w:r w:rsidR="00D73EBB">
              <w:rPr>
                <w:noProof/>
                <w:webHidden/>
              </w:rPr>
              <w:fldChar w:fldCharType="begin"/>
            </w:r>
            <w:r w:rsidR="00D73EBB">
              <w:rPr>
                <w:noProof/>
                <w:webHidden/>
              </w:rPr>
              <w:instrText xml:space="preserve"> PAGEREF _Toc516472742 \h </w:instrText>
            </w:r>
            <w:r w:rsidR="00D73EBB">
              <w:rPr>
                <w:noProof/>
                <w:webHidden/>
              </w:rPr>
            </w:r>
            <w:r w:rsidR="00D73EBB">
              <w:rPr>
                <w:noProof/>
                <w:webHidden/>
              </w:rPr>
              <w:fldChar w:fldCharType="separate"/>
            </w:r>
            <w:r w:rsidR="00D73EBB">
              <w:rPr>
                <w:noProof/>
                <w:webHidden/>
              </w:rPr>
              <w:t>14</w:t>
            </w:r>
            <w:r w:rsidR="00D73EBB">
              <w:rPr>
                <w:noProof/>
                <w:webHidden/>
              </w:rPr>
              <w:fldChar w:fldCharType="end"/>
            </w:r>
          </w:hyperlink>
        </w:p>
        <w:p w14:paraId="237A70A1" w14:textId="38B35036" w:rsidR="00D73EBB" w:rsidRDefault="001D4803">
          <w:pPr>
            <w:pStyle w:val="TOC1"/>
            <w:tabs>
              <w:tab w:val="left" w:pos="400"/>
              <w:tab w:val="right" w:leader="dot" w:pos="830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lang w:eastAsia="pt-PT"/>
            </w:rPr>
          </w:pPr>
          <w:hyperlink w:anchor="_Toc516472743" w:history="1">
            <w:r w:rsidR="00D73EBB" w:rsidRPr="00B34FD4">
              <w:rPr>
                <w:rStyle w:val="Hyperlink"/>
                <w:noProof/>
              </w:rPr>
              <w:t>4.</w:t>
            </w:r>
            <w:r w:rsidR="00D73EBB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lang w:eastAsia="pt-PT"/>
              </w:rPr>
              <w:tab/>
            </w:r>
            <w:r w:rsidR="00D73EBB" w:rsidRPr="00B34FD4">
              <w:rPr>
                <w:rStyle w:val="Hyperlink"/>
                <w:noProof/>
              </w:rPr>
              <w:t>Ícone da aplicação</w:t>
            </w:r>
            <w:r w:rsidR="00D73EBB">
              <w:rPr>
                <w:noProof/>
                <w:webHidden/>
              </w:rPr>
              <w:tab/>
            </w:r>
            <w:r w:rsidR="00D73EBB">
              <w:rPr>
                <w:noProof/>
                <w:webHidden/>
              </w:rPr>
              <w:fldChar w:fldCharType="begin"/>
            </w:r>
            <w:r w:rsidR="00D73EBB">
              <w:rPr>
                <w:noProof/>
                <w:webHidden/>
              </w:rPr>
              <w:instrText xml:space="preserve"> PAGEREF _Toc516472743 \h </w:instrText>
            </w:r>
            <w:r w:rsidR="00D73EBB">
              <w:rPr>
                <w:noProof/>
                <w:webHidden/>
              </w:rPr>
            </w:r>
            <w:r w:rsidR="00D73EBB">
              <w:rPr>
                <w:noProof/>
                <w:webHidden/>
              </w:rPr>
              <w:fldChar w:fldCharType="separate"/>
            </w:r>
            <w:r w:rsidR="00D73EBB">
              <w:rPr>
                <w:noProof/>
                <w:webHidden/>
              </w:rPr>
              <w:t>15</w:t>
            </w:r>
            <w:r w:rsidR="00D73EBB">
              <w:rPr>
                <w:noProof/>
                <w:webHidden/>
              </w:rPr>
              <w:fldChar w:fldCharType="end"/>
            </w:r>
          </w:hyperlink>
        </w:p>
        <w:p w14:paraId="2B3F8A2F" w14:textId="7311EC32" w:rsidR="00D73EBB" w:rsidRDefault="001D4803">
          <w:pPr>
            <w:pStyle w:val="TOC1"/>
            <w:tabs>
              <w:tab w:val="left" w:pos="400"/>
              <w:tab w:val="right" w:leader="dot" w:pos="8301"/>
            </w:tabs>
            <w:rPr>
              <w:rFonts w:eastAsiaTheme="minorEastAsia" w:cstheme="minorBidi"/>
              <w:b w:val="0"/>
              <w:bCs w:val="0"/>
              <w:caps w:val="0"/>
              <w:noProof/>
              <w:color w:val="auto"/>
              <w:lang w:eastAsia="pt-PT"/>
            </w:rPr>
          </w:pPr>
          <w:hyperlink w:anchor="_Toc516472744" w:history="1">
            <w:r w:rsidR="00D73EBB" w:rsidRPr="00B34FD4">
              <w:rPr>
                <w:rStyle w:val="Hyperlink"/>
                <w:noProof/>
              </w:rPr>
              <w:t>5.</w:t>
            </w:r>
            <w:r w:rsidR="00D73EBB">
              <w:rPr>
                <w:rFonts w:eastAsiaTheme="minorEastAsia" w:cstheme="minorBidi"/>
                <w:b w:val="0"/>
                <w:bCs w:val="0"/>
                <w:caps w:val="0"/>
                <w:noProof/>
                <w:color w:val="auto"/>
                <w:lang w:eastAsia="pt-PT"/>
              </w:rPr>
              <w:tab/>
            </w:r>
            <w:r w:rsidR="00D73EBB" w:rsidRPr="00B34FD4">
              <w:rPr>
                <w:rStyle w:val="Hyperlink"/>
                <w:noProof/>
              </w:rPr>
              <w:t>Considerações finais</w:t>
            </w:r>
            <w:r w:rsidR="00D73EBB">
              <w:rPr>
                <w:noProof/>
                <w:webHidden/>
              </w:rPr>
              <w:tab/>
            </w:r>
            <w:r w:rsidR="00D73EBB">
              <w:rPr>
                <w:noProof/>
                <w:webHidden/>
              </w:rPr>
              <w:fldChar w:fldCharType="begin"/>
            </w:r>
            <w:r w:rsidR="00D73EBB">
              <w:rPr>
                <w:noProof/>
                <w:webHidden/>
              </w:rPr>
              <w:instrText xml:space="preserve"> PAGEREF _Toc516472744 \h </w:instrText>
            </w:r>
            <w:r w:rsidR="00D73EBB">
              <w:rPr>
                <w:noProof/>
                <w:webHidden/>
              </w:rPr>
            </w:r>
            <w:r w:rsidR="00D73EBB">
              <w:rPr>
                <w:noProof/>
                <w:webHidden/>
              </w:rPr>
              <w:fldChar w:fldCharType="separate"/>
            </w:r>
            <w:r w:rsidR="00D73EBB">
              <w:rPr>
                <w:noProof/>
                <w:webHidden/>
              </w:rPr>
              <w:t>16</w:t>
            </w:r>
            <w:r w:rsidR="00D73EBB">
              <w:rPr>
                <w:noProof/>
                <w:webHidden/>
              </w:rPr>
              <w:fldChar w:fldCharType="end"/>
            </w:r>
          </w:hyperlink>
        </w:p>
        <w:p w14:paraId="3FA501AB" w14:textId="3432D5EB" w:rsidR="00D73EBB" w:rsidRDefault="001D4803">
          <w:pPr>
            <w:pStyle w:val="TOC2"/>
            <w:tabs>
              <w:tab w:val="left" w:pos="800"/>
              <w:tab w:val="right" w:leader="dot" w:pos="8301"/>
            </w:tabs>
            <w:rPr>
              <w:rFonts w:eastAsiaTheme="minorEastAsia" w:cstheme="minorBidi"/>
              <w:smallCaps w:val="0"/>
              <w:noProof/>
              <w:color w:val="auto"/>
              <w:lang w:eastAsia="pt-PT"/>
            </w:rPr>
          </w:pPr>
          <w:hyperlink w:anchor="_Toc516472745" w:history="1">
            <w:r w:rsidR="00D73EBB" w:rsidRPr="00B34FD4">
              <w:rPr>
                <w:rStyle w:val="Hyperlink"/>
                <w:noProof/>
              </w:rPr>
              <w:t>5.1.</w:t>
            </w:r>
            <w:r w:rsidR="00D73EBB">
              <w:rPr>
                <w:rFonts w:eastAsiaTheme="minorEastAsia" w:cstheme="minorBidi"/>
                <w:smallCaps w:val="0"/>
                <w:noProof/>
                <w:color w:val="auto"/>
                <w:lang w:eastAsia="pt-PT"/>
              </w:rPr>
              <w:tab/>
            </w:r>
            <w:r w:rsidR="00D73EBB" w:rsidRPr="00B34FD4">
              <w:rPr>
                <w:rStyle w:val="Hyperlink"/>
                <w:noProof/>
              </w:rPr>
              <w:t>A melhorar/Implementar:</w:t>
            </w:r>
            <w:r w:rsidR="00D73EBB">
              <w:rPr>
                <w:noProof/>
                <w:webHidden/>
              </w:rPr>
              <w:tab/>
            </w:r>
            <w:r w:rsidR="00D73EBB">
              <w:rPr>
                <w:noProof/>
                <w:webHidden/>
              </w:rPr>
              <w:fldChar w:fldCharType="begin"/>
            </w:r>
            <w:r w:rsidR="00D73EBB">
              <w:rPr>
                <w:noProof/>
                <w:webHidden/>
              </w:rPr>
              <w:instrText xml:space="preserve"> PAGEREF _Toc516472745 \h </w:instrText>
            </w:r>
            <w:r w:rsidR="00D73EBB">
              <w:rPr>
                <w:noProof/>
                <w:webHidden/>
              </w:rPr>
            </w:r>
            <w:r w:rsidR="00D73EBB">
              <w:rPr>
                <w:noProof/>
                <w:webHidden/>
              </w:rPr>
              <w:fldChar w:fldCharType="separate"/>
            </w:r>
            <w:r w:rsidR="00D73EBB">
              <w:rPr>
                <w:noProof/>
                <w:webHidden/>
              </w:rPr>
              <w:t>16</w:t>
            </w:r>
            <w:r w:rsidR="00D73EBB">
              <w:rPr>
                <w:noProof/>
                <w:webHidden/>
              </w:rPr>
              <w:fldChar w:fldCharType="end"/>
            </w:r>
          </w:hyperlink>
        </w:p>
        <w:p w14:paraId="018C9542" w14:textId="3AC20E0E" w:rsidR="008A365D" w:rsidRPr="00951216" w:rsidRDefault="009E73D2" w:rsidP="00380E23">
          <w:pPr>
            <w:rPr>
              <w:rFonts w:ascii="Arial" w:hAnsi="Arial" w:cs="Arial"/>
            </w:rPr>
          </w:pPr>
          <w:r w:rsidRPr="00951216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C96AFE6" w14:textId="77777777" w:rsidR="00C14D0A" w:rsidRPr="00951216" w:rsidRDefault="00C14D0A" w:rsidP="00E05A85">
      <w:pPr>
        <w:spacing w:line="360" w:lineRule="auto"/>
        <w:rPr>
          <w:rFonts w:ascii="Arial" w:hAnsi="Arial" w:cs="Arial"/>
          <w:lang w:val="en-US"/>
        </w:rPr>
      </w:pPr>
      <w:bookmarkStart w:id="0" w:name="_30j0zll" w:colFirst="0" w:colLast="0"/>
      <w:bookmarkEnd w:id="0"/>
    </w:p>
    <w:p w14:paraId="4012BE79" w14:textId="77777777" w:rsidR="00C14D0A" w:rsidRPr="00951216" w:rsidRDefault="00C14D0A">
      <w:pPr>
        <w:rPr>
          <w:rFonts w:ascii="Arial" w:eastAsia="Arial" w:hAnsi="Arial" w:cs="Arial"/>
          <w:b/>
          <w:smallCaps/>
          <w:color w:val="E65C01"/>
          <w:sz w:val="32"/>
          <w:szCs w:val="32"/>
        </w:rPr>
      </w:pPr>
      <w:bookmarkStart w:id="1" w:name="_Toc503372092"/>
      <w:bookmarkStart w:id="2" w:name="_Toc503372737"/>
      <w:bookmarkStart w:id="3" w:name="_Toc503466760"/>
      <w:bookmarkStart w:id="4" w:name="_Toc503471271"/>
      <w:bookmarkStart w:id="5" w:name="_Toc503471842"/>
      <w:bookmarkStart w:id="6" w:name="_Toc503475755"/>
      <w:bookmarkStart w:id="7" w:name="_Toc503478508"/>
      <w:r w:rsidRPr="00951216">
        <w:rPr>
          <w:rFonts w:ascii="Arial" w:hAnsi="Arial" w:cs="Arial"/>
        </w:rPr>
        <w:br w:type="page"/>
      </w:r>
    </w:p>
    <w:p w14:paraId="4233BB26" w14:textId="77777777" w:rsidR="00F5569A" w:rsidRDefault="00F5569A" w:rsidP="00F5569A">
      <w:pPr>
        <w:pStyle w:val="Style1"/>
        <w:numPr>
          <w:ilvl w:val="0"/>
          <w:numId w:val="0"/>
        </w:numPr>
        <w:ind w:left="-55"/>
      </w:pPr>
    </w:p>
    <w:p w14:paraId="1FE58484" w14:textId="70AB10C9" w:rsidR="000C6B79" w:rsidRPr="000C6B79" w:rsidRDefault="21E69C2A" w:rsidP="000C6B79">
      <w:pPr>
        <w:pStyle w:val="Style1"/>
      </w:pPr>
      <w:bookmarkStart w:id="8" w:name="_Toc516472736"/>
      <w:r w:rsidRPr="00951216">
        <w:t>Introdução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A64BC6" w14:textId="77777777" w:rsidR="000C6B79" w:rsidRPr="000C6B79" w:rsidRDefault="000C6B79" w:rsidP="000C6B79"/>
    <w:p w14:paraId="252F3B6C" w14:textId="77777777" w:rsidR="000C6B79" w:rsidRDefault="000C6B79" w:rsidP="000C6B79">
      <w:pPr>
        <w:pStyle w:val="Normal1"/>
        <w:jc w:val="left"/>
      </w:pPr>
      <w:r>
        <w:t xml:space="preserve">A aplicação foi desenvolvida recorrendo ao </w:t>
      </w:r>
      <w:r w:rsidRPr="000C6B79">
        <w:rPr>
          <w:i/>
        </w:rPr>
        <w:t>Android Studio</w:t>
      </w:r>
      <w:r>
        <w:t xml:space="preserve"> e usado o </w:t>
      </w:r>
      <w:r w:rsidRPr="000C6B79">
        <w:rPr>
          <w:i/>
        </w:rPr>
        <w:t>GIT</w:t>
      </w:r>
      <w:r>
        <w:t xml:space="preserve"> como controlo de versões e gestão de código fonte, alojado em </w:t>
      </w:r>
      <w:hyperlink r:id="rId9" w:history="1">
        <w:r w:rsidRPr="000C6B79">
          <w:rPr>
            <w:rStyle w:val="Hyperlink"/>
          </w:rPr>
          <w:t>https://github.com/rduarte83/DADM/commits/master</w:t>
        </w:r>
      </w:hyperlink>
      <w:r>
        <w:t xml:space="preserve">. </w:t>
      </w:r>
      <w:r>
        <w:br/>
      </w:r>
    </w:p>
    <w:p w14:paraId="22132097" w14:textId="4EBE859B" w:rsidR="004C4B70" w:rsidRPr="00951216" w:rsidRDefault="000C6B79" w:rsidP="000C6B79">
      <w:pPr>
        <w:pStyle w:val="Normal1"/>
        <w:jc w:val="left"/>
      </w:pPr>
      <w:r>
        <w:t>T</w:t>
      </w:r>
      <w:r w:rsidR="00093CAE" w:rsidRPr="00951216">
        <w:t xml:space="preserve">em como principais </w:t>
      </w:r>
      <w:r w:rsidR="004C4B70" w:rsidRPr="00951216">
        <w:t>funcionalidades</w:t>
      </w:r>
      <w:r w:rsidR="00093CAE" w:rsidRPr="00951216">
        <w:t>:</w:t>
      </w:r>
      <w:r w:rsidR="004C4B70" w:rsidRPr="00951216">
        <w:br/>
      </w:r>
    </w:p>
    <w:p w14:paraId="2A3A4D0A" w14:textId="0E1BEA77" w:rsidR="00093CAE" w:rsidRPr="00951216" w:rsidRDefault="00093CAE" w:rsidP="007C7612">
      <w:pPr>
        <w:pStyle w:val="Normal1"/>
        <w:numPr>
          <w:ilvl w:val="0"/>
          <w:numId w:val="24"/>
        </w:numPr>
      </w:pPr>
      <w:r w:rsidRPr="00951216">
        <w:t>Acesso às ementas d</w:t>
      </w:r>
      <w:r w:rsidR="004C4B70" w:rsidRPr="00951216">
        <w:t>o dia das v</w:t>
      </w:r>
      <w:r w:rsidR="00951216" w:rsidRPr="00951216">
        <w:t>á</w:t>
      </w:r>
      <w:r w:rsidR="004C4B70" w:rsidRPr="00951216">
        <w:t>rias cantinas da UA</w:t>
      </w:r>
    </w:p>
    <w:p w14:paraId="19AA3ACC" w14:textId="0574F5A5" w:rsidR="00093CAE" w:rsidRPr="00951216" w:rsidRDefault="00093CAE" w:rsidP="007C7612">
      <w:pPr>
        <w:pStyle w:val="Normal1"/>
        <w:numPr>
          <w:ilvl w:val="0"/>
          <w:numId w:val="24"/>
        </w:numPr>
      </w:pPr>
      <w:r w:rsidRPr="00951216">
        <w:t xml:space="preserve">Ementas sensíveis à hora </w:t>
      </w:r>
      <w:r w:rsidR="004C4B70" w:rsidRPr="00951216">
        <w:t>de visualização (Almoço/Jantar)</w:t>
      </w:r>
    </w:p>
    <w:p w14:paraId="329E667F" w14:textId="395C7879" w:rsidR="00093CAE" w:rsidRPr="00951216" w:rsidRDefault="004C4B70" w:rsidP="007C7612">
      <w:pPr>
        <w:pStyle w:val="Normal1"/>
        <w:numPr>
          <w:ilvl w:val="0"/>
          <w:numId w:val="24"/>
        </w:numPr>
      </w:pPr>
      <w:r w:rsidRPr="00951216">
        <w:t>D</w:t>
      </w:r>
      <w:r w:rsidR="00093CAE" w:rsidRPr="00951216">
        <w:t>isponibilidade de lugares de esta</w:t>
      </w:r>
      <w:r w:rsidRPr="00951216">
        <w:t>cionamento dos vá</w:t>
      </w:r>
      <w:r w:rsidR="00093CAE" w:rsidRPr="00951216">
        <w:t>rios parques da UA</w:t>
      </w:r>
    </w:p>
    <w:p w14:paraId="01CEED6F" w14:textId="5FFE83F6" w:rsidR="00093CAE" w:rsidRPr="00951216" w:rsidRDefault="00093CAE" w:rsidP="007C7612">
      <w:pPr>
        <w:pStyle w:val="Normal1"/>
        <w:numPr>
          <w:ilvl w:val="0"/>
          <w:numId w:val="24"/>
        </w:numPr>
      </w:pPr>
      <w:r w:rsidRPr="00951216">
        <w:t>Ordenação aut</w:t>
      </w:r>
      <w:r w:rsidR="004C4B70" w:rsidRPr="00951216">
        <w:t>omática por proximidade (baseada</w:t>
      </w:r>
      <w:r w:rsidRPr="00951216">
        <w:t xml:space="preserve"> no GPS</w:t>
      </w:r>
      <w:r w:rsidR="004C4B70" w:rsidRPr="00951216">
        <w:t>)</w:t>
      </w:r>
    </w:p>
    <w:p w14:paraId="7A775FE3" w14:textId="5BEC0658" w:rsidR="00093CAE" w:rsidRPr="00951216" w:rsidRDefault="00093CAE" w:rsidP="007C7612">
      <w:pPr>
        <w:pStyle w:val="Normal1"/>
        <w:numPr>
          <w:ilvl w:val="0"/>
          <w:numId w:val="24"/>
        </w:numPr>
      </w:pPr>
      <w:r w:rsidRPr="00D10676">
        <w:rPr>
          <w:i/>
        </w:rPr>
        <w:t>Timeout</w:t>
      </w:r>
      <w:r w:rsidRPr="00951216">
        <w:t xml:space="preserve"> personalizável para </w:t>
      </w:r>
      <w:r w:rsidR="004C4B70" w:rsidRPr="00951216">
        <w:t>arranque automático dos parques</w:t>
      </w:r>
    </w:p>
    <w:p w14:paraId="50A679E2" w14:textId="2A9AB405" w:rsidR="00093CAE" w:rsidRPr="00951216" w:rsidRDefault="004C4B70" w:rsidP="007C7612">
      <w:pPr>
        <w:pStyle w:val="Normal1"/>
        <w:numPr>
          <w:ilvl w:val="0"/>
          <w:numId w:val="24"/>
        </w:numPr>
      </w:pPr>
      <w:r w:rsidRPr="00951216">
        <w:t>Suporte para tablets</w:t>
      </w:r>
    </w:p>
    <w:p w14:paraId="743EB392" w14:textId="38DE26E3" w:rsidR="00192594" w:rsidRPr="00951216" w:rsidRDefault="00093CAE" w:rsidP="00192594">
      <w:pPr>
        <w:pStyle w:val="Normal1"/>
        <w:numPr>
          <w:ilvl w:val="0"/>
          <w:numId w:val="24"/>
        </w:numPr>
      </w:pPr>
      <w:r w:rsidRPr="00951216">
        <w:t>Compatibilidade c</w:t>
      </w:r>
      <w:r w:rsidR="00951216">
        <w:t xml:space="preserve">om </w:t>
      </w:r>
      <w:r w:rsidRPr="00951216">
        <w:t>Android 4.4+ (API 19)</w:t>
      </w:r>
    </w:p>
    <w:p w14:paraId="1C5D2DDB" w14:textId="2FE1FBBE" w:rsidR="00192594" w:rsidRPr="00951216" w:rsidRDefault="00192594" w:rsidP="00192594">
      <w:pPr>
        <w:pStyle w:val="Normal1"/>
        <w:ind w:left="1080" w:firstLine="0"/>
      </w:pPr>
    </w:p>
    <w:p w14:paraId="17738F7F" w14:textId="77777777" w:rsidR="00F37B1A" w:rsidRPr="00951216" w:rsidRDefault="00F37B1A">
      <w:pPr>
        <w:rPr>
          <w:rFonts w:ascii="Arial" w:eastAsia="Arial" w:hAnsi="Arial" w:cs="Arial"/>
          <w:b/>
          <w:smallCaps/>
          <w:color w:val="E65C01"/>
          <w:sz w:val="32"/>
          <w:szCs w:val="32"/>
        </w:rPr>
      </w:pPr>
      <w:r w:rsidRPr="00951216">
        <w:rPr>
          <w:rFonts w:ascii="Arial" w:hAnsi="Arial" w:cs="Arial"/>
        </w:rPr>
        <w:br w:type="page"/>
      </w:r>
    </w:p>
    <w:p w14:paraId="5EBDC791" w14:textId="77777777" w:rsidR="00F5569A" w:rsidRDefault="00F5569A" w:rsidP="00F5569A">
      <w:pPr>
        <w:pStyle w:val="Style1"/>
        <w:numPr>
          <w:ilvl w:val="0"/>
          <w:numId w:val="0"/>
        </w:numPr>
        <w:ind w:left="-55"/>
      </w:pPr>
    </w:p>
    <w:p w14:paraId="30846EEB" w14:textId="14601EE7" w:rsidR="00951216" w:rsidRDefault="00772362" w:rsidP="00951216">
      <w:pPr>
        <w:pStyle w:val="Style1"/>
      </w:pPr>
      <w:bookmarkStart w:id="9" w:name="_Toc516472737"/>
      <w:r>
        <w:t>A</w:t>
      </w:r>
      <w:r w:rsidR="00093CAE" w:rsidRPr="00951216">
        <w:t>tividades</w:t>
      </w:r>
      <w:bookmarkEnd w:id="9"/>
    </w:p>
    <w:p w14:paraId="74303701" w14:textId="77777777" w:rsidR="00F5569A" w:rsidRPr="00F5569A" w:rsidRDefault="00F5569A" w:rsidP="00F5569A">
      <w:pPr>
        <w:pStyle w:val="Heading1"/>
      </w:pPr>
    </w:p>
    <w:p w14:paraId="220598BE" w14:textId="7986FE3C" w:rsidR="00020676" w:rsidRPr="00951216" w:rsidRDefault="00020676" w:rsidP="00463265">
      <w:pPr>
        <w:pStyle w:val="Normal1"/>
      </w:pPr>
      <w:r w:rsidRPr="00951216">
        <w:t xml:space="preserve">De seguida são apresentadas as atividades da aplicação. De referir que todas elas, com </w:t>
      </w:r>
      <w:r w:rsidR="00357B1C">
        <w:t>exce</w:t>
      </w:r>
      <w:r w:rsidR="00951216">
        <w:t xml:space="preserve">ção da </w:t>
      </w:r>
      <w:r w:rsidR="00951216" w:rsidRPr="00357B1C">
        <w:rPr>
          <w:b/>
          <w:i/>
        </w:rPr>
        <w:t>MainActivity</w:t>
      </w:r>
      <w:r w:rsidR="00951216">
        <w:t xml:space="preserve"> (</w:t>
      </w:r>
      <w:r w:rsidRPr="00951216">
        <w:t>por motivos óbvios), estã</w:t>
      </w:r>
      <w:r w:rsidR="00D10676">
        <w:t>o munidas de navegação para a a</w:t>
      </w:r>
      <w:r w:rsidRPr="00951216">
        <w:t xml:space="preserve">tividade inicial, assim como o respetivo </w:t>
      </w:r>
      <w:r w:rsidRPr="00357B1C">
        <w:rPr>
          <w:i/>
        </w:rPr>
        <w:t>back button</w:t>
      </w:r>
      <w:r w:rsidRPr="00951216">
        <w:t>, implementado com o código abaixo indicado.</w:t>
      </w:r>
    </w:p>
    <w:p w14:paraId="7556187F" w14:textId="489053AD" w:rsidR="00020676" w:rsidRPr="00951216" w:rsidRDefault="00020676" w:rsidP="0002067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val="en-US" w:eastAsia="pt-PT"/>
        </w:rPr>
      </w:pPr>
      <w:r w:rsidRPr="00951216">
        <w:rPr>
          <w:rFonts w:ascii="Arial" w:eastAsia="Times New Roman" w:hAnsi="Arial" w:cs="Arial"/>
          <w:color w:val="A9B7C6"/>
          <w:lang w:val="en-US" w:eastAsia="pt-PT"/>
        </w:rPr>
        <w:t>getSupportActionBar()).setDisplayHomeAsUpEnabled(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t>true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t>);</w:t>
      </w:r>
    </w:p>
    <w:p w14:paraId="06976ABD" w14:textId="2CDD21E1" w:rsidR="00020676" w:rsidRPr="00951216" w:rsidRDefault="00020676" w:rsidP="0002067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val="en-US" w:eastAsia="pt-PT"/>
        </w:rPr>
      </w:pPr>
    </w:p>
    <w:p w14:paraId="3A696CDC" w14:textId="6CC474F6" w:rsidR="00020676" w:rsidRPr="00951216" w:rsidRDefault="00020676" w:rsidP="00020676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val="en-US" w:eastAsia="pt-PT"/>
        </w:rPr>
      </w:pPr>
      <w:r w:rsidRPr="00951216">
        <w:rPr>
          <w:rFonts w:ascii="Arial" w:eastAsia="Times New Roman" w:hAnsi="Arial" w:cs="Arial"/>
          <w:color w:val="BBB529"/>
          <w:lang w:val="en-US" w:eastAsia="pt-PT"/>
        </w:rPr>
        <w:t>@Override</w:t>
      </w:r>
      <w:r w:rsidRPr="00951216">
        <w:rPr>
          <w:rFonts w:ascii="Arial" w:eastAsia="Times New Roman" w:hAnsi="Arial" w:cs="Arial"/>
          <w:color w:val="BBB529"/>
          <w:lang w:val="en-US" w:eastAsia="pt-PT"/>
        </w:rPr>
        <w:br/>
      </w:r>
      <w:r w:rsidRPr="00951216">
        <w:rPr>
          <w:rFonts w:ascii="Arial" w:eastAsia="Times New Roman" w:hAnsi="Arial" w:cs="Arial"/>
          <w:color w:val="CC7832"/>
          <w:lang w:val="en-US" w:eastAsia="pt-PT"/>
        </w:rPr>
        <w:t xml:space="preserve">public boolean </w:t>
      </w:r>
      <w:r w:rsidRPr="00951216">
        <w:rPr>
          <w:rFonts w:ascii="Arial" w:eastAsia="Times New Roman" w:hAnsi="Arial" w:cs="Arial"/>
          <w:color w:val="FFC66D"/>
          <w:lang w:val="en-US" w:eastAsia="pt-PT"/>
        </w:rPr>
        <w:t>onOptionsItemSelected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t>(MenuItem item) {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br/>
        <w:t xml:space="preserve">    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t>//back button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 xml:space="preserve">    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t xml:space="preserve">if 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t>(item.getItemId() == android.R.id.</w:t>
      </w:r>
      <w:r w:rsidRPr="00951216">
        <w:rPr>
          <w:rFonts w:ascii="Arial" w:eastAsia="Times New Roman" w:hAnsi="Arial" w:cs="Arial"/>
          <w:i/>
          <w:iCs/>
          <w:color w:val="9876AA"/>
          <w:lang w:val="en-US" w:eastAsia="pt-PT"/>
        </w:rPr>
        <w:t>home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t>) {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br/>
        <w:t xml:space="preserve">        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t>this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t>.finish()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t>;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br/>
        <w:t xml:space="preserve">        return true;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br/>
        <w:t xml:space="preserve">    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t>}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br/>
        <w:t xml:space="preserve">    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t>return super</w:t>
      </w:r>
      <w:r w:rsidRPr="00951216">
        <w:rPr>
          <w:rFonts w:ascii="Arial" w:eastAsia="Times New Roman" w:hAnsi="Arial" w:cs="Arial"/>
          <w:color w:val="A9B7C6"/>
          <w:lang w:val="en-US" w:eastAsia="pt-PT"/>
        </w:rPr>
        <w:t>.onOptionsItemSelected(item)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t>;</w:t>
      </w:r>
      <w:r w:rsidRPr="00951216">
        <w:rPr>
          <w:rFonts w:ascii="Arial" w:eastAsia="Times New Roman" w:hAnsi="Arial" w:cs="Arial"/>
          <w:color w:val="CC7832"/>
          <w:lang w:val="en-US" w:eastAsia="pt-PT"/>
        </w:rPr>
        <w:br/>
      </w:r>
      <w:r w:rsidRPr="00951216">
        <w:rPr>
          <w:rFonts w:ascii="Arial" w:eastAsia="Times New Roman" w:hAnsi="Arial" w:cs="Arial"/>
          <w:color w:val="A9B7C6"/>
          <w:lang w:val="en-US" w:eastAsia="pt-PT"/>
        </w:rPr>
        <w:t>}</w:t>
      </w:r>
    </w:p>
    <w:p w14:paraId="3C2B741C" w14:textId="676292C6" w:rsidR="00020676" w:rsidRPr="00951216" w:rsidRDefault="00020676" w:rsidP="00020676">
      <w:pPr>
        <w:pStyle w:val="Normal1"/>
        <w:rPr>
          <w:lang w:val="en-US"/>
        </w:rPr>
      </w:pPr>
      <w:r w:rsidRPr="00951216">
        <w:rPr>
          <w:lang w:val="en-US"/>
        </w:rPr>
        <w:t xml:space="preserve"> </w:t>
      </w:r>
    </w:p>
    <w:p w14:paraId="0191E28B" w14:textId="3987CBDD" w:rsidR="00020676" w:rsidRPr="00951216" w:rsidRDefault="00020676" w:rsidP="00951216">
      <w:pPr>
        <w:pStyle w:val="Normal1"/>
      </w:pPr>
      <w:r w:rsidRPr="00951216">
        <w:t>Entretanto acabei por descobrir que tal implementação era bastante mais simples se implementado pelo manifest.xml com o código abaixo indicado.</w:t>
      </w:r>
    </w:p>
    <w:p w14:paraId="3C9F6A5A" w14:textId="77777777" w:rsidR="0061411D" w:rsidRPr="00951216" w:rsidRDefault="00020676" w:rsidP="0061411D">
      <w:pPr>
        <w:pStyle w:val="Normal1"/>
        <w:ind w:firstLine="0"/>
        <w:jc w:val="left"/>
        <w:rPr>
          <w:lang w:val="en-US"/>
        </w:rPr>
      </w:pPr>
      <w:r w:rsidRPr="00951216">
        <w:rPr>
          <w:rFonts w:eastAsia="Times New Roman"/>
          <w:color w:val="3B78E7"/>
          <w:sz w:val="21"/>
          <w:szCs w:val="21"/>
          <w:lang w:val="en-US" w:eastAsia="pt-PT"/>
        </w:rPr>
        <w:t>&lt;activity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t xml:space="preserve"> </w:t>
      </w:r>
      <w:r w:rsidRPr="00951216">
        <w:rPr>
          <w:rFonts w:eastAsia="Times New Roman"/>
          <w:color w:val="9C27B0"/>
          <w:sz w:val="21"/>
          <w:szCs w:val="21"/>
          <w:lang w:val="en-US" w:eastAsia="pt-PT"/>
        </w:rPr>
        <w:t>android:name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t>=</w:t>
      </w:r>
      <w:r w:rsidRPr="00951216">
        <w:rPr>
          <w:rFonts w:eastAsia="Times New Roman"/>
          <w:color w:val="0D904F"/>
          <w:sz w:val="21"/>
          <w:szCs w:val="21"/>
          <w:lang w:val="en-US" w:eastAsia="pt-PT"/>
        </w:rPr>
        <w:t>".AMinhaActividade"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br/>
        <w:t xml:space="preserve">          </w:t>
      </w:r>
      <w:r w:rsidRPr="00951216">
        <w:rPr>
          <w:rFonts w:eastAsia="Times New Roman"/>
          <w:color w:val="9C27B0"/>
          <w:sz w:val="21"/>
          <w:szCs w:val="21"/>
          <w:lang w:val="en-US" w:eastAsia="pt-PT"/>
        </w:rPr>
        <w:t>android:parentActivityName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t>=</w:t>
      </w:r>
      <w:r w:rsidRPr="00951216">
        <w:rPr>
          <w:rFonts w:eastAsia="Times New Roman"/>
          <w:color w:val="0D904F"/>
          <w:sz w:val="21"/>
          <w:szCs w:val="21"/>
          <w:lang w:val="en-US" w:eastAsia="pt-PT"/>
        </w:rPr>
        <w:t>".MainActivity"</w:t>
      </w:r>
      <w:r w:rsidRPr="00951216">
        <w:rPr>
          <w:rFonts w:eastAsia="Times New Roman"/>
          <w:color w:val="3B78E7"/>
          <w:sz w:val="21"/>
          <w:szCs w:val="21"/>
          <w:lang w:val="en-US" w:eastAsia="pt-PT"/>
        </w:rPr>
        <w:t>&gt;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br/>
        <w:t xml:space="preserve">    </w:t>
      </w:r>
      <w:r w:rsidRPr="00951216">
        <w:rPr>
          <w:rFonts w:eastAsia="Times New Roman"/>
          <w:color w:val="D81B60"/>
          <w:sz w:val="21"/>
          <w:szCs w:val="21"/>
          <w:lang w:val="en-US" w:eastAsia="pt-PT"/>
        </w:rPr>
        <w:t>&lt;!-- The meta-data tag is required if you support API level 15 and lower --&gt;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br/>
        <w:t xml:space="preserve">    </w:t>
      </w:r>
      <w:r w:rsidRPr="00951216">
        <w:rPr>
          <w:rFonts w:eastAsia="Times New Roman"/>
          <w:color w:val="3B78E7"/>
          <w:sz w:val="21"/>
          <w:szCs w:val="21"/>
          <w:lang w:val="en-US" w:eastAsia="pt-PT"/>
        </w:rPr>
        <w:t>&lt;meta-data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br/>
        <w:t xml:space="preserve">        </w:t>
      </w:r>
      <w:r w:rsidRPr="00951216">
        <w:rPr>
          <w:rFonts w:eastAsia="Times New Roman"/>
          <w:color w:val="9C27B0"/>
          <w:sz w:val="21"/>
          <w:szCs w:val="21"/>
          <w:lang w:val="en-US" w:eastAsia="pt-PT"/>
        </w:rPr>
        <w:t>android:name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t>=</w:t>
      </w:r>
      <w:r w:rsidRPr="00951216">
        <w:rPr>
          <w:rFonts w:eastAsia="Times New Roman"/>
          <w:color w:val="0D904F"/>
          <w:sz w:val="21"/>
          <w:szCs w:val="21"/>
          <w:lang w:val="en-US" w:eastAsia="pt-PT"/>
        </w:rPr>
        <w:t>"android.support.PARENT_ACTIVITY"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br/>
        <w:t xml:space="preserve">        </w:t>
      </w:r>
      <w:r w:rsidRPr="00951216">
        <w:rPr>
          <w:rFonts w:eastAsia="Times New Roman"/>
          <w:color w:val="9C27B0"/>
          <w:sz w:val="21"/>
          <w:szCs w:val="21"/>
          <w:lang w:val="en-US" w:eastAsia="pt-PT"/>
        </w:rPr>
        <w:t>android:value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t>=</w:t>
      </w:r>
      <w:r w:rsidRPr="00951216">
        <w:rPr>
          <w:rFonts w:eastAsia="Times New Roman"/>
          <w:color w:val="0D904F"/>
          <w:sz w:val="21"/>
          <w:szCs w:val="21"/>
          <w:lang w:val="en-US" w:eastAsia="pt-PT"/>
        </w:rPr>
        <w:t>".MainActivity"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t xml:space="preserve"> </w:t>
      </w:r>
      <w:r w:rsidRPr="00951216">
        <w:rPr>
          <w:rFonts w:eastAsia="Times New Roman"/>
          <w:color w:val="3B78E7"/>
          <w:sz w:val="21"/>
          <w:szCs w:val="21"/>
          <w:lang w:val="en-US" w:eastAsia="pt-PT"/>
        </w:rPr>
        <w:t>/&gt;</w:t>
      </w:r>
      <w:r w:rsidRPr="00951216">
        <w:rPr>
          <w:rFonts w:eastAsia="Times New Roman"/>
          <w:color w:val="37474F"/>
          <w:sz w:val="21"/>
          <w:szCs w:val="21"/>
          <w:lang w:val="en-US" w:eastAsia="pt-PT"/>
        </w:rPr>
        <w:br/>
      </w:r>
      <w:r w:rsidRPr="00951216">
        <w:rPr>
          <w:rFonts w:eastAsia="Times New Roman"/>
          <w:color w:val="3B78E7"/>
          <w:sz w:val="21"/>
          <w:szCs w:val="21"/>
          <w:lang w:val="en-US" w:eastAsia="pt-PT"/>
        </w:rPr>
        <w:t>&lt;/activity&gt;</w:t>
      </w:r>
    </w:p>
    <w:p w14:paraId="74471595" w14:textId="704AC30E" w:rsidR="00C14D0A" w:rsidRPr="00951216" w:rsidRDefault="00C14D0A" w:rsidP="00C14D0A">
      <w:pPr>
        <w:pStyle w:val="Normal1"/>
      </w:pPr>
      <w:r w:rsidRPr="00951216">
        <w:t xml:space="preserve">Os layouts foram criados recorrendo aos </w:t>
      </w:r>
      <w:r w:rsidRPr="00357B1C">
        <w:rPr>
          <w:i/>
        </w:rPr>
        <w:t>RelativeLayouts</w:t>
      </w:r>
      <w:r w:rsidRPr="00951216">
        <w:t xml:space="preserve"> que simplificam bastante a tarefa de posicionar os elementos no ecrã e se adaptam a vários tipos de resoluções.</w:t>
      </w:r>
    </w:p>
    <w:p w14:paraId="622A4EEF" w14:textId="22233B5F" w:rsidR="0061411D" w:rsidRPr="00951216" w:rsidRDefault="00951216" w:rsidP="0061411D">
      <w:pPr>
        <w:pStyle w:val="Normal1"/>
        <w:rPr>
          <w:b/>
          <w:sz w:val="32"/>
          <w:szCs w:val="32"/>
        </w:rPr>
      </w:pPr>
      <w:r>
        <w:t>De referir, ainda</w:t>
      </w:r>
      <w:r w:rsidR="0061411D" w:rsidRPr="00951216">
        <w:t xml:space="preserve"> que as mensagens de alertas foram inicialmente implementadas usando </w:t>
      </w:r>
      <w:r w:rsidR="0061411D" w:rsidRPr="00357B1C">
        <w:rPr>
          <w:i/>
        </w:rPr>
        <w:t>Toast</w:t>
      </w:r>
      <w:r w:rsidR="00357B1C" w:rsidRPr="00357B1C">
        <w:rPr>
          <w:i/>
        </w:rPr>
        <w:t>s</w:t>
      </w:r>
      <w:r w:rsidR="0061411D" w:rsidRPr="00951216">
        <w:t xml:space="preserve"> sendo, à posteriori,</w:t>
      </w:r>
      <w:r w:rsidR="003F293E" w:rsidRPr="00951216">
        <w:t xml:space="preserve"> após sugestão dos </w:t>
      </w:r>
      <w:r w:rsidR="003F293E" w:rsidRPr="00D10676">
        <w:rPr>
          <w:i/>
        </w:rPr>
        <w:t>guidelines</w:t>
      </w:r>
      <w:r w:rsidR="003F293E" w:rsidRPr="00951216">
        <w:t xml:space="preserve"> da Google,</w:t>
      </w:r>
      <w:r w:rsidR="0061411D" w:rsidRPr="00951216">
        <w:t xml:space="preserve"> substituídas por </w:t>
      </w:r>
      <w:r w:rsidR="0061411D" w:rsidRPr="00357B1C">
        <w:rPr>
          <w:i/>
        </w:rPr>
        <w:t>Snack</w:t>
      </w:r>
      <w:r w:rsidR="00357B1C" w:rsidRPr="00357B1C">
        <w:rPr>
          <w:i/>
        </w:rPr>
        <w:t>B</w:t>
      </w:r>
      <w:r w:rsidR="0061411D" w:rsidRPr="00357B1C">
        <w:rPr>
          <w:i/>
        </w:rPr>
        <w:t>ars</w:t>
      </w:r>
      <w:r w:rsidR="0061411D" w:rsidRPr="00951216">
        <w:t>, uma forma bastante</w:t>
      </w:r>
      <w:r w:rsidR="003F293E" w:rsidRPr="00951216">
        <w:t xml:space="preserve"> mais atrativa</w:t>
      </w:r>
      <w:r w:rsidR="0061411D" w:rsidRPr="00951216">
        <w:t xml:space="preserve"> e </w:t>
      </w:r>
      <w:r w:rsidR="003F293E" w:rsidRPr="00951216">
        <w:t>moderna</w:t>
      </w:r>
      <w:r w:rsidR="0061411D" w:rsidRPr="00951216">
        <w:t xml:space="preserve"> de apresentar </w:t>
      </w:r>
      <w:r w:rsidR="003F293E" w:rsidRPr="00951216">
        <w:t>o mesmo</w:t>
      </w:r>
      <w:r w:rsidR="0061411D" w:rsidRPr="00951216">
        <w:t xml:space="preserve"> tipo de informação</w:t>
      </w:r>
      <w:r w:rsidR="003F293E" w:rsidRPr="00951216">
        <w:t>.</w:t>
      </w:r>
      <w:r w:rsidR="0061411D" w:rsidRPr="00951216">
        <w:br w:type="page"/>
      </w:r>
    </w:p>
    <w:p w14:paraId="73D75087" w14:textId="77777777" w:rsidR="00F5569A" w:rsidRDefault="00F5569A" w:rsidP="00F5569A">
      <w:pPr>
        <w:pStyle w:val="SubStyle2"/>
        <w:numPr>
          <w:ilvl w:val="0"/>
          <w:numId w:val="0"/>
        </w:numPr>
        <w:ind w:left="229"/>
      </w:pPr>
    </w:p>
    <w:p w14:paraId="3C12E24B" w14:textId="3B26B53A" w:rsidR="00AB02BE" w:rsidRPr="00357B1C" w:rsidRDefault="00093CAE" w:rsidP="00AB02BE">
      <w:pPr>
        <w:pStyle w:val="SubStyle2"/>
        <w:rPr>
          <w:i/>
        </w:rPr>
      </w:pPr>
      <w:bookmarkStart w:id="10" w:name="_Toc516472738"/>
      <w:r w:rsidRPr="00357B1C">
        <w:rPr>
          <w:i/>
        </w:rPr>
        <w:t>MainActivity</w:t>
      </w:r>
      <w:bookmarkEnd w:id="10"/>
    </w:p>
    <w:p w14:paraId="34884000" w14:textId="77777777" w:rsidR="00DF1914" w:rsidRPr="00951216" w:rsidRDefault="00DF1914" w:rsidP="00DF1914">
      <w:pPr>
        <w:pStyle w:val="Heading2"/>
        <w:rPr>
          <w:rFonts w:ascii="Arial" w:hAnsi="Arial" w:cs="Arial"/>
        </w:rPr>
      </w:pPr>
    </w:p>
    <w:p w14:paraId="4ACDF029" w14:textId="77777777" w:rsidR="0079208A" w:rsidRPr="00951216" w:rsidRDefault="007B5262" w:rsidP="0079208A">
      <w:pPr>
        <w:keepNext/>
        <w:jc w:val="center"/>
        <w:rPr>
          <w:rFonts w:ascii="Arial" w:hAnsi="Arial" w:cs="Arial"/>
        </w:rPr>
      </w:pPr>
      <w:r w:rsidRPr="00951216">
        <w:rPr>
          <w:rFonts w:ascii="Arial" w:hAnsi="Arial" w:cs="Arial"/>
          <w:noProof/>
          <w:lang w:val="en-US" w:eastAsia="en-US"/>
        </w:rPr>
        <w:drawing>
          <wp:inline distT="0" distB="0" distL="0" distR="0" wp14:anchorId="1A978CB8" wp14:editId="3CB83B3C">
            <wp:extent cx="2541600" cy="4510800"/>
            <wp:effectExtent l="0" t="0" r="0" b="4445"/>
            <wp:docPr id="29" name="Picture 29" descr="C:\Users\r3v\Desktop\Screenshots\Screenshot_EPUA_20180607-190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3v\Desktop\Screenshots\Screenshot_EPUA_20180607-19075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45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32B96" w14:textId="4B0CAC75" w:rsidR="0079208A" w:rsidRPr="00951216" w:rsidRDefault="0079208A" w:rsidP="0079208A">
      <w:pPr>
        <w:pStyle w:val="Caption"/>
        <w:jc w:val="center"/>
        <w:rPr>
          <w:rFonts w:ascii="Arial" w:hAnsi="Arial" w:cs="Arial"/>
        </w:rPr>
      </w:pPr>
      <w:r w:rsidRPr="00951216">
        <w:rPr>
          <w:rFonts w:ascii="Arial" w:hAnsi="Arial" w:cs="Arial"/>
        </w:rPr>
        <w:t xml:space="preserve">Figura </w:t>
      </w:r>
      <w:r w:rsidRPr="00951216">
        <w:rPr>
          <w:rFonts w:ascii="Arial" w:hAnsi="Arial" w:cs="Arial"/>
        </w:rPr>
        <w:fldChar w:fldCharType="begin"/>
      </w:r>
      <w:r w:rsidRPr="00951216">
        <w:rPr>
          <w:rFonts w:ascii="Arial" w:hAnsi="Arial" w:cs="Arial"/>
        </w:rPr>
        <w:instrText xml:space="preserve"> SEQ Figura \* ARABIC </w:instrText>
      </w:r>
      <w:r w:rsidRPr="00951216">
        <w:rPr>
          <w:rFonts w:ascii="Arial" w:hAnsi="Arial" w:cs="Arial"/>
        </w:rPr>
        <w:fldChar w:fldCharType="separate"/>
      </w:r>
      <w:r w:rsidR="00C14D0A" w:rsidRPr="00951216">
        <w:rPr>
          <w:rFonts w:ascii="Arial" w:hAnsi="Arial" w:cs="Arial"/>
          <w:noProof/>
        </w:rPr>
        <w:t>1</w:t>
      </w:r>
      <w:r w:rsidRPr="00951216">
        <w:rPr>
          <w:rFonts w:ascii="Arial" w:hAnsi="Arial" w:cs="Arial"/>
        </w:rPr>
        <w:fldChar w:fldCharType="end"/>
      </w:r>
      <w:r w:rsidRPr="00951216">
        <w:rPr>
          <w:rFonts w:ascii="Arial" w:hAnsi="Arial" w:cs="Arial"/>
        </w:rPr>
        <w:t xml:space="preserve"> - Ecrã Inicial</w:t>
      </w:r>
    </w:p>
    <w:p w14:paraId="139EB4E0" w14:textId="4C1B3505" w:rsidR="007B5262" w:rsidRPr="00951216" w:rsidRDefault="007B5262" w:rsidP="007B5262">
      <w:pPr>
        <w:jc w:val="center"/>
        <w:rPr>
          <w:rFonts w:ascii="Arial" w:hAnsi="Arial" w:cs="Arial"/>
        </w:rPr>
      </w:pPr>
      <w:r w:rsidRPr="00951216">
        <w:rPr>
          <w:rFonts w:ascii="Arial" w:hAnsi="Arial" w:cs="Arial"/>
        </w:rPr>
        <w:t xml:space="preserve">   </w:t>
      </w:r>
    </w:p>
    <w:p w14:paraId="0B808BB6" w14:textId="7738B431" w:rsidR="007C7612" w:rsidRPr="00951216" w:rsidRDefault="007C7612" w:rsidP="007C7612">
      <w:pPr>
        <w:pStyle w:val="Normal1"/>
      </w:pPr>
      <w:r w:rsidRPr="00951216">
        <w:t xml:space="preserve">A </w:t>
      </w:r>
      <w:r w:rsidRPr="00772362">
        <w:rPr>
          <w:b/>
          <w:i/>
        </w:rPr>
        <w:t>MainActivity</w:t>
      </w:r>
      <w:r w:rsidRPr="00951216">
        <w:t xml:space="preserve">, é a atividade </w:t>
      </w:r>
      <w:r w:rsidR="00951216">
        <w:t xml:space="preserve">principal que é inicializada </w:t>
      </w:r>
      <w:r w:rsidRPr="00951216">
        <w:t xml:space="preserve">quando </w:t>
      </w:r>
      <w:r w:rsidR="00951216">
        <w:t>a aplicação inicializa</w:t>
      </w:r>
      <w:r w:rsidR="002E7C15" w:rsidRPr="00951216">
        <w:t xml:space="preserve"> (fig. </w:t>
      </w:r>
      <w:r w:rsidR="0079208A" w:rsidRPr="00951216">
        <w:t>1</w:t>
      </w:r>
      <w:r w:rsidR="002E7C15" w:rsidRPr="00951216">
        <w:t>)</w:t>
      </w:r>
    </w:p>
    <w:p w14:paraId="5701ABAD" w14:textId="77777777" w:rsidR="007C7612" w:rsidRPr="00951216" w:rsidRDefault="007C7612" w:rsidP="007C7612">
      <w:pPr>
        <w:pStyle w:val="Normal1"/>
      </w:pPr>
      <w:r w:rsidRPr="00951216">
        <w:t>É constituída por:</w:t>
      </w:r>
    </w:p>
    <w:p w14:paraId="0DE81EC0" w14:textId="0DDF52FD" w:rsidR="007C7612" w:rsidRPr="00951216" w:rsidRDefault="007C7612" w:rsidP="007C7612">
      <w:pPr>
        <w:pStyle w:val="Normal1"/>
        <w:numPr>
          <w:ilvl w:val="0"/>
          <w:numId w:val="25"/>
        </w:numPr>
      </w:pPr>
      <w:r w:rsidRPr="00951216">
        <w:t xml:space="preserve">uma </w:t>
      </w:r>
      <w:r w:rsidRPr="00883B24">
        <w:rPr>
          <w:i/>
        </w:rPr>
        <w:t>image_view</w:t>
      </w:r>
      <w:r w:rsidRPr="00951216">
        <w:t xml:space="preserve"> no topo</w:t>
      </w:r>
    </w:p>
    <w:p w14:paraId="625E2542" w14:textId="77777777" w:rsidR="007C7612" w:rsidRPr="00951216" w:rsidRDefault="007C7612" w:rsidP="007C7612">
      <w:pPr>
        <w:pStyle w:val="Normal1"/>
        <w:numPr>
          <w:ilvl w:val="0"/>
          <w:numId w:val="25"/>
        </w:numPr>
      </w:pPr>
      <w:r w:rsidRPr="00951216">
        <w:t xml:space="preserve">uma </w:t>
      </w:r>
      <w:r w:rsidRPr="00883B24">
        <w:rPr>
          <w:i/>
        </w:rPr>
        <w:t>text_view</w:t>
      </w:r>
      <w:r w:rsidRPr="00951216">
        <w:t xml:space="preserve"> no centro</w:t>
      </w:r>
    </w:p>
    <w:p w14:paraId="6DC85AF0" w14:textId="77777777" w:rsidR="007C7612" w:rsidRPr="00951216" w:rsidRDefault="007C7612" w:rsidP="007C7612">
      <w:pPr>
        <w:pStyle w:val="Normal1"/>
        <w:numPr>
          <w:ilvl w:val="0"/>
          <w:numId w:val="25"/>
        </w:numPr>
      </w:pPr>
      <w:r w:rsidRPr="00951216">
        <w:t>um botão para acesso às ementas</w:t>
      </w:r>
    </w:p>
    <w:p w14:paraId="4ACAF89D" w14:textId="4D13A573" w:rsidR="007C7612" w:rsidRPr="00951216" w:rsidRDefault="007C7612" w:rsidP="007C7612">
      <w:pPr>
        <w:pStyle w:val="Normal1"/>
        <w:numPr>
          <w:ilvl w:val="0"/>
          <w:numId w:val="25"/>
        </w:numPr>
      </w:pPr>
      <w:r w:rsidRPr="00951216">
        <w:t>u</w:t>
      </w:r>
      <w:r w:rsidR="00951216">
        <w:t>m botão para acesso aos parques</w:t>
      </w:r>
    </w:p>
    <w:p w14:paraId="316830F2" w14:textId="294EAA2A" w:rsidR="005D3861" w:rsidRPr="00F5569A" w:rsidRDefault="0061411D" w:rsidP="008E1568">
      <w:pPr>
        <w:pStyle w:val="Normal1"/>
        <w:numPr>
          <w:ilvl w:val="0"/>
          <w:numId w:val="25"/>
        </w:numPr>
      </w:pPr>
      <w:r w:rsidRPr="00951216">
        <w:t xml:space="preserve">uma </w:t>
      </w:r>
      <w:r w:rsidR="00883B24">
        <w:rPr>
          <w:i/>
        </w:rPr>
        <w:t>progress_b</w:t>
      </w:r>
      <w:r w:rsidRPr="00883B24">
        <w:rPr>
          <w:i/>
        </w:rPr>
        <w:t>ar</w:t>
      </w:r>
      <w:r w:rsidRPr="00951216">
        <w:t xml:space="preserve"> com um contador</w:t>
      </w:r>
      <w:r w:rsidR="00093CAE" w:rsidRPr="00F5569A">
        <w:br w:type="page"/>
      </w:r>
    </w:p>
    <w:p w14:paraId="48850537" w14:textId="77777777" w:rsidR="005D3861" w:rsidRDefault="005D3861" w:rsidP="00A53174">
      <w:pPr>
        <w:rPr>
          <w:rFonts w:ascii="Arial" w:hAnsi="Arial" w:cs="Arial"/>
          <w:noProof/>
        </w:rPr>
      </w:pPr>
    </w:p>
    <w:p w14:paraId="3225D7A9" w14:textId="77777777" w:rsidR="005D3861" w:rsidRDefault="005D3861" w:rsidP="00A53174">
      <w:pPr>
        <w:rPr>
          <w:rFonts w:ascii="Arial" w:hAnsi="Arial" w:cs="Arial"/>
          <w:noProof/>
        </w:rPr>
      </w:pPr>
    </w:p>
    <w:p w14:paraId="261FCFA0" w14:textId="6E28E643" w:rsidR="0079208A" w:rsidRPr="00951216" w:rsidRDefault="00AB02BE" w:rsidP="00A53174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9" behindDoc="0" locked="0" layoutInCell="1" allowOverlap="1" wp14:anchorId="13AF9414" wp14:editId="321694CC">
                <wp:simplePos x="0" y="0"/>
                <wp:positionH relativeFrom="column">
                  <wp:posOffset>1209675</wp:posOffset>
                </wp:positionH>
                <wp:positionV relativeFrom="paragraph">
                  <wp:posOffset>119380</wp:posOffset>
                </wp:positionV>
                <wp:extent cx="1323975" cy="409575"/>
                <wp:effectExtent l="19050" t="19050" r="28575" b="28575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409575"/>
                        </a:xfrm>
                        <a:prstGeom prst="flowChartProcess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56DF3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6" type="#_x0000_t109" style="position:absolute;margin-left:95.25pt;margin-top:9.4pt;width:104.25pt;height:32.25pt;z-index:25166028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" filled="f" strokecolor="#823b0b [1605]" strokeweight="2.25pt"/>
            </w:pict>
          </mc:Fallback>
        </mc:AlternateContent>
      </w:r>
      <w:r w:rsidR="007B5262" w:rsidRPr="00951216">
        <w:rPr>
          <w:rFonts w:ascii="Arial" w:hAnsi="Arial" w:cs="Arial"/>
          <w:noProof/>
          <w:lang w:val="en-US" w:eastAsia="en-US"/>
        </w:rPr>
        <w:drawing>
          <wp:inline distT="0" distB="0" distL="0" distR="0" wp14:anchorId="4EDD06C9" wp14:editId="7F2A1C45">
            <wp:extent cx="2537992" cy="4507992"/>
            <wp:effectExtent l="0" t="0" r="0" b="6985"/>
            <wp:docPr id="34" name="Picture 34" descr="C:\Users\r3v\Desktop\Screenshots\Screenshot_EPUA_20180608-191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3v\Desktop\Screenshots\Screenshot_EPUA_20180608-19104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992" cy="45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7D3" w:rsidRPr="00951216">
        <w:rPr>
          <w:rFonts w:ascii="Arial" w:hAnsi="Arial" w:cs="Arial"/>
          <w:noProof/>
        </w:rPr>
        <w:t xml:space="preserve"> </w:t>
      </w:r>
      <w:r w:rsidR="00951216">
        <w:rPr>
          <w:rFonts w:ascii="Arial" w:hAnsi="Arial" w:cs="Arial"/>
          <w:noProof/>
        </w:rPr>
        <w:t xml:space="preserve">  </w:t>
      </w:r>
      <w:r w:rsidR="00B657D3" w:rsidRPr="00951216">
        <w:rPr>
          <w:rFonts w:ascii="Arial" w:hAnsi="Arial" w:cs="Arial"/>
          <w:noProof/>
        </w:rPr>
        <w:t xml:space="preserve"> </w:t>
      </w:r>
      <w:r w:rsidR="00B657D3" w:rsidRPr="00951216">
        <w:rPr>
          <w:rFonts w:ascii="Arial" w:hAnsi="Arial" w:cs="Arial"/>
          <w:noProof/>
          <w:lang w:val="en-US" w:eastAsia="en-US"/>
        </w:rPr>
        <w:drawing>
          <wp:inline distT="0" distB="0" distL="0" distR="0" wp14:anchorId="1E0442B1" wp14:editId="6825B357">
            <wp:extent cx="2539267" cy="4507992"/>
            <wp:effectExtent l="0" t="0" r="0" b="6985"/>
            <wp:docPr id="35" name="Picture 35" descr="C:\Users\r3v\Desktop\Screenshots\Screenshot_EPUA_20180607-1908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3v\Desktop\Screenshots\Screenshot_EPUA_20180607-190840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267" cy="45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D7A80" w14:textId="1E098465" w:rsidR="0079208A" w:rsidRPr="00951216" w:rsidRDefault="00951216" w:rsidP="0079208A">
      <w:pPr>
        <w:pStyle w:val="Caption"/>
        <w:ind w:firstLine="720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24E29A43" wp14:editId="493F3C77">
                <wp:simplePos x="0" y="0"/>
                <wp:positionH relativeFrom="column">
                  <wp:posOffset>2295525</wp:posOffset>
                </wp:positionH>
                <wp:positionV relativeFrom="paragraph">
                  <wp:posOffset>-2573020</wp:posOffset>
                </wp:positionV>
                <wp:extent cx="819150" cy="352425"/>
                <wp:effectExtent l="0" t="19050" r="38100" b="47625"/>
                <wp:wrapNone/>
                <wp:docPr id="18" name="Striped 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52425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74721A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Striped Right Arrow 18" o:spid="_x0000_s1026" type="#_x0000_t93" style="position:absolute;margin-left:180.75pt;margin-top:-202.6pt;width:64.5pt;height:27.75pt;z-index:25165926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" adj="16953" fillcolor="#ed7d31 [3205]" strokecolor="#823b0b [1605]" strokeweight="1pt"/>
            </w:pict>
          </mc:Fallback>
        </mc:AlternateContent>
      </w:r>
      <w:r w:rsidR="0079208A" w:rsidRPr="00951216">
        <w:rPr>
          <w:rFonts w:ascii="Arial" w:hAnsi="Arial" w:cs="Arial"/>
        </w:rPr>
        <w:t xml:space="preserve">Figura </w:t>
      </w:r>
      <w:r w:rsidR="0079208A" w:rsidRPr="00951216">
        <w:rPr>
          <w:rFonts w:ascii="Arial" w:hAnsi="Arial" w:cs="Arial"/>
        </w:rPr>
        <w:fldChar w:fldCharType="begin"/>
      </w:r>
      <w:r w:rsidR="0079208A" w:rsidRPr="00951216">
        <w:rPr>
          <w:rFonts w:ascii="Arial" w:hAnsi="Arial" w:cs="Arial"/>
        </w:rPr>
        <w:instrText xml:space="preserve"> SEQ Figura \* ARABIC </w:instrText>
      </w:r>
      <w:r w:rsidR="0079208A" w:rsidRPr="00951216">
        <w:rPr>
          <w:rFonts w:ascii="Arial" w:hAnsi="Arial" w:cs="Arial"/>
        </w:rPr>
        <w:fldChar w:fldCharType="separate"/>
      </w:r>
      <w:r w:rsidR="00C14D0A" w:rsidRPr="00951216">
        <w:rPr>
          <w:rFonts w:ascii="Arial" w:hAnsi="Arial" w:cs="Arial"/>
          <w:noProof/>
        </w:rPr>
        <w:t>2</w:t>
      </w:r>
      <w:r w:rsidR="0079208A" w:rsidRPr="00951216">
        <w:rPr>
          <w:rFonts w:ascii="Arial" w:hAnsi="Arial" w:cs="Arial"/>
        </w:rPr>
        <w:fldChar w:fldCharType="end"/>
      </w:r>
      <w:r w:rsidR="0079208A" w:rsidRPr="00951216">
        <w:rPr>
          <w:rFonts w:ascii="Arial" w:hAnsi="Arial" w:cs="Arial"/>
        </w:rPr>
        <w:t xml:space="preserve"> – Opção Arranque</w:t>
      </w:r>
      <w:r w:rsidR="0079208A" w:rsidRPr="00951216">
        <w:rPr>
          <w:rFonts w:ascii="Arial" w:hAnsi="Arial" w:cs="Arial"/>
        </w:rPr>
        <w:tab/>
      </w:r>
      <w:r w:rsidR="0079208A" w:rsidRPr="00951216">
        <w:rPr>
          <w:rFonts w:ascii="Arial" w:hAnsi="Arial" w:cs="Arial"/>
        </w:rPr>
        <w:tab/>
        <w:t xml:space="preserve">Figura </w:t>
      </w:r>
      <w:r w:rsidR="0079208A" w:rsidRPr="00951216">
        <w:rPr>
          <w:rFonts w:ascii="Arial" w:hAnsi="Arial" w:cs="Arial"/>
        </w:rPr>
        <w:fldChar w:fldCharType="begin"/>
      </w:r>
      <w:r w:rsidR="0079208A" w:rsidRPr="00951216">
        <w:rPr>
          <w:rFonts w:ascii="Arial" w:hAnsi="Arial" w:cs="Arial"/>
        </w:rPr>
        <w:instrText xml:space="preserve"> SEQ Figura \* ARABIC </w:instrText>
      </w:r>
      <w:r w:rsidR="0079208A" w:rsidRPr="00951216">
        <w:rPr>
          <w:rFonts w:ascii="Arial" w:hAnsi="Arial" w:cs="Arial"/>
        </w:rPr>
        <w:fldChar w:fldCharType="separate"/>
      </w:r>
      <w:r w:rsidR="00C14D0A" w:rsidRPr="00951216">
        <w:rPr>
          <w:rFonts w:ascii="Arial" w:hAnsi="Arial" w:cs="Arial"/>
          <w:noProof/>
        </w:rPr>
        <w:t>3</w:t>
      </w:r>
      <w:r w:rsidR="0079208A" w:rsidRPr="00951216">
        <w:rPr>
          <w:rFonts w:ascii="Arial" w:hAnsi="Arial" w:cs="Arial"/>
        </w:rPr>
        <w:fldChar w:fldCharType="end"/>
      </w:r>
      <w:r w:rsidR="0079208A" w:rsidRPr="00951216">
        <w:rPr>
          <w:rFonts w:ascii="Arial" w:hAnsi="Arial" w:cs="Arial"/>
        </w:rPr>
        <w:t xml:space="preserve"> – Caixa de diál</w:t>
      </w:r>
      <w:r w:rsidR="00A53174" w:rsidRPr="00951216">
        <w:rPr>
          <w:rFonts w:ascii="Arial" w:hAnsi="Arial" w:cs="Arial"/>
        </w:rPr>
        <w:t>o</w:t>
      </w:r>
      <w:r w:rsidR="0079208A" w:rsidRPr="00951216">
        <w:rPr>
          <w:rFonts w:ascii="Arial" w:hAnsi="Arial" w:cs="Arial"/>
        </w:rPr>
        <w:t>go Arranque</w:t>
      </w:r>
    </w:p>
    <w:p w14:paraId="27179163" w14:textId="2E3CC103" w:rsidR="007B5262" w:rsidRPr="00951216" w:rsidRDefault="00E05A85">
      <w:pPr>
        <w:rPr>
          <w:rFonts w:ascii="Arial" w:hAnsi="Arial" w:cs="Arial"/>
        </w:rPr>
      </w:pPr>
      <w:r w:rsidRPr="00951216">
        <w:rPr>
          <w:rFonts w:ascii="Arial" w:hAnsi="Arial" w:cs="Arial"/>
        </w:rPr>
        <w:t xml:space="preserve"> </w:t>
      </w:r>
    </w:p>
    <w:p w14:paraId="00505C59" w14:textId="77777777" w:rsidR="002E7C15" w:rsidRPr="00951216" w:rsidRDefault="002E7C15">
      <w:pPr>
        <w:rPr>
          <w:rFonts w:ascii="Arial" w:hAnsi="Arial" w:cs="Arial"/>
        </w:rPr>
      </w:pPr>
    </w:p>
    <w:p w14:paraId="7F941A3B" w14:textId="79B09D40" w:rsidR="0079208A" w:rsidRDefault="002E7C15" w:rsidP="0079208A">
      <w:pPr>
        <w:pStyle w:val="Normal1"/>
      </w:pPr>
      <w:r w:rsidRPr="00951216">
        <w:t xml:space="preserve">O </w:t>
      </w:r>
      <w:r w:rsidRPr="00D10676">
        <w:rPr>
          <w:i/>
        </w:rPr>
        <w:t>timeout</w:t>
      </w:r>
      <w:r w:rsidRPr="00951216">
        <w:t xml:space="preserve"> predefinido da aplicação são 5 segundos podendo esse tempo ser alterado a qualquer momento acedendo à opção “Arranque” do menu (fig. </w:t>
      </w:r>
      <w:r w:rsidR="0079208A" w:rsidRPr="00951216">
        <w:t>2</w:t>
      </w:r>
      <w:r w:rsidRPr="00951216">
        <w:t>)</w:t>
      </w:r>
      <w:r w:rsidR="00883B24">
        <w:t xml:space="preserve"> que invoca a caixa de diálogo </w:t>
      </w:r>
      <w:r w:rsidR="0079208A" w:rsidRPr="00357B1C">
        <w:rPr>
          <w:i/>
        </w:rPr>
        <w:t>AlertDialog</w:t>
      </w:r>
      <w:r w:rsidR="0079208A" w:rsidRPr="00951216">
        <w:t xml:space="preserve"> (fig. 3)</w:t>
      </w:r>
      <w:r w:rsidRPr="00951216">
        <w:t xml:space="preserve">. O novo valor é armazenado num ficheiro MyPrefs.xml recorrendo ao </w:t>
      </w:r>
      <w:r w:rsidRPr="00883B24">
        <w:rPr>
          <w:i/>
        </w:rPr>
        <w:t>SharedPreferences</w:t>
      </w:r>
      <w:r w:rsidRPr="00951216">
        <w:t>.</w:t>
      </w:r>
      <w:r w:rsidR="0079208A" w:rsidRPr="00951216">
        <w:t xml:space="preserve"> </w:t>
      </w:r>
      <w:r w:rsidR="005D3861">
        <w:t xml:space="preserve">O </w:t>
      </w:r>
      <w:r w:rsidR="005D3861" w:rsidRPr="00D10676">
        <w:rPr>
          <w:i/>
        </w:rPr>
        <w:t>timeout</w:t>
      </w:r>
      <w:r w:rsidR="0079208A" w:rsidRPr="00951216">
        <w:t xml:space="preserve"> é interrompido e a respetiva </w:t>
      </w:r>
      <w:r w:rsidR="0079208A" w:rsidRPr="00883B24">
        <w:rPr>
          <w:i/>
        </w:rPr>
        <w:t>progress</w:t>
      </w:r>
      <w:r w:rsidR="00A53174" w:rsidRPr="00883B24">
        <w:rPr>
          <w:i/>
        </w:rPr>
        <w:t>B</w:t>
      </w:r>
      <w:r w:rsidR="0079208A" w:rsidRPr="00883B24">
        <w:rPr>
          <w:i/>
        </w:rPr>
        <w:t>ar</w:t>
      </w:r>
      <w:r w:rsidR="0079208A" w:rsidRPr="00951216">
        <w:t xml:space="preserve"> e contador são ocultados sempre que o utilizador aceder a qualquer uma das opções disponíveis. O código dessa implementação </w:t>
      </w:r>
      <w:r w:rsidR="005D3861">
        <w:t>está disponibilizado abaixo:</w:t>
      </w:r>
    </w:p>
    <w:p w14:paraId="1946F0B6" w14:textId="77777777" w:rsidR="005D3861" w:rsidRPr="00951216" w:rsidRDefault="005D3861" w:rsidP="0079208A">
      <w:pPr>
        <w:pStyle w:val="Normal1"/>
      </w:pPr>
    </w:p>
    <w:p w14:paraId="4839AA26" w14:textId="77777777" w:rsidR="0079208A" w:rsidRPr="00B36BB8" w:rsidRDefault="0079208A" w:rsidP="0079208A">
      <w:pPr>
        <w:pStyle w:val="HTMLPreformatted"/>
        <w:shd w:val="clear" w:color="auto" w:fill="2B2B2B"/>
        <w:rPr>
          <w:rFonts w:ascii="Arial" w:hAnsi="Arial" w:cs="Arial"/>
          <w:color w:val="A9B7C6"/>
        </w:rPr>
      </w:pPr>
      <w:r w:rsidRPr="00B36BB8">
        <w:rPr>
          <w:rFonts w:ascii="Arial" w:hAnsi="Arial" w:cs="Arial"/>
          <w:color w:val="9876AA"/>
        </w:rPr>
        <w:t>cdt</w:t>
      </w:r>
      <w:r w:rsidRPr="00B36BB8">
        <w:rPr>
          <w:rFonts w:ascii="Arial" w:hAnsi="Arial" w:cs="Arial"/>
          <w:color w:val="A9B7C6"/>
        </w:rPr>
        <w:t>.cancel()</w:t>
      </w:r>
      <w:r w:rsidRPr="00B36BB8">
        <w:rPr>
          <w:rFonts w:ascii="Arial" w:hAnsi="Arial" w:cs="Arial"/>
          <w:color w:val="CC7832"/>
        </w:rPr>
        <w:t>;</w:t>
      </w:r>
      <w:r w:rsidRPr="00B36BB8">
        <w:rPr>
          <w:rFonts w:ascii="Arial" w:hAnsi="Arial" w:cs="Arial"/>
          <w:color w:val="CC7832"/>
        </w:rPr>
        <w:br/>
      </w:r>
      <w:r w:rsidRPr="00B36BB8">
        <w:rPr>
          <w:rFonts w:ascii="Arial" w:hAnsi="Arial" w:cs="Arial"/>
          <w:color w:val="9876AA"/>
        </w:rPr>
        <w:t>pbar</w:t>
      </w:r>
      <w:r w:rsidRPr="00B36BB8">
        <w:rPr>
          <w:rFonts w:ascii="Arial" w:hAnsi="Arial" w:cs="Arial"/>
          <w:color w:val="A9B7C6"/>
        </w:rPr>
        <w:t>.setVisibility(View.</w:t>
      </w:r>
      <w:r w:rsidRPr="00B36BB8">
        <w:rPr>
          <w:rFonts w:ascii="Arial" w:hAnsi="Arial" w:cs="Arial"/>
          <w:i/>
          <w:iCs/>
          <w:color w:val="9876AA"/>
        </w:rPr>
        <w:t>GONE</w:t>
      </w:r>
      <w:r w:rsidRPr="00B36BB8">
        <w:rPr>
          <w:rFonts w:ascii="Arial" w:hAnsi="Arial" w:cs="Arial"/>
          <w:color w:val="A9B7C6"/>
        </w:rPr>
        <w:t>)</w:t>
      </w:r>
      <w:r w:rsidRPr="00B36BB8">
        <w:rPr>
          <w:rFonts w:ascii="Arial" w:hAnsi="Arial" w:cs="Arial"/>
          <w:color w:val="CC7832"/>
        </w:rPr>
        <w:t>;</w:t>
      </w:r>
      <w:r w:rsidRPr="00B36BB8">
        <w:rPr>
          <w:rFonts w:ascii="Arial" w:hAnsi="Arial" w:cs="Arial"/>
          <w:color w:val="CC7832"/>
        </w:rPr>
        <w:br/>
      </w:r>
      <w:r w:rsidRPr="00B36BB8">
        <w:rPr>
          <w:rFonts w:ascii="Arial" w:hAnsi="Arial" w:cs="Arial"/>
          <w:color w:val="9876AA"/>
        </w:rPr>
        <w:t>tv_progress</w:t>
      </w:r>
      <w:r w:rsidRPr="00B36BB8">
        <w:rPr>
          <w:rFonts w:ascii="Arial" w:hAnsi="Arial" w:cs="Arial"/>
          <w:color w:val="A9B7C6"/>
        </w:rPr>
        <w:t>.setVisibility(View.</w:t>
      </w:r>
      <w:r w:rsidRPr="00B36BB8">
        <w:rPr>
          <w:rFonts w:ascii="Arial" w:hAnsi="Arial" w:cs="Arial"/>
          <w:i/>
          <w:iCs/>
          <w:color w:val="9876AA"/>
        </w:rPr>
        <w:t>GONE</w:t>
      </w:r>
      <w:r w:rsidRPr="00B36BB8">
        <w:rPr>
          <w:rFonts w:ascii="Arial" w:hAnsi="Arial" w:cs="Arial"/>
          <w:color w:val="A9B7C6"/>
        </w:rPr>
        <w:t>)</w:t>
      </w:r>
      <w:r w:rsidRPr="00B36BB8">
        <w:rPr>
          <w:rFonts w:ascii="Arial" w:hAnsi="Arial" w:cs="Arial"/>
          <w:color w:val="CC7832"/>
        </w:rPr>
        <w:t>;</w:t>
      </w:r>
    </w:p>
    <w:p w14:paraId="4F7BCB54" w14:textId="77777777" w:rsidR="0079208A" w:rsidRPr="00B36BB8" w:rsidRDefault="0079208A" w:rsidP="0079208A">
      <w:pPr>
        <w:pStyle w:val="Normal1"/>
      </w:pPr>
    </w:p>
    <w:p w14:paraId="14A2997C" w14:textId="77777777" w:rsidR="0079208A" w:rsidRPr="00B36BB8" w:rsidRDefault="0079208A" w:rsidP="001E654F">
      <w:pPr>
        <w:pStyle w:val="Normal1"/>
      </w:pPr>
      <w:r w:rsidRPr="00B36BB8">
        <w:br w:type="page"/>
      </w:r>
    </w:p>
    <w:p w14:paraId="518D2D6A" w14:textId="77777777" w:rsidR="005D3861" w:rsidRPr="00B36BB8" w:rsidRDefault="005D3861" w:rsidP="001E654F">
      <w:pPr>
        <w:pStyle w:val="Normal1"/>
      </w:pPr>
    </w:p>
    <w:p w14:paraId="7A2D129B" w14:textId="79413774" w:rsidR="001D5164" w:rsidRDefault="002E7C15" w:rsidP="001E654F">
      <w:pPr>
        <w:pStyle w:val="Normal1"/>
      </w:pPr>
      <w:r w:rsidRPr="00951216">
        <w:t>De notar</w:t>
      </w:r>
      <w:r w:rsidR="00BE3030" w:rsidRPr="00951216">
        <w:t xml:space="preserve"> que o</w:t>
      </w:r>
      <w:r w:rsidRPr="00951216">
        <w:t xml:space="preserve"> </w:t>
      </w:r>
      <w:r w:rsidRPr="00883B24">
        <w:rPr>
          <w:i/>
        </w:rPr>
        <w:t>timeout</w:t>
      </w:r>
      <w:r w:rsidR="00BE3030" w:rsidRPr="00951216">
        <w:t>,</w:t>
      </w:r>
      <w:r w:rsidR="001D5164" w:rsidRPr="00951216">
        <w:t xml:space="preserve"> inicialmente, foi implementado </w:t>
      </w:r>
      <w:r w:rsidR="00883B24">
        <w:t>recorrendo a um</w:t>
      </w:r>
      <w:r w:rsidR="00192594" w:rsidRPr="00951216">
        <w:t xml:space="preserve"> </w:t>
      </w:r>
      <w:r w:rsidR="00192594" w:rsidRPr="00883B24">
        <w:rPr>
          <w:i/>
        </w:rPr>
        <w:t>Handler</w:t>
      </w:r>
      <w:r w:rsidR="00192594" w:rsidRPr="00951216">
        <w:t xml:space="preserve"> e </w:t>
      </w:r>
      <w:r w:rsidR="00883B24">
        <w:t xml:space="preserve">a </w:t>
      </w:r>
      <w:r w:rsidR="001D5164" w:rsidRPr="00951216">
        <w:t xml:space="preserve">um </w:t>
      </w:r>
      <w:r w:rsidR="00883B24">
        <w:rPr>
          <w:i/>
        </w:rPr>
        <w:t>Runnable</w:t>
      </w:r>
      <w:r w:rsidR="001D5164" w:rsidRPr="00951216">
        <w:t xml:space="preserve"> mas, por uma questão de simplicidade, acabei por recorrer ao </w:t>
      </w:r>
      <w:r w:rsidR="001D5164" w:rsidRPr="00357B1C">
        <w:rPr>
          <w:i/>
        </w:rPr>
        <w:t>CountDownTimer</w:t>
      </w:r>
      <w:r w:rsidR="001D5164" w:rsidRPr="00951216">
        <w:t xml:space="preserve"> que torna o processo de </w:t>
      </w:r>
      <w:r w:rsidR="0079208A" w:rsidRPr="00951216">
        <w:t>implementação</w:t>
      </w:r>
      <w:r w:rsidR="005D3861">
        <w:t xml:space="preserve"> bastante mais facilitado</w:t>
      </w:r>
      <w:r w:rsidR="00192594" w:rsidRPr="00951216">
        <w:t xml:space="preserve">, como </w:t>
      </w:r>
      <w:r w:rsidR="005D3861">
        <w:t>demonstrado abaixo:</w:t>
      </w:r>
    </w:p>
    <w:p w14:paraId="482B47FE" w14:textId="77777777" w:rsidR="005D3861" w:rsidRPr="00951216" w:rsidRDefault="005D3861" w:rsidP="001E654F">
      <w:pPr>
        <w:pStyle w:val="Normal1"/>
      </w:pPr>
    </w:p>
    <w:p w14:paraId="464093FA" w14:textId="2D1E6587" w:rsidR="002E7C15" w:rsidRPr="00D10676" w:rsidRDefault="001D5164" w:rsidP="00F37B1A">
      <w:pPr>
        <w:pStyle w:val="Normal1"/>
        <w:rPr>
          <w:lang w:val="en-US"/>
        </w:rPr>
      </w:pPr>
      <w:r w:rsidRPr="00D10676">
        <w:rPr>
          <w:lang w:val="en-US"/>
        </w:rPr>
        <w:t>Implementação inicial:</w:t>
      </w:r>
    </w:p>
    <w:p w14:paraId="13351C6D" w14:textId="438B605E" w:rsidR="002E7C15" w:rsidRPr="00951216" w:rsidRDefault="002E7C15" w:rsidP="002E7C1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808080"/>
          <w:lang w:val="en-US" w:eastAsia="pt-PT"/>
        </w:rPr>
      </w:pPr>
      <w:r w:rsidRPr="00951216">
        <w:rPr>
          <w:rFonts w:ascii="Arial" w:eastAsia="Times New Roman" w:hAnsi="Arial" w:cs="Arial"/>
          <w:color w:val="808080"/>
          <w:lang w:val="en-US" w:eastAsia="pt-PT"/>
        </w:rPr>
        <w:t>final Handler mHandler = new Handler();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>final Runnable runnable = new Runnable() {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 xml:space="preserve">    @Override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 xml:space="preserve">    public void run() {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 xml:space="preserve">        Intent it = new Intent(ctx, Parques.class);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 xml:space="preserve">        startActivity(it);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 xml:space="preserve">    }</w:t>
      </w:r>
      <w:r w:rsidRPr="00951216">
        <w:rPr>
          <w:rFonts w:ascii="Arial" w:eastAsia="Times New Roman" w:hAnsi="Arial" w:cs="Arial"/>
          <w:color w:val="808080"/>
          <w:lang w:val="en-US" w:eastAsia="pt-PT"/>
        </w:rPr>
        <w:br/>
        <w:t>};</w:t>
      </w:r>
    </w:p>
    <w:p w14:paraId="54FCD23C" w14:textId="049E7026" w:rsidR="002E7C15" w:rsidRPr="00951216" w:rsidRDefault="002E7C15" w:rsidP="002E7C15">
      <w:pPr>
        <w:pStyle w:val="HTMLPreformatted"/>
        <w:shd w:val="clear" w:color="auto" w:fill="2B2B2B"/>
        <w:rPr>
          <w:rFonts w:ascii="Arial" w:hAnsi="Arial" w:cs="Arial"/>
          <w:color w:val="A9B7C6"/>
          <w:lang w:val="en-US"/>
        </w:rPr>
      </w:pPr>
      <w:r w:rsidRPr="00951216">
        <w:rPr>
          <w:rFonts w:ascii="Arial" w:hAnsi="Arial" w:cs="Arial"/>
          <w:color w:val="808080"/>
          <w:lang w:val="en-US"/>
        </w:rPr>
        <w:t>mHandler.postDelayed(runnable, timeout);</w:t>
      </w:r>
    </w:p>
    <w:p w14:paraId="2F9A2CC3" w14:textId="77777777" w:rsidR="0079208A" w:rsidRDefault="0079208A" w:rsidP="0079208A">
      <w:pPr>
        <w:rPr>
          <w:rFonts w:ascii="Arial" w:hAnsi="Arial" w:cs="Arial"/>
          <w:lang w:val="en-US"/>
        </w:rPr>
      </w:pPr>
    </w:p>
    <w:p w14:paraId="3F75C898" w14:textId="77777777" w:rsidR="005D3861" w:rsidRPr="00951216" w:rsidRDefault="005D3861" w:rsidP="0079208A">
      <w:pPr>
        <w:rPr>
          <w:rFonts w:ascii="Arial" w:hAnsi="Arial" w:cs="Arial"/>
          <w:lang w:val="en-US"/>
        </w:rPr>
      </w:pPr>
    </w:p>
    <w:p w14:paraId="51838D3E" w14:textId="74C86DDA" w:rsidR="001D5164" w:rsidRPr="00951216" w:rsidRDefault="005D3861" w:rsidP="00A41BD9">
      <w:pPr>
        <w:pStyle w:val="Normal1"/>
        <w:rPr>
          <w:lang w:val="en-US"/>
        </w:rPr>
      </w:pPr>
      <w:r w:rsidRPr="00750670">
        <w:rPr>
          <w:lang w:val="en-US"/>
        </w:rPr>
        <w:t xml:space="preserve">Implementação </w:t>
      </w:r>
      <w:r w:rsidR="001D5164" w:rsidRPr="00951216">
        <w:rPr>
          <w:lang w:val="en-US"/>
        </w:rPr>
        <w:t>final:</w:t>
      </w:r>
    </w:p>
    <w:p w14:paraId="739D3466" w14:textId="77777777" w:rsidR="001D5164" w:rsidRPr="00951216" w:rsidRDefault="001D5164" w:rsidP="001D5164">
      <w:pPr>
        <w:pStyle w:val="HTMLPreformatted"/>
        <w:shd w:val="clear" w:color="auto" w:fill="2B2B2B"/>
        <w:rPr>
          <w:rFonts w:ascii="Arial" w:hAnsi="Arial" w:cs="Arial"/>
          <w:color w:val="A9B7C6"/>
          <w:lang w:val="en-US"/>
        </w:rPr>
      </w:pPr>
      <w:r w:rsidRPr="00951216">
        <w:rPr>
          <w:rFonts w:ascii="Arial" w:hAnsi="Arial" w:cs="Arial"/>
          <w:color w:val="9876AA"/>
          <w:lang w:val="en-US"/>
        </w:rPr>
        <w:t xml:space="preserve">cdt </w:t>
      </w:r>
      <w:r w:rsidRPr="00951216">
        <w:rPr>
          <w:rFonts w:ascii="Arial" w:hAnsi="Arial" w:cs="Arial"/>
          <w:color w:val="A9B7C6"/>
          <w:lang w:val="en-US"/>
        </w:rPr>
        <w:t xml:space="preserve">= </w:t>
      </w:r>
      <w:r w:rsidRPr="00951216">
        <w:rPr>
          <w:rFonts w:ascii="Arial" w:hAnsi="Arial" w:cs="Arial"/>
          <w:color w:val="CC7832"/>
          <w:lang w:val="en-US"/>
        </w:rPr>
        <w:t xml:space="preserve">new </w:t>
      </w:r>
      <w:r w:rsidRPr="00951216">
        <w:rPr>
          <w:rFonts w:ascii="Arial" w:hAnsi="Arial" w:cs="Arial"/>
          <w:color w:val="A9B7C6"/>
          <w:lang w:val="en-US"/>
        </w:rPr>
        <w:t>CountDownTimer (</w:t>
      </w:r>
      <w:r w:rsidRPr="00951216">
        <w:rPr>
          <w:rFonts w:ascii="Arial" w:hAnsi="Arial" w:cs="Arial"/>
          <w:color w:val="9876AA"/>
          <w:lang w:val="en-US"/>
        </w:rPr>
        <w:t>timeout</w:t>
      </w:r>
      <w:r w:rsidRPr="00951216">
        <w:rPr>
          <w:rFonts w:ascii="Arial" w:hAnsi="Arial" w:cs="Arial"/>
          <w:color w:val="CC7832"/>
          <w:lang w:val="en-US"/>
        </w:rPr>
        <w:t xml:space="preserve">, </w:t>
      </w:r>
      <w:r w:rsidRPr="00951216">
        <w:rPr>
          <w:rFonts w:ascii="Arial" w:hAnsi="Arial" w:cs="Arial"/>
          <w:color w:val="6897BB"/>
          <w:lang w:val="en-US"/>
        </w:rPr>
        <w:t>1000</w:t>
      </w:r>
      <w:r w:rsidRPr="00951216">
        <w:rPr>
          <w:rFonts w:ascii="Arial" w:hAnsi="Arial" w:cs="Arial"/>
          <w:color w:val="A9B7C6"/>
          <w:lang w:val="en-US"/>
        </w:rPr>
        <w:t>) {</w:t>
      </w:r>
      <w:r w:rsidRPr="00951216">
        <w:rPr>
          <w:rFonts w:ascii="Arial" w:hAnsi="Arial" w:cs="Arial"/>
          <w:color w:val="A9B7C6"/>
          <w:lang w:val="en-US"/>
        </w:rPr>
        <w:br/>
        <w:t xml:space="preserve">    </w:t>
      </w:r>
      <w:r w:rsidRPr="00951216">
        <w:rPr>
          <w:rFonts w:ascii="Arial" w:hAnsi="Arial" w:cs="Arial"/>
          <w:color w:val="CC7832"/>
          <w:lang w:val="en-US"/>
        </w:rPr>
        <w:t xml:space="preserve">public void </w:t>
      </w:r>
      <w:r w:rsidRPr="00951216">
        <w:rPr>
          <w:rFonts w:ascii="Arial" w:hAnsi="Arial" w:cs="Arial"/>
          <w:color w:val="FFC66D"/>
          <w:lang w:val="en-US"/>
        </w:rPr>
        <w:t>onTick</w:t>
      </w:r>
      <w:r w:rsidRPr="00951216">
        <w:rPr>
          <w:rFonts w:ascii="Arial" w:hAnsi="Arial" w:cs="Arial"/>
          <w:color w:val="A9B7C6"/>
          <w:lang w:val="en-US"/>
        </w:rPr>
        <w:t>(</w:t>
      </w:r>
      <w:r w:rsidRPr="00951216">
        <w:rPr>
          <w:rFonts w:ascii="Arial" w:hAnsi="Arial" w:cs="Arial"/>
          <w:color w:val="CC7832"/>
          <w:lang w:val="en-US"/>
        </w:rPr>
        <w:t xml:space="preserve">long </w:t>
      </w:r>
      <w:r w:rsidRPr="00951216">
        <w:rPr>
          <w:rFonts w:ascii="Arial" w:hAnsi="Arial" w:cs="Arial"/>
          <w:color w:val="A9B7C6"/>
          <w:lang w:val="en-US"/>
        </w:rPr>
        <w:t>millisUntilFinished) {</w:t>
      </w:r>
      <w:r w:rsidRPr="00951216">
        <w:rPr>
          <w:rFonts w:ascii="Arial" w:hAnsi="Arial" w:cs="Arial"/>
          <w:color w:val="A9B7C6"/>
          <w:lang w:val="en-US"/>
        </w:rPr>
        <w:br/>
      </w:r>
      <w:r w:rsidRPr="00951216">
        <w:rPr>
          <w:rFonts w:ascii="Arial" w:hAnsi="Arial" w:cs="Arial"/>
          <w:color w:val="A9B7C6"/>
          <w:lang w:val="en-US"/>
        </w:rPr>
        <w:br/>
        <w:t xml:space="preserve">        </w:t>
      </w:r>
      <w:r w:rsidRPr="00951216">
        <w:rPr>
          <w:rFonts w:ascii="Arial" w:hAnsi="Arial" w:cs="Arial"/>
          <w:color w:val="CC7832"/>
          <w:lang w:val="en-US"/>
        </w:rPr>
        <w:t xml:space="preserve">int </w:t>
      </w:r>
      <w:r w:rsidRPr="00951216">
        <w:rPr>
          <w:rFonts w:ascii="Arial" w:hAnsi="Arial" w:cs="Arial"/>
          <w:color w:val="A9B7C6"/>
          <w:lang w:val="en-US"/>
        </w:rPr>
        <w:t>delta = (</w:t>
      </w:r>
      <w:r w:rsidRPr="00951216">
        <w:rPr>
          <w:rFonts w:ascii="Arial" w:hAnsi="Arial" w:cs="Arial"/>
          <w:color w:val="CC7832"/>
          <w:lang w:val="en-US"/>
        </w:rPr>
        <w:t>int</w:t>
      </w:r>
      <w:r w:rsidRPr="00951216">
        <w:rPr>
          <w:rFonts w:ascii="Arial" w:hAnsi="Arial" w:cs="Arial"/>
          <w:color w:val="A9B7C6"/>
          <w:lang w:val="en-US"/>
        </w:rPr>
        <w:t>) (</w:t>
      </w:r>
      <w:r w:rsidRPr="00951216">
        <w:rPr>
          <w:rFonts w:ascii="Arial" w:hAnsi="Arial" w:cs="Arial"/>
          <w:color w:val="9876AA"/>
          <w:lang w:val="en-US"/>
        </w:rPr>
        <w:t xml:space="preserve">timeout </w:t>
      </w:r>
      <w:r w:rsidRPr="00951216">
        <w:rPr>
          <w:rFonts w:ascii="Arial" w:hAnsi="Arial" w:cs="Arial"/>
          <w:color w:val="A9B7C6"/>
          <w:lang w:val="en-US"/>
        </w:rPr>
        <w:t>- millisUntilFinished)/(</w:t>
      </w:r>
      <w:r w:rsidRPr="00951216">
        <w:rPr>
          <w:rFonts w:ascii="Arial" w:hAnsi="Arial" w:cs="Arial"/>
          <w:color w:val="9876AA"/>
          <w:lang w:val="en-US"/>
        </w:rPr>
        <w:t>timeout</w:t>
      </w:r>
      <w:r w:rsidRPr="00951216">
        <w:rPr>
          <w:rFonts w:ascii="Arial" w:hAnsi="Arial" w:cs="Arial"/>
          <w:color w:val="A9B7C6"/>
          <w:lang w:val="en-US"/>
        </w:rPr>
        <w:t>/</w:t>
      </w:r>
      <w:r w:rsidRPr="00951216">
        <w:rPr>
          <w:rFonts w:ascii="Arial" w:hAnsi="Arial" w:cs="Arial"/>
          <w:color w:val="6897BB"/>
          <w:lang w:val="en-US"/>
        </w:rPr>
        <w:t>100</w:t>
      </w:r>
      <w:r w:rsidRPr="00951216">
        <w:rPr>
          <w:rFonts w:ascii="Arial" w:hAnsi="Arial" w:cs="Arial"/>
          <w:color w:val="A9B7C6"/>
          <w:lang w:val="en-US"/>
        </w:rPr>
        <w:t>)</w:t>
      </w:r>
      <w:r w:rsidRPr="00951216">
        <w:rPr>
          <w:rFonts w:ascii="Arial" w:hAnsi="Arial" w:cs="Arial"/>
          <w:color w:val="CC7832"/>
          <w:lang w:val="en-US"/>
        </w:rPr>
        <w:t>;</w:t>
      </w:r>
      <w:r w:rsidRPr="00951216">
        <w:rPr>
          <w:rFonts w:ascii="Arial" w:hAnsi="Arial" w:cs="Arial"/>
          <w:color w:val="CC7832"/>
          <w:lang w:val="en-US"/>
        </w:rPr>
        <w:br/>
        <w:t xml:space="preserve">        </w:t>
      </w:r>
      <w:r w:rsidRPr="00951216">
        <w:rPr>
          <w:rFonts w:ascii="Arial" w:hAnsi="Arial" w:cs="Arial"/>
          <w:color w:val="9876AA"/>
          <w:lang w:val="en-US"/>
        </w:rPr>
        <w:t>pbar</w:t>
      </w:r>
      <w:r w:rsidRPr="00951216">
        <w:rPr>
          <w:rFonts w:ascii="Arial" w:hAnsi="Arial" w:cs="Arial"/>
          <w:color w:val="A9B7C6"/>
          <w:lang w:val="en-US"/>
        </w:rPr>
        <w:t>.setProgress(delta)</w:t>
      </w:r>
      <w:r w:rsidRPr="00951216">
        <w:rPr>
          <w:rFonts w:ascii="Arial" w:hAnsi="Arial" w:cs="Arial"/>
          <w:color w:val="CC7832"/>
          <w:lang w:val="en-US"/>
        </w:rPr>
        <w:t>;</w:t>
      </w:r>
      <w:r w:rsidRPr="00951216">
        <w:rPr>
          <w:rFonts w:ascii="Arial" w:hAnsi="Arial" w:cs="Arial"/>
          <w:color w:val="CC7832"/>
          <w:lang w:val="en-US"/>
        </w:rPr>
        <w:br/>
        <w:t xml:space="preserve">        </w:t>
      </w:r>
      <w:r w:rsidRPr="00951216">
        <w:rPr>
          <w:rFonts w:ascii="Arial" w:hAnsi="Arial" w:cs="Arial"/>
          <w:color w:val="A9B7C6"/>
          <w:lang w:val="en-US"/>
        </w:rPr>
        <w:t>String progress = getString(R.string.</w:t>
      </w:r>
      <w:r w:rsidRPr="00951216">
        <w:rPr>
          <w:rFonts w:ascii="Arial" w:hAnsi="Arial" w:cs="Arial"/>
          <w:i/>
          <w:iCs/>
          <w:color w:val="9876AA"/>
          <w:lang w:val="en-US"/>
        </w:rPr>
        <w:t>progress</w:t>
      </w:r>
      <w:r w:rsidRPr="00951216">
        <w:rPr>
          <w:rFonts w:ascii="Arial" w:hAnsi="Arial" w:cs="Arial"/>
          <w:color w:val="A9B7C6"/>
          <w:lang w:val="en-US"/>
        </w:rPr>
        <w:t>)+ String.</w:t>
      </w:r>
      <w:r w:rsidRPr="00951216">
        <w:rPr>
          <w:rFonts w:ascii="Arial" w:hAnsi="Arial" w:cs="Arial"/>
          <w:i/>
          <w:iCs/>
          <w:color w:val="A9B7C6"/>
          <w:lang w:val="en-US"/>
        </w:rPr>
        <w:t>valueOf</w:t>
      </w:r>
      <w:r w:rsidRPr="00951216">
        <w:rPr>
          <w:rFonts w:ascii="Arial" w:hAnsi="Arial" w:cs="Arial"/>
          <w:color w:val="A9B7C6"/>
          <w:lang w:val="en-US"/>
        </w:rPr>
        <w:t xml:space="preserve">((millisUntilFinished / </w:t>
      </w:r>
      <w:r w:rsidRPr="00951216">
        <w:rPr>
          <w:rFonts w:ascii="Arial" w:hAnsi="Arial" w:cs="Arial"/>
          <w:color w:val="6897BB"/>
          <w:lang w:val="en-US"/>
        </w:rPr>
        <w:t>1000</w:t>
      </w:r>
      <w:r w:rsidRPr="00951216">
        <w:rPr>
          <w:rFonts w:ascii="Arial" w:hAnsi="Arial" w:cs="Arial"/>
          <w:color w:val="A9B7C6"/>
          <w:lang w:val="en-US"/>
        </w:rPr>
        <w:t>)+</w:t>
      </w:r>
      <w:r w:rsidRPr="00951216">
        <w:rPr>
          <w:rFonts w:ascii="Arial" w:hAnsi="Arial" w:cs="Arial"/>
          <w:color w:val="6897BB"/>
          <w:lang w:val="en-US"/>
        </w:rPr>
        <w:t>1</w:t>
      </w:r>
      <w:r w:rsidRPr="00951216">
        <w:rPr>
          <w:rFonts w:ascii="Arial" w:hAnsi="Arial" w:cs="Arial"/>
          <w:color w:val="A9B7C6"/>
          <w:lang w:val="en-US"/>
        </w:rPr>
        <w:t>)</w:t>
      </w:r>
      <w:r w:rsidRPr="00951216">
        <w:rPr>
          <w:rFonts w:ascii="Arial" w:hAnsi="Arial" w:cs="Arial"/>
          <w:color w:val="CC7832"/>
          <w:lang w:val="en-US"/>
        </w:rPr>
        <w:t>;</w:t>
      </w:r>
      <w:r w:rsidRPr="00951216">
        <w:rPr>
          <w:rFonts w:ascii="Arial" w:hAnsi="Arial" w:cs="Arial"/>
          <w:color w:val="CC7832"/>
          <w:lang w:val="en-US"/>
        </w:rPr>
        <w:br/>
        <w:t xml:space="preserve">        </w:t>
      </w:r>
      <w:r w:rsidRPr="00951216">
        <w:rPr>
          <w:rFonts w:ascii="Arial" w:hAnsi="Arial" w:cs="Arial"/>
          <w:color w:val="9876AA"/>
          <w:lang w:val="en-US"/>
        </w:rPr>
        <w:t>tv_progress</w:t>
      </w:r>
      <w:r w:rsidRPr="00951216">
        <w:rPr>
          <w:rFonts w:ascii="Arial" w:hAnsi="Arial" w:cs="Arial"/>
          <w:color w:val="A9B7C6"/>
          <w:lang w:val="en-US"/>
        </w:rPr>
        <w:t>.setText(progress)</w:t>
      </w:r>
      <w:r w:rsidRPr="00951216">
        <w:rPr>
          <w:rFonts w:ascii="Arial" w:hAnsi="Arial" w:cs="Arial"/>
          <w:color w:val="CC7832"/>
          <w:lang w:val="en-US"/>
        </w:rPr>
        <w:t>;</w:t>
      </w:r>
      <w:r w:rsidRPr="00951216">
        <w:rPr>
          <w:rFonts w:ascii="Arial" w:hAnsi="Arial" w:cs="Arial"/>
          <w:color w:val="CC7832"/>
          <w:lang w:val="en-US"/>
        </w:rPr>
        <w:br/>
        <w:t xml:space="preserve">    </w:t>
      </w:r>
      <w:r w:rsidRPr="00951216">
        <w:rPr>
          <w:rFonts w:ascii="Arial" w:hAnsi="Arial" w:cs="Arial"/>
          <w:color w:val="A9B7C6"/>
          <w:lang w:val="en-US"/>
        </w:rPr>
        <w:t>}</w:t>
      </w:r>
    </w:p>
    <w:p w14:paraId="38A4F5DE" w14:textId="77777777" w:rsidR="001D5164" w:rsidRPr="00951216" w:rsidRDefault="001D5164">
      <w:pPr>
        <w:rPr>
          <w:rFonts w:ascii="Arial" w:hAnsi="Arial" w:cs="Arial"/>
          <w:lang w:val="en-US"/>
        </w:rPr>
      </w:pPr>
    </w:p>
    <w:p w14:paraId="72018695" w14:textId="4DB207F9" w:rsidR="007B5262" w:rsidRPr="00951216" w:rsidRDefault="007B5262">
      <w:pPr>
        <w:rPr>
          <w:rFonts w:ascii="Arial" w:hAnsi="Arial" w:cs="Arial"/>
          <w:lang w:val="en-US"/>
        </w:rPr>
      </w:pPr>
    </w:p>
    <w:p w14:paraId="3A2470D7" w14:textId="77777777" w:rsidR="0079208A" w:rsidRPr="00951216" w:rsidRDefault="0079208A">
      <w:pPr>
        <w:rPr>
          <w:rFonts w:ascii="Arial" w:eastAsia="Arial" w:hAnsi="Arial" w:cs="Arial"/>
          <w:b/>
          <w:sz w:val="32"/>
          <w:szCs w:val="32"/>
          <w:lang w:val="en-US"/>
        </w:rPr>
      </w:pPr>
      <w:r w:rsidRPr="00951216">
        <w:rPr>
          <w:rFonts w:ascii="Arial" w:hAnsi="Arial" w:cs="Arial"/>
          <w:lang w:val="en-US"/>
        </w:rPr>
        <w:br w:type="page"/>
      </w:r>
    </w:p>
    <w:p w14:paraId="78493D37" w14:textId="77777777" w:rsidR="00F5569A" w:rsidRPr="000C6B79" w:rsidRDefault="00F5569A" w:rsidP="00F5569A">
      <w:pPr>
        <w:pStyle w:val="SubStyle2"/>
        <w:numPr>
          <w:ilvl w:val="0"/>
          <w:numId w:val="0"/>
        </w:numPr>
        <w:ind w:left="229"/>
        <w:rPr>
          <w:lang w:val="en-US"/>
        </w:rPr>
      </w:pPr>
    </w:p>
    <w:p w14:paraId="4196BBE1" w14:textId="799403EE" w:rsidR="00093CAE" w:rsidRPr="00951216" w:rsidRDefault="00093CAE" w:rsidP="00F5569A">
      <w:pPr>
        <w:pStyle w:val="SubStyle2"/>
      </w:pPr>
      <w:bookmarkStart w:id="11" w:name="_Toc516472739"/>
      <w:r w:rsidRPr="00951216">
        <w:t>Cantinas</w:t>
      </w:r>
      <w:bookmarkEnd w:id="11"/>
      <w:r w:rsidR="00F5569A">
        <w:br/>
      </w:r>
    </w:p>
    <w:p w14:paraId="69F75367" w14:textId="77777777" w:rsidR="00A53174" w:rsidRPr="00951216" w:rsidRDefault="007B5262" w:rsidP="001E654F">
      <w:pPr>
        <w:pStyle w:val="Normal1"/>
        <w:jc w:val="center"/>
      </w:pPr>
      <w:r w:rsidRPr="00951216">
        <w:rPr>
          <w:noProof/>
          <w:lang w:val="en-US" w:eastAsia="en-US"/>
        </w:rPr>
        <w:drawing>
          <wp:inline distT="0" distB="0" distL="0" distR="0" wp14:anchorId="5DCA5DC3" wp14:editId="3D1F57DF">
            <wp:extent cx="2595600" cy="4608000"/>
            <wp:effectExtent l="0" t="0" r="0" b="2540"/>
            <wp:docPr id="36" name="Picture 36" descr="C:\Users\r3v\Desktop\Screenshots\Screenshot_EPUA_20180607-190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3v\Desktop\Screenshots\Screenshot_EPUA_20180607-19080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8ED9B" w14:textId="48E7E3B1" w:rsidR="00093CAE" w:rsidRPr="00951216" w:rsidRDefault="00A53174" w:rsidP="00A53174">
      <w:pPr>
        <w:pStyle w:val="Caption"/>
        <w:jc w:val="center"/>
        <w:rPr>
          <w:rFonts w:ascii="Arial" w:hAnsi="Arial" w:cs="Arial"/>
        </w:rPr>
      </w:pPr>
      <w:r w:rsidRPr="00951216">
        <w:rPr>
          <w:rFonts w:ascii="Arial" w:hAnsi="Arial" w:cs="Arial"/>
        </w:rPr>
        <w:t xml:space="preserve">Figura </w:t>
      </w:r>
      <w:r w:rsidRPr="00951216">
        <w:rPr>
          <w:rFonts w:ascii="Arial" w:hAnsi="Arial" w:cs="Arial"/>
        </w:rPr>
        <w:fldChar w:fldCharType="begin"/>
      </w:r>
      <w:r w:rsidRPr="00951216">
        <w:rPr>
          <w:rFonts w:ascii="Arial" w:hAnsi="Arial" w:cs="Arial"/>
        </w:rPr>
        <w:instrText xml:space="preserve"> SEQ Figura \* ARABIC </w:instrText>
      </w:r>
      <w:r w:rsidRPr="00951216">
        <w:rPr>
          <w:rFonts w:ascii="Arial" w:hAnsi="Arial" w:cs="Arial"/>
        </w:rPr>
        <w:fldChar w:fldCharType="separate"/>
      </w:r>
      <w:r w:rsidR="00C14D0A" w:rsidRPr="00951216">
        <w:rPr>
          <w:rFonts w:ascii="Arial" w:hAnsi="Arial" w:cs="Arial"/>
          <w:noProof/>
        </w:rPr>
        <w:t>4</w:t>
      </w:r>
      <w:r w:rsidRPr="00951216">
        <w:rPr>
          <w:rFonts w:ascii="Arial" w:hAnsi="Arial" w:cs="Arial"/>
        </w:rPr>
        <w:fldChar w:fldCharType="end"/>
      </w:r>
      <w:r w:rsidRPr="00951216">
        <w:rPr>
          <w:rFonts w:ascii="Arial" w:hAnsi="Arial" w:cs="Arial"/>
        </w:rPr>
        <w:t xml:space="preserve"> - Ecrã de seleção das cantinas</w:t>
      </w:r>
    </w:p>
    <w:p w14:paraId="11D1710D" w14:textId="77777777" w:rsidR="00A53174" w:rsidRPr="00951216" w:rsidRDefault="00A53174" w:rsidP="007B5262">
      <w:pPr>
        <w:jc w:val="center"/>
        <w:rPr>
          <w:rFonts w:ascii="Arial" w:hAnsi="Arial" w:cs="Arial"/>
        </w:rPr>
      </w:pPr>
    </w:p>
    <w:p w14:paraId="1A1119AB" w14:textId="1CB7107B" w:rsidR="00093CAE" w:rsidRPr="00951216" w:rsidRDefault="00192594" w:rsidP="00F37B1A">
      <w:pPr>
        <w:pStyle w:val="Normal1"/>
        <w:rPr>
          <w:b/>
          <w:sz w:val="32"/>
          <w:szCs w:val="32"/>
        </w:rPr>
      </w:pPr>
      <w:r w:rsidRPr="00951216">
        <w:t xml:space="preserve">A atividade </w:t>
      </w:r>
      <w:r w:rsidR="005D3861" w:rsidRPr="00357B1C">
        <w:rPr>
          <w:b/>
          <w:i/>
        </w:rPr>
        <w:t>C</w:t>
      </w:r>
      <w:r w:rsidR="00357B1C">
        <w:rPr>
          <w:b/>
          <w:i/>
        </w:rPr>
        <w:t>antinas</w:t>
      </w:r>
      <w:r w:rsidR="005D3861">
        <w:t xml:space="preserve"> p</w:t>
      </w:r>
      <w:r w:rsidRPr="00951216">
        <w:t xml:space="preserve">ermite ao utilizador escolher </w:t>
      </w:r>
      <w:r w:rsidR="00A53174" w:rsidRPr="00951216">
        <w:t>a cantina a que pretende aceder (fig. 4)</w:t>
      </w:r>
      <w:r w:rsidR="00D10676">
        <w:t>.</w:t>
      </w:r>
    </w:p>
    <w:p w14:paraId="54A38B41" w14:textId="0DD0728A" w:rsidR="007B5262" w:rsidRPr="00D10676" w:rsidRDefault="007B5262">
      <w:pPr>
        <w:rPr>
          <w:rFonts w:ascii="Arial" w:hAnsi="Arial" w:cs="Arial"/>
        </w:rPr>
      </w:pPr>
      <w:r w:rsidRPr="00951216">
        <w:rPr>
          <w:rFonts w:ascii="Arial" w:hAnsi="Arial" w:cs="Arial"/>
        </w:rPr>
        <w:br w:type="page"/>
      </w:r>
    </w:p>
    <w:p w14:paraId="2F7CDFD6" w14:textId="25F79F66" w:rsidR="00F5569A" w:rsidRDefault="00F5569A" w:rsidP="00F5569A">
      <w:pPr>
        <w:pStyle w:val="SubStyle2"/>
        <w:numPr>
          <w:ilvl w:val="0"/>
          <w:numId w:val="0"/>
        </w:numPr>
        <w:ind w:left="229"/>
      </w:pPr>
    </w:p>
    <w:p w14:paraId="2FE48FBB" w14:textId="58682C6B" w:rsidR="00093CAE" w:rsidRPr="00951216" w:rsidRDefault="00093CAE" w:rsidP="00093CAE">
      <w:pPr>
        <w:pStyle w:val="SubStyle2"/>
      </w:pPr>
      <w:bookmarkStart w:id="12" w:name="_Toc516472740"/>
      <w:r w:rsidRPr="00951216">
        <w:t>Ementas</w:t>
      </w:r>
      <w:bookmarkEnd w:id="12"/>
    </w:p>
    <w:p w14:paraId="5944A648" w14:textId="77777777" w:rsidR="001E654F" w:rsidRPr="00951216" w:rsidRDefault="001E654F" w:rsidP="001E654F">
      <w:pPr>
        <w:pStyle w:val="Normal1"/>
      </w:pPr>
    </w:p>
    <w:p w14:paraId="39ABFE95" w14:textId="17613096" w:rsidR="001E654F" w:rsidRPr="00951216" w:rsidRDefault="001E654F" w:rsidP="001E654F">
      <w:pPr>
        <w:pStyle w:val="Normal1"/>
        <w:ind w:firstLine="0"/>
        <w:jc w:val="left"/>
      </w:pPr>
      <w:bookmarkStart w:id="13" w:name="_Toc516328152"/>
      <w:r w:rsidRPr="00951216">
        <w:rPr>
          <w:noProof/>
          <w:lang w:val="en-US" w:eastAsia="en-US"/>
        </w:rPr>
        <w:drawing>
          <wp:inline distT="0" distB="0" distL="0" distR="0" wp14:anchorId="14AA63DE" wp14:editId="159038EB">
            <wp:extent cx="2539267" cy="4507992"/>
            <wp:effectExtent l="0" t="0" r="0" b="6985"/>
            <wp:docPr id="38" name="Picture 38" descr="C:\Users\r3v\Desktop\Screenshots\Screenshot_EPUA_20180607-1908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3v\Desktop\Screenshots\Screenshot_EPUA_20180607-190810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267" cy="45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216">
        <w:t xml:space="preserve">  </w:t>
      </w:r>
      <w:r w:rsidR="00D52DFB">
        <w:t xml:space="preserve">  </w:t>
      </w:r>
      <w:r w:rsidRPr="00951216">
        <w:rPr>
          <w:noProof/>
          <w:lang w:val="en-US" w:eastAsia="en-US"/>
        </w:rPr>
        <w:drawing>
          <wp:inline distT="0" distB="0" distL="0" distR="0" wp14:anchorId="5ED9CFA5" wp14:editId="1F54E851">
            <wp:extent cx="2539267" cy="4507992"/>
            <wp:effectExtent l="0" t="0" r="0" b="6985"/>
            <wp:docPr id="39" name="Picture 39" descr="C:\Users\r3v\Desktop\Screenshots\Screenshot_EPUA_20180607-1908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3v\Desktop\Screenshots\Screenshot_EPUA_20180607-19081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267" cy="4507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  <w:r w:rsidRPr="00951216">
        <w:t xml:space="preserve"> </w:t>
      </w:r>
    </w:p>
    <w:p w14:paraId="4A199351" w14:textId="52D269F3" w:rsidR="007B5262" w:rsidRPr="00951216" w:rsidRDefault="001E654F" w:rsidP="001E654F">
      <w:pPr>
        <w:pStyle w:val="Caption"/>
        <w:ind w:left="720"/>
        <w:rPr>
          <w:rFonts w:ascii="Arial" w:hAnsi="Arial" w:cs="Arial"/>
        </w:rPr>
      </w:pPr>
      <w:r w:rsidRPr="00951216">
        <w:rPr>
          <w:rFonts w:ascii="Arial" w:hAnsi="Arial" w:cs="Arial"/>
        </w:rPr>
        <w:t xml:space="preserve">Figura </w:t>
      </w:r>
      <w:r w:rsidRPr="00951216">
        <w:rPr>
          <w:rFonts w:ascii="Arial" w:hAnsi="Arial" w:cs="Arial"/>
        </w:rPr>
        <w:fldChar w:fldCharType="begin"/>
      </w:r>
      <w:r w:rsidRPr="00951216">
        <w:rPr>
          <w:rFonts w:ascii="Arial" w:hAnsi="Arial" w:cs="Arial"/>
        </w:rPr>
        <w:instrText xml:space="preserve"> SEQ Figura \* ARABIC </w:instrText>
      </w:r>
      <w:r w:rsidRPr="00951216">
        <w:rPr>
          <w:rFonts w:ascii="Arial" w:hAnsi="Arial" w:cs="Arial"/>
        </w:rPr>
        <w:fldChar w:fldCharType="separate"/>
      </w:r>
      <w:r w:rsidR="00C14D0A" w:rsidRPr="00951216">
        <w:rPr>
          <w:rFonts w:ascii="Arial" w:hAnsi="Arial" w:cs="Arial"/>
          <w:noProof/>
        </w:rPr>
        <w:t>5</w:t>
      </w:r>
      <w:r w:rsidRPr="00951216">
        <w:rPr>
          <w:rFonts w:ascii="Arial" w:hAnsi="Arial" w:cs="Arial"/>
        </w:rPr>
        <w:fldChar w:fldCharType="end"/>
      </w:r>
      <w:r w:rsidRPr="00951216">
        <w:rPr>
          <w:rFonts w:ascii="Arial" w:hAnsi="Arial" w:cs="Arial"/>
        </w:rPr>
        <w:t xml:space="preserve"> - Menu Almoço</w:t>
      </w:r>
      <w:r w:rsidRPr="00951216">
        <w:rPr>
          <w:rFonts w:ascii="Arial" w:hAnsi="Arial" w:cs="Arial"/>
        </w:rPr>
        <w:tab/>
      </w:r>
      <w:r w:rsidRPr="00951216">
        <w:rPr>
          <w:rFonts w:ascii="Arial" w:hAnsi="Arial" w:cs="Arial"/>
        </w:rPr>
        <w:tab/>
      </w:r>
      <w:r w:rsidRPr="00951216">
        <w:rPr>
          <w:rFonts w:ascii="Arial" w:hAnsi="Arial" w:cs="Arial"/>
        </w:rPr>
        <w:tab/>
      </w:r>
      <w:r w:rsidRPr="00951216">
        <w:rPr>
          <w:rFonts w:ascii="Arial" w:hAnsi="Arial" w:cs="Arial"/>
        </w:rPr>
        <w:tab/>
        <w:t xml:space="preserve">Figura </w:t>
      </w:r>
      <w:r w:rsidRPr="00951216">
        <w:rPr>
          <w:rFonts w:ascii="Arial" w:hAnsi="Arial" w:cs="Arial"/>
        </w:rPr>
        <w:fldChar w:fldCharType="begin"/>
      </w:r>
      <w:r w:rsidRPr="00951216">
        <w:rPr>
          <w:rFonts w:ascii="Arial" w:hAnsi="Arial" w:cs="Arial"/>
        </w:rPr>
        <w:instrText xml:space="preserve"> SEQ Figura \* ARABIC </w:instrText>
      </w:r>
      <w:r w:rsidRPr="00951216">
        <w:rPr>
          <w:rFonts w:ascii="Arial" w:hAnsi="Arial" w:cs="Arial"/>
        </w:rPr>
        <w:fldChar w:fldCharType="separate"/>
      </w:r>
      <w:r w:rsidR="00C14D0A" w:rsidRPr="00951216">
        <w:rPr>
          <w:rFonts w:ascii="Arial" w:hAnsi="Arial" w:cs="Arial"/>
          <w:noProof/>
        </w:rPr>
        <w:t>6</w:t>
      </w:r>
      <w:r w:rsidRPr="00951216">
        <w:rPr>
          <w:rFonts w:ascii="Arial" w:hAnsi="Arial" w:cs="Arial"/>
        </w:rPr>
        <w:fldChar w:fldCharType="end"/>
      </w:r>
      <w:r w:rsidRPr="00951216">
        <w:rPr>
          <w:rFonts w:ascii="Arial" w:hAnsi="Arial" w:cs="Arial"/>
        </w:rPr>
        <w:t xml:space="preserve"> - Menu Jantar</w:t>
      </w:r>
    </w:p>
    <w:p w14:paraId="4376004C" w14:textId="77777777" w:rsidR="001E2BCA" w:rsidRPr="00951216" w:rsidRDefault="001E2BCA" w:rsidP="00863399">
      <w:pPr>
        <w:pStyle w:val="Normal1"/>
      </w:pPr>
    </w:p>
    <w:p w14:paraId="762EBCAF" w14:textId="54BC1471" w:rsidR="00863399" w:rsidRPr="00951216" w:rsidRDefault="00863399" w:rsidP="00863399">
      <w:pPr>
        <w:pStyle w:val="Normal1"/>
      </w:pPr>
      <w:r w:rsidRPr="00951216">
        <w:t xml:space="preserve">A atividade </w:t>
      </w:r>
      <w:r w:rsidRPr="00357B1C">
        <w:rPr>
          <w:b/>
          <w:i/>
        </w:rPr>
        <w:t>Ementas</w:t>
      </w:r>
      <w:r w:rsidRPr="00951216">
        <w:t xml:space="preserve"> apresenta ao utilizador os pratos do dia e respetivas opções </w:t>
      </w:r>
      <w:r w:rsidR="00D52DFB">
        <w:t>c</w:t>
      </w:r>
      <w:r w:rsidRPr="00951216">
        <w:t xml:space="preserve">onsoante a cantina selecionada na </w:t>
      </w:r>
      <w:r w:rsidR="00A53174" w:rsidRPr="00951216">
        <w:t xml:space="preserve">atividade </w:t>
      </w:r>
      <w:r w:rsidRPr="00951216">
        <w:t>anterior. Apresenta ainda um botão no canto superior direito que permite alternar entre almoç</w:t>
      </w:r>
      <w:r w:rsidR="00A53174" w:rsidRPr="00951216">
        <w:t>o e jantar (fig. 5 e 6).</w:t>
      </w:r>
    </w:p>
    <w:p w14:paraId="260A71D0" w14:textId="360696FD" w:rsidR="00863399" w:rsidRDefault="00863399" w:rsidP="00C14D0A">
      <w:pPr>
        <w:pStyle w:val="Normal1"/>
      </w:pPr>
      <w:r w:rsidRPr="00951216">
        <w:t xml:space="preserve">A apresentação </w:t>
      </w:r>
      <w:r w:rsidR="00D52DFB">
        <w:t>da informação é feita através de</w:t>
      </w:r>
      <w:r w:rsidRPr="00951216">
        <w:t xml:space="preserve"> cardview</w:t>
      </w:r>
      <w:r w:rsidR="00D52DFB">
        <w:t>s</w:t>
      </w:r>
      <w:r w:rsidRPr="00951216">
        <w:t xml:space="preserve"> que permitem um efeito visual bastante mais apelativo q</w:t>
      </w:r>
      <w:r w:rsidR="00D52DFB">
        <w:t>ue</w:t>
      </w:r>
      <w:r w:rsidRPr="00951216">
        <w:t xml:space="preserve"> a tradicional lista.</w:t>
      </w:r>
    </w:p>
    <w:p w14:paraId="2E65DA2F" w14:textId="554023F6" w:rsidR="009267F8" w:rsidRPr="00951216" w:rsidRDefault="009267F8" w:rsidP="009267F8">
      <w:pPr>
        <w:pStyle w:val="Normal1"/>
      </w:pPr>
      <w:r>
        <w:t xml:space="preserve">O </w:t>
      </w:r>
      <w:r w:rsidR="00357B1C">
        <w:t>mé</w:t>
      </w:r>
      <w:r w:rsidR="00357B1C" w:rsidRPr="00951216">
        <w:t>todo</w:t>
      </w:r>
      <w:r w:rsidRPr="00951216">
        <w:t xml:space="preserve"> </w:t>
      </w:r>
      <w:r w:rsidRPr="00357B1C">
        <w:rPr>
          <w:i/>
        </w:rPr>
        <w:t>verificaMeal</w:t>
      </w:r>
      <w:r w:rsidRPr="00951216">
        <w:t xml:space="preserve"> tem a simples função de alternar a variável </w:t>
      </w:r>
      <w:r w:rsidRPr="00357B1C">
        <w:rPr>
          <w:i/>
        </w:rPr>
        <w:t>mealType</w:t>
      </w:r>
      <w:r w:rsidRPr="00951216">
        <w:t xml:space="preserve"> entre 0 e 1, de forma a conseguir alternar a vista entre o almoço e o jantar.</w:t>
      </w:r>
    </w:p>
    <w:p w14:paraId="3283A8C9" w14:textId="79CE3533" w:rsidR="009267F8" w:rsidRDefault="005912FE" w:rsidP="009267F8">
      <w:pPr>
        <w:pStyle w:val="Normal1"/>
      </w:pPr>
      <w:r>
        <w:t>O mé</w:t>
      </w:r>
      <w:r w:rsidR="009267F8" w:rsidRPr="00951216">
        <w:t xml:space="preserve">todo </w:t>
      </w:r>
      <w:r w:rsidR="009267F8" w:rsidRPr="00357B1C">
        <w:rPr>
          <w:i/>
        </w:rPr>
        <w:t>verificaHora</w:t>
      </w:r>
      <w:r w:rsidR="009267F8" w:rsidRPr="00951216">
        <w:t xml:space="preserve"> usa o </w:t>
      </w:r>
      <w:r w:rsidR="009267F8" w:rsidRPr="00357B1C">
        <w:rPr>
          <w:i/>
        </w:rPr>
        <w:t>GregorianCalendar</w:t>
      </w:r>
      <w:r w:rsidR="009267F8" w:rsidRPr="00951216">
        <w:t xml:space="preserve"> que permite obter a data e hora atual. Com essa informação verifica a hora e, se a mesma se encontrar entre as 15 e as 21, apresenta de forma predefinida o jantar.</w:t>
      </w:r>
    </w:p>
    <w:p w14:paraId="30154101" w14:textId="77777777" w:rsidR="009267F8" w:rsidRDefault="009267F8" w:rsidP="009267F8">
      <w:pPr>
        <w:pStyle w:val="Normal1"/>
      </w:pPr>
    </w:p>
    <w:p w14:paraId="73172B23" w14:textId="77777777" w:rsidR="009267F8" w:rsidRDefault="009267F8" w:rsidP="009267F8">
      <w:pPr>
        <w:pStyle w:val="Normal1"/>
      </w:pPr>
    </w:p>
    <w:p w14:paraId="5BDCE689" w14:textId="77777777" w:rsidR="00AB02BE" w:rsidRDefault="00AB02BE" w:rsidP="009267F8">
      <w:pPr>
        <w:pStyle w:val="Normal1"/>
        <w:keepNext/>
        <w:jc w:val="center"/>
      </w:pPr>
    </w:p>
    <w:p w14:paraId="44850AA8" w14:textId="77777777" w:rsidR="00AB02BE" w:rsidRDefault="00AB02BE" w:rsidP="009267F8">
      <w:pPr>
        <w:pStyle w:val="Normal1"/>
        <w:keepNext/>
        <w:jc w:val="center"/>
      </w:pPr>
    </w:p>
    <w:p w14:paraId="3AD04288" w14:textId="77777777" w:rsidR="009267F8" w:rsidRPr="00951216" w:rsidRDefault="009267F8" w:rsidP="009267F8">
      <w:pPr>
        <w:pStyle w:val="Normal1"/>
        <w:keepNext/>
        <w:jc w:val="center"/>
      </w:pPr>
      <w:r w:rsidRPr="00951216">
        <w:rPr>
          <w:noProof/>
          <w:lang w:val="en-US" w:eastAsia="en-US"/>
        </w:rPr>
        <w:drawing>
          <wp:inline distT="0" distB="0" distL="0" distR="0" wp14:anchorId="0E59E3E5" wp14:editId="298875AD">
            <wp:extent cx="2595600" cy="4611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named (1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46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2283" w14:textId="77777777" w:rsidR="009267F8" w:rsidRPr="00951216" w:rsidRDefault="009267F8" w:rsidP="009267F8">
      <w:pPr>
        <w:pStyle w:val="Caption"/>
        <w:jc w:val="center"/>
        <w:rPr>
          <w:rFonts w:ascii="Arial" w:hAnsi="Arial" w:cs="Arial"/>
        </w:rPr>
      </w:pPr>
      <w:r w:rsidRPr="00951216">
        <w:rPr>
          <w:rFonts w:ascii="Arial" w:hAnsi="Arial" w:cs="Arial"/>
        </w:rPr>
        <w:t xml:space="preserve">Figura </w:t>
      </w:r>
      <w:r w:rsidRPr="00951216">
        <w:rPr>
          <w:rFonts w:ascii="Arial" w:hAnsi="Arial" w:cs="Arial"/>
        </w:rPr>
        <w:fldChar w:fldCharType="begin"/>
      </w:r>
      <w:r w:rsidRPr="00951216">
        <w:rPr>
          <w:rFonts w:ascii="Arial" w:hAnsi="Arial" w:cs="Arial"/>
        </w:rPr>
        <w:instrText xml:space="preserve"> SEQ Figura \* ARABIC </w:instrText>
      </w:r>
      <w:r w:rsidRPr="00951216">
        <w:rPr>
          <w:rFonts w:ascii="Arial" w:hAnsi="Arial" w:cs="Arial"/>
        </w:rPr>
        <w:fldChar w:fldCharType="separate"/>
      </w:r>
      <w:r w:rsidRPr="00951216">
        <w:rPr>
          <w:rFonts w:ascii="Arial" w:hAnsi="Arial" w:cs="Arial"/>
          <w:noProof/>
        </w:rPr>
        <w:t>7</w:t>
      </w:r>
      <w:r w:rsidRPr="00951216">
        <w:rPr>
          <w:rFonts w:ascii="Arial" w:hAnsi="Arial" w:cs="Arial"/>
        </w:rPr>
        <w:fldChar w:fldCharType="end"/>
      </w:r>
      <w:r w:rsidRPr="00951216">
        <w:rPr>
          <w:rFonts w:ascii="Arial" w:hAnsi="Arial" w:cs="Arial"/>
        </w:rPr>
        <w:t xml:space="preserve"> - Cantina Encerrada</w:t>
      </w:r>
    </w:p>
    <w:p w14:paraId="3A6B7FC2" w14:textId="7D7D115D" w:rsidR="009267F8" w:rsidRPr="00951216" w:rsidRDefault="009267F8" w:rsidP="00F5569A">
      <w:pPr>
        <w:pStyle w:val="Normal1"/>
        <w:ind w:firstLine="0"/>
      </w:pPr>
    </w:p>
    <w:p w14:paraId="7C5EBEBF" w14:textId="205FD859" w:rsidR="00D52DFB" w:rsidRDefault="00D52DFB" w:rsidP="00C14D0A">
      <w:pPr>
        <w:pStyle w:val="Normal1"/>
      </w:pPr>
      <w:r>
        <w:t xml:space="preserve">O </w:t>
      </w:r>
      <w:r w:rsidR="00357B1C">
        <w:t>mé</w:t>
      </w:r>
      <w:r w:rsidR="00357B1C" w:rsidRPr="00951216">
        <w:t>todo</w:t>
      </w:r>
      <w:r w:rsidR="00C14D0A" w:rsidRPr="00951216">
        <w:t xml:space="preserve"> </w:t>
      </w:r>
      <w:r w:rsidR="00C14D0A" w:rsidRPr="00357B1C">
        <w:rPr>
          <w:i/>
        </w:rPr>
        <w:t>parseJSON</w:t>
      </w:r>
      <w:r w:rsidR="00C14D0A" w:rsidRPr="00951216">
        <w:t xml:space="preserve"> efetua um pedido de ligação à API da UA em causa usando o URL </w:t>
      </w:r>
      <w:hyperlink r:id="rId17" w:history="1">
        <w:r w:rsidR="00C14D0A" w:rsidRPr="00951216">
          <w:rPr>
            <w:rStyle w:val="Hyperlink"/>
          </w:rPr>
          <w:t>http://services.web.ua.pt/sas/ementas?date=week&amp;place=all&amp;format=json</w:t>
        </w:r>
      </w:hyperlink>
      <w:r>
        <w:t xml:space="preserve"> e que</w:t>
      </w:r>
      <w:r w:rsidR="00C14D0A" w:rsidRPr="00951216">
        <w:t xml:space="preserve"> recorre</w:t>
      </w:r>
      <w:r>
        <w:t xml:space="preserve"> ao </w:t>
      </w:r>
      <w:r w:rsidRPr="00357B1C">
        <w:rPr>
          <w:i/>
        </w:rPr>
        <w:t>Volley</w:t>
      </w:r>
      <w:r>
        <w:t xml:space="preserve"> que é</w:t>
      </w:r>
      <w:r w:rsidR="00C14D0A" w:rsidRPr="00951216">
        <w:t xml:space="preserve"> uma forma bastante simplificada de implementação</w:t>
      </w:r>
      <w:r>
        <w:t xml:space="preserve">. </w:t>
      </w:r>
    </w:p>
    <w:p w14:paraId="7461EEE2" w14:textId="77777777" w:rsidR="00D52DFB" w:rsidRDefault="00D52DFB" w:rsidP="00C14D0A">
      <w:pPr>
        <w:pStyle w:val="Normal1"/>
      </w:pPr>
      <w:r>
        <w:t>C</w:t>
      </w:r>
      <w:r w:rsidR="00C14D0A" w:rsidRPr="00951216">
        <w:t xml:space="preserve">omo referido em </w:t>
      </w:r>
      <w:hyperlink r:id="rId18" w:history="1">
        <w:r w:rsidR="00C14D0A" w:rsidRPr="00951216">
          <w:rPr>
            <w:rStyle w:val="Hyperlink"/>
          </w:rPr>
          <w:t>https://developer.android.com/training/volley</w:t>
        </w:r>
      </w:hyperlink>
      <w:r w:rsidR="00C14D0A" w:rsidRPr="00951216">
        <w:t xml:space="preserve"> recebe um </w:t>
      </w:r>
      <w:r w:rsidR="00C14D0A" w:rsidRPr="00357B1C">
        <w:rPr>
          <w:i/>
        </w:rPr>
        <w:t>JsonObject</w:t>
      </w:r>
      <w:r w:rsidR="00C14D0A" w:rsidRPr="00951216">
        <w:t xml:space="preserve">. Considerando que o </w:t>
      </w:r>
      <w:r w:rsidR="00C14D0A" w:rsidRPr="00357B1C">
        <w:rPr>
          <w:i/>
        </w:rPr>
        <w:t>Json</w:t>
      </w:r>
      <w:r w:rsidR="00C14D0A" w:rsidRPr="00951216">
        <w:t xml:space="preserve"> em causa tinha uma estrutura pouco normalizada, o tratamento do mesmo teve de ser individualizado, o que fez com que o código ficasse </w:t>
      </w:r>
      <w:r>
        <w:t>de todo</w:t>
      </w:r>
      <w:r w:rsidR="00C14D0A" w:rsidRPr="00951216">
        <w:t xml:space="preserve"> otimizado. </w:t>
      </w:r>
    </w:p>
    <w:p w14:paraId="4D1E6D74" w14:textId="2714E9B6" w:rsidR="009267F8" w:rsidRDefault="009267F8" w:rsidP="009267F8">
      <w:pPr>
        <w:pStyle w:val="Normal1"/>
      </w:pPr>
      <w:r>
        <w:t>O me</w:t>
      </w:r>
      <w:r w:rsidRPr="00951216">
        <w:t xml:space="preserve">todo </w:t>
      </w:r>
      <w:r w:rsidR="00357B1C">
        <w:rPr>
          <w:i/>
        </w:rPr>
        <w:t>insereJ</w:t>
      </w:r>
      <w:r w:rsidR="00B36BB8">
        <w:rPr>
          <w:i/>
        </w:rPr>
        <w:t>son</w:t>
      </w:r>
      <w:r>
        <w:t>”</w:t>
      </w:r>
      <w:r w:rsidRPr="00951216">
        <w:t xml:space="preserve"> começa por traduzir os dias da semana para </w:t>
      </w:r>
      <w:r>
        <w:t>P</w:t>
      </w:r>
      <w:r w:rsidRPr="00951216">
        <w:t xml:space="preserve">ortuguês e, de seguida, insere as variáveis criadas pelo </w:t>
      </w:r>
      <w:r w:rsidRPr="00357B1C">
        <w:rPr>
          <w:i/>
        </w:rPr>
        <w:t>parseJson</w:t>
      </w:r>
      <w:r w:rsidRPr="00951216">
        <w:t xml:space="preserve"> nos </w:t>
      </w:r>
      <w:r w:rsidRPr="00357B1C">
        <w:rPr>
          <w:i/>
        </w:rPr>
        <w:t>cardviews</w:t>
      </w:r>
      <w:r w:rsidRPr="00951216">
        <w:t xml:space="preserve"> correspondentes.</w:t>
      </w:r>
      <w:r>
        <w:t xml:space="preserve"> </w:t>
      </w:r>
      <w:r w:rsidRPr="00951216">
        <w:t xml:space="preserve">Durante esta inserção faz a </w:t>
      </w:r>
      <w:r>
        <w:t>importante tarefa de “filtrar” a</w:t>
      </w:r>
      <w:r w:rsidRPr="00951216">
        <w:t>s possíveis falhas na normalização acima referida</w:t>
      </w:r>
      <w:r>
        <w:t>s, de forma a</w:t>
      </w:r>
      <w:r w:rsidRPr="00951216">
        <w:t xml:space="preserve"> evitar possíveis erros, como exemplificado na figura 7.</w:t>
      </w:r>
    </w:p>
    <w:p w14:paraId="6E0982AA" w14:textId="77777777" w:rsidR="009267F8" w:rsidRDefault="009267F8" w:rsidP="009267F8">
      <w:pPr>
        <w:pStyle w:val="Normal1"/>
      </w:pPr>
    </w:p>
    <w:p w14:paraId="535B3B94" w14:textId="77777777" w:rsidR="009267F8" w:rsidRDefault="009267F8" w:rsidP="009267F8">
      <w:pPr>
        <w:pStyle w:val="Normal1"/>
      </w:pPr>
      <w:r w:rsidRPr="00951216">
        <w:t xml:space="preserve">O excerto de código abaixo indicado exemplifica a estrutura do </w:t>
      </w:r>
      <w:r w:rsidRPr="00357B1C">
        <w:rPr>
          <w:i/>
        </w:rPr>
        <w:t>Json</w:t>
      </w:r>
      <w:r>
        <w:t>:</w:t>
      </w:r>
    </w:p>
    <w:p w14:paraId="57149ED6" w14:textId="77777777" w:rsidR="009267F8" w:rsidRPr="00951216" w:rsidRDefault="009267F8" w:rsidP="00C14D0A">
      <w:pPr>
        <w:pStyle w:val="Normal1"/>
      </w:pPr>
      <w:bookmarkStart w:id="14" w:name="_GoBack"/>
    </w:p>
    <w:bookmarkEnd w:id="14"/>
    <w:p w14:paraId="4E7AC85B" w14:textId="77777777" w:rsidR="00A53174" w:rsidRPr="00951216" w:rsidRDefault="00A53174" w:rsidP="00A53174">
      <w:pPr>
        <w:pStyle w:val="HTMLPreformatted"/>
        <w:shd w:val="clear" w:color="auto" w:fill="2B2B2B"/>
        <w:rPr>
          <w:rFonts w:ascii="Arial" w:hAnsi="Arial" w:cs="Arial"/>
          <w:color w:val="A9B7C6"/>
        </w:rPr>
      </w:pPr>
      <w:r w:rsidRPr="00951216">
        <w:rPr>
          <w:rFonts w:ascii="Arial" w:hAnsi="Arial" w:cs="Arial"/>
          <w:color w:val="808080"/>
        </w:rPr>
        <w:t>SANTIAGO</w:t>
      </w:r>
      <w:r w:rsidRPr="00951216">
        <w:rPr>
          <w:rFonts w:ascii="Arial" w:hAnsi="Arial" w:cs="Arial"/>
          <w:color w:val="808080"/>
        </w:rPr>
        <w:br/>
        <w:t>Menus.[0].Menu.[0] - Almoco</w:t>
      </w:r>
      <w:r w:rsidRPr="00951216">
        <w:rPr>
          <w:rFonts w:ascii="Arial" w:hAnsi="Arial" w:cs="Arial"/>
          <w:color w:val="808080"/>
        </w:rPr>
        <w:br/>
        <w:t>Menus.[0].Menu.[1] - Jantar</w:t>
      </w:r>
      <w:r w:rsidRPr="00951216">
        <w:rPr>
          <w:rFonts w:ascii="Arial" w:hAnsi="Arial" w:cs="Arial"/>
          <w:color w:val="808080"/>
        </w:rPr>
        <w:br/>
        <w:t>Sopa 0 Carne 1 Peixe 2 Dieta 3 Veget 4 Opcao 5 Salada 6 Diversos 7 Sobremesa 8</w:t>
      </w:r>
      <w:r w:rsidRPr="00951216">
        <w:rPr>
          <w:rFonts w:ascii="Arial" w:hAnsi="Arial" w:cs="Arial"/>
          <w:color w:val="808080"/>
        </w:rPr>
        <w:br/>
        <w:t>CRASTO</w:t>
      </w:r>
      <w:r w:rsidRPr="00951216">
        <w:rPr>
          <w:rFonts w:ascii="Arial" w:hAnsi="Arial" w:cs="Arial"/>
          <w:color w:val="808080"/>
        </w:rPr>
        <w:br/>
        <w:t>Menus.[0].Menu.[2] - Almoco</w:t>
      </w:r>
      <w:r w:rsidRPr="00951216">
        <w:rPr>
          <w:rFonts w:ascii="Arial" w:hAnsi="Arial" w:cs="Arial"/>
          <w:color w:val="808080"/>
        </w:rPr>
        <w:br/>
        <w:t>Menus.[0].Menu.[3] - Jantar</w:t>
      </w:r>
      <w:r w:rsidRPr="00951216">
        <w:rPr>
          <w:rFonts w:ascii="Arial" w:hAnsi="Arial" w:cs="Arial"/>
          <w:color w:val="808080"/>
        </w:rPr>
        <w:br/>
        <w:t>Sopa 0 Carne 1 Peixe 2 Dieta 3 Veget 4 Opcao 5 Salada 6 Diversos 7 Sobremesa 8</w:t>
      </w:r>
      <w:r w:rsidRPr="00951216">
        <w:rPr>
          <w:rFonts w:ascii="Arial" w:hAnsi="Arial" w:cs="Arial"/>
          <w:color w:val="808080"/>
        </w:rPr>
        <w:br/>
        <w:t>SNACK-BAR</w:t>
      </w:r>
      <w:r w:rsidRPr="00951216">
        <w:rPr>
          <w:rFonts w:ascii="Arial" w:hAnsi="Arial" w:cs="Arial"/>
          <w:color w:val="808080"/>
        </w:rPr>
        <w:br/>
        <w:t>Menus.[0].Menu.[4] - Almoco</w:t>
      </w:r>
      <w:r w:rsidRPr="00951216">
        <w:rPr>
          <w:rFonts w:ascii="Arial" w:hAnsi="Arial" w:cs="Arial"/>
          <w:color w:val="808080"/>
        </w:rPr>
        <w:br/>
        <w:t>Menus.[0].Menu.[5] - ND</w:t>
      </w:r>
      <w:r w:rsidRPr="00951216">
        <w:rPr>
          <w:rFonts w:ascii="Arial" w:hAnsi="Arial" w:cs="Arial"/>
          <w:color w:val="808080"/>
        </w:rPr>
        <w:br/>
        <w:t>Sopa 0 Carne 1 Peixe 2 Dieta 3 Veget 4 Opcao Salada Diversos Sobremesa 5</w:t>
      </w:r>
      <w:r w:rsidRPr="00951216">
        <w:rPr>
          <w:rFonts w:ascii="Arial" w:hAnsi="Arial" w:cs="Arial"/>
          <w:color w:val="808080"/>
        </w:rPr>
        <w:br/>
        <w:t>ESTGA</w:t>
      </w:r>
      <w:r w:rsidRPr="00951216">
        <w:rPr>
          <w:rFonts w:ascii="Arial" w:hAnsi="Arial" w:cs="Arial"/>
          <w:color w:val="808080"/>
        </w:rPr>
        <w:br/>
        <w:t>Menus.[1].Menu.[0] - Almoco</w:t>
      </w:r>
      <w:r w:rsidRPr="00951216">
        <w:rPr>
          <w:rFonts w:ascii="Arial" w:hAnsi="Arial" w:cs="Arial"/>
          <w:color w:val="808080"/>
        </w:rPr>
        <w:br/>
        <w:t>Menus.[1].Menu.[1] - Jantar</w:t>
      </w:r>
      <w:r w:rsidRPr="00951216">
        <w:rPr>
          <w:rFonts w:ascii="Arial" w:hAnsi="Arial" w:cs="Arial"/>
          <w:color w:val="808080"/>
        </w:rPr>
        <w:br/>
        <w:t>Sopa 0 Carne 1 Peixe 2 Dieta 3 Veget 5 Opcao Salada 4 Diversos Sobremesa 6</w:t>
      </w:r>
      <w:r w:rsidRPr="00951216">
        <w:rPr>
          <w:rFonts w:ascii="Arial" w:hAnsi="Arial" w:cs="Arial"/>
          <w:color w:val="808080"/>
        </w:rPr>
        <w:br/>
        <w:t>ESAN</w:t>
      </w:r>
      <w:r w:rsidRPr="00951216">
        <w:rPr>
          <w:rFonts w:ascii="Arial" w:hAnsi="Arial" w:cs="Arial"/>
          <w:color w:val="808080"/>
        </w:rPr>
        <w:br/>
        <w:t>Menus.[2].Menu.[0] - Almoco</w:t>
      </w:r>
      <w:r w:rsidRPr="00951216">
        <w:rPr>
          <w:rFonts w:ascii="Arial" w:hAnsi="Arial" w:cs="Arial"/>
          <w:color w:val="808080"/>
        </w:rPr>
        <w:br/>
        <w:t>Menus.[1].Menu.[1] - Jantar</w:t>
      </w:r>
      <w:r w:rsidRPr="00951216">
        <w:rPr>
          <w:rFonts w:ascii="Arial" w:hAnsi="Arial" w:cs="Arial"/>
          <w:color w:val="808080"/>
        </w:rPr>
        <w:br/>
        <w:t>Sopa 0 Carne 1 Peixe 2 Dieta 3 Veget 5 Opcao Salada 4 Diversos Sobremesa 6</w:t>
      </w:r>
      <w:r w:rsidRPr="00951216">
        <w:rPr>
          <w:rFonts w:ascii="Arial" w:hAnsi="Arial" w:cs="Arial"/>
          <w:color w:val="808080"/>
        </w:rPr>
        <w:br/>
        <w:t>RESTAURANTE UNIVERSITARIO</w:t>
      </w:r>
      <w:r w:rsidRPr="00951216">
        <w:rPr>
          <w:rFonts w:ascii="Arial" w:hAnsi="Arial" w:cs="Arial"/>
          <w:color w:val="808080"/>
        </w:rPr>
        <w:br/>
        <w:t>Menus.[3].Menu.[0] - Almoco</w:t>
      </w:r>
      <w:r w:rsidRPr="00951216">
        <w:rPr>
          <w:rFonts w:ascii="Arial" w:hAnsi="Arial" w:cs="Arial"/>
          <w:color w:val="808080"/>
        </w:rPr>
        <w:br/>
        <w:t>Menus.[3].Menu.[1] - ND</w:t>
      </w:r>
      <w:r w:rsidRPr="00951216">
        <w:rPr>
          <w:rFonts w:ascii="Arial" w:hAnsi="Arial" w:cs="Arial"/>
          <w:color w:val="808080"/>
        </w:rPr>
        <w:br/>
        <w:t>Sopa 0 Carne 1 Peixe 2 Dieta Veget Opcao 3Salada 4 Diversos Sobremesa 5</w:t>
      </w:r>
    </w:p>
    <w:p w14:paraId="3CA96D54" w14:textId="5FF9E001" w:rsidR="00C14D0A" w:rsidRPr="00951216" w:rsidRDefault="00C14D0A" w:rsidP="00C14D0A">
      <w:pPr>
        <w:pStyle w:val="Normal1"/>
      </w:pPr>
    </w:p>
    <w:p w14:paraId="68B825AE" w14:textId="0D19B5F3" w:rsidR="009267F8" w:rsidRPr="00951216" w:rsidRDefault="009267F8" w:rsidP="009267F8">
      <w:pPr>
        <w:pStyle w:val="Normal1"/>
      </w:pPr>
    </w:p>
    <w:p w14:paraId="2E0914D3" w14:textId="77777777" w:rsidR="00D52DFB" w:rsidRDefault="00D52DFB" w:rsidP="00C14D0A">
      <w:pPr>
        <w:pStyle w:val="Normal1"/>
        <w:keepNext/>
        <w:jc w:val="center"/>
      </w:pPr>
    </w:p>
    <w:p w14:paraId="2B15CFAC" w14:textId="77777777" w:rsidR="009267F8" w:rsidRDefault="009267F8" w:rsidP="009267F8">
      <w:pPr>
        <w:pStyle w:val="Normal1"/>
      </w:pPr>
    </w:p>
    <w:p w14:paraId="3D222BB5" w14:textId="70CAE312" w:rsidR="007B5262" w:rsidRPr="00951216" w:rsidRDefault="00E05A85" w:rsidP="00C14D0A">
      <w:pPr>
        <w:pStyle w:val="Normal1"/>
      </w:pPr>
      <w:r w:rsidRPr="00951216">
        <w:br w:type="page"/>
      </w:r>
    </w:p>
    <w:p w14:paraId="74BF4837" w14:textId="77777777" w:rsidR="00F5569A" w:rsidRDefault="00F5569A" w:rsidP="00F5569A">
      <w:pPr>
        <w:pStyle w:val="SubStyle2"/>
        <w:numPr>
          <w:ilvl w:val="0"/>
          <w:numId w:val="0"/>
        </w:numPr>
        <w:ind w:left="229"/>
      </w:pPr>
    </w:p>
    <w:p w14:paraId="66E662E8" w14:textId="3F8BA9B7" w:rsidR="00AB02BE" w:rsidRPr="00AB02BE" w:rsidRDefault="00093CAE" w:rsidP="00AB02BE">
      <w:pPr>
        <w:pStyle w:val="SubStyle2"/>
      </w:pPr>
      <w:bookmarkStart w:id="15" w:name="_Toc516472741"/>
      <w:r w:rsidRPr="00951216">
        <w:t>Parques</w:t>
      </w:r>
      <w:bookmarkEnd w:id="15"/>
    </w:p>
    <w:p w14:paraId="09264287" w14:textId="77777777" w:rsidR="007B5262" w:rsidRPr="00951216" w:rsidRDefault="007B5262" w:rsidP="007B5262">
      <w:pPr>
        <w:pStyle w:val="Heading2"/>
        <w:rPr>
          <w:rFonts w:ascii="Arial" w:hAnsi="Arial" w:cs="Arial"/>
        </w:rPr>
      </w:pPr>
    </w:p>
    <w:p w14:paraId="394CEABF" w14:textId="77777777" w:rsidR="0061411D" w:rsidRPr="00951216" w:rsidRDefault="007B5262" w:rsidP="0061411D">
      <w:pPr>
        <w:keepNext/>
        <w:jc w:val="center"/>
        <w:rPr>
          <w:rFonts w:ascii="Arial" w:hAnsi="Arial" w:cs="Arial"/>
        </w:rPr>
      </w:pPr>
      <w:bookmarkStart w:id="16" w:name="_Toc503372094"/>
      <w:bookmarkStart w:id="17" w:name="_Toc503372739"/>
      <w:bookmarkStart w:id="18" w:name="_Toc503466762"/>
      <w:bookmarkStart w:id="19" w:name="_Toc503471273"/>
      <w:bookmarkStart w:id="20" w:name="_Toc503471844"/>
      <w:bookmarkStart w:id="21" w:name="_Toc503475757"/>
      <w:bookmarkStart w:id="22" w:name="_Toc503478510"/>
      <w:r w:rsidRPr="00951216">
        <w:rPr>
          <w:rFonts w:ascii="Arial" w:hAnsi="Arial" w:cs="Arial"/>
          <w:noProof/>
          <w:lang w:val="en-US" w:eastAsia="en-US"/>
        </w:rPr>
        <w:drawing>
          <wp:inline distT="0" distB="0" distL="0" distR="0" wp14:anchorId="1175F452" wp14:editId="10EC8866">
            <wp:extent cx="2595600" cy="4608000"/>
            <wp:effectExtent l="0" t="0" r="0" b="2540"/>
            <wp:docPr id="41" name="Picture 41" descr="C:\Users\r3v\Desktop\Screenshots\Screenshot_EPUA_20180607-1909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3v\Desktop\Screenshots\Screenshot_EPUA_20180607-19090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46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5097" w14:textId="44DEE7DB" w:rsidR="007B5262" w:rsidRPr="00951216" w:rsidRDefault="0061411D" w:rsidP="00C14D0A">
      <w:pPr>
        <w:pStyle w:val="Caption"/>
        <w:jc w:val="center"/>
        <w:rPr>
          <w:rFonts w:ascii="Arial" w:eastAsia="Arial" w:hAnsi="Arial" w:cs="Arial"/>
          <w:b/>
          <w:smallCaps/>
          <w:color w:val="E65C01"/>
          <w:sz w:val="32"/>
          <w:szCs w:val="32"/>
        </w:rPr>
      </w:pPr>
      <w:r w:rsidRPr="00951216">
        <w:rPr>
          <w:rFonts w:ascii="Arial" w:hAnsi="Arial" w:cs="Arial"/>
        </w:rPr>
        <w:t xml:space="preserve">Figura </w:t>
      </w:r>
      <w:r w:rsidRPr="00951216">
        <w:rPr>
          <w:rFonts w:ascii="Arial" w:hAnsi="Arial" w:cs="Arial"/>
        </w:rPr>
        <w:fldChar w:fldCharType="begin"/>
      </w:r>
      <w:r w:rsidRPr="00951216">
        <w:rPr>
          <w:rFonts w:ascii="Arial" w:hAnsi="Arial" w:cs="Arial"/>
        </w:rPr>
        <w:instrText xml:space="preserve"> SEQ Figura \* ARABIC </w:instrText>
      </w:r>
      <w:r w:rsidRPr="00951216">
        <w:rPr>
          <w:rFonts w:ascii="Arial" w:hAnsi="Arial" w:cs="Arial"/>
        </w:rPr>
        <w:fldChar w:fldCharType="separate"/>
      </w:r>
      <w:r w:rsidR="00C14D0A" w:rsidRPr="00951216">
        <w:rPr>
          <w:rFonts w:ascii="Arial" w:hAnsi="Arial" w:cs="Arial"/>
          <w:noProof/>
        </w:rPr>
        <w:t>8</w:t>
      </w:r>
      <w:r w:rsidRPr="00951216">
        <w:rPr>
          <w:rFonts w:ascii="Arial" w:hAnsi="Arial" w:cs="Arial"/>
        </w:rPr>
        <w:fldChar w:fldCharType="end"/>
      </w:r>
      <w:r w:rsidRPr="00951216">
        <w:rPr>
          <w:rFonts w:ascii="Arial" w:hAnsi="Arial" w:cs="Arial"/>
        </w:rPr>
        <w:t xml:space="preserve"> – Ecrã Parques</w:t>
      </w:r>
    </w:p>
    <w:bookmarkEnd w:id="16"/>
    <w:bookmarkEnd w:id="17"/>
    <w:bookmarkEnd w:id="18"/>
    <w:bookmarkEnd w:id="19"/>
    <w:bookmarkEnd w:id="20"/>
    <w:bookmarkEnd w:id="21"/>
    <w:bookmarkEnd w:id="22"/>
    <w:p w14:paraId="68EA6EA6" w14:textId="277DB86C" w:rsidR="006E54D6" w:rsidRDefault="00C14D0A" w:rsidP="00C14D0A">
      <w:pPr>
        <w:pStyle w:val="Normal1"/>
      </w:pPr>
      <w:r w:rsidRPr="00951216">
        <w:t xml:space="preserve">A atividade </w:t>
      </w:r>
      <w:r w:rsidRPr="00357B1C">
        <w:rPr>
          <w:b/>
          <w:i/>
        </w:rPr>
        <w:t>Parques</w:t>
      </w:r>
      <w:r w:rsidRPr="00951216">
        <w:t xml:space="preserve"> </w:t>
      </w:r>
      <w:r w:rsidR="00AB02BE">
        <w:t xml:space="preserve">(fig. 8), </w:t>
      </w:r>
      <w:r w:rsidRPr="00951216">
        <w:t>apresenta informações relacionadas com os parques de estacionamento da Universidade de Aveiro</w:t>
      </w:r>
      <w:r w:rsidR="006E54D6">
        <w:t xml:space="preserve"> (número e nome do</w:t>
      </w:r>
      <w:r w:rsidR="006E54D6" w:rsidRPr="00951216">
        <w:t xml:space="preserve"> parque</w:t>
      </w:r>
      <w:r w:rsidR="006E54D6">
        <w:t xml:space="preserve">, distancia que se encontra do utilizador, indicador </w:t>
      </w:r>
      <w:r w:rsidR="005912FE">
        <w:t>gráfico</w:t>
      </w:r>
      <w:r w:rsidR="006E54D6">
        <w:t xml:space="preserve"> de taxa de ocupação e lugares </w:t>
      </w:r>
      <w:r w:rsidR="005912FE">
        <w:t>disponíveis</w:t>
      </w:r>
      <w:r w:rsidR="006E54D6">
        <w:t>). R</w:t>
      </w:r>
      <w:r w:rsidRPr="00951216">
        <w:t xml:space="preserve">ecorre a uma API </w:t>
      </w:r>
      <w:r w:rsidR="006E54D6">
        <w:t>semelhante</w:t>
      </w:r>
      <w:r w:rsidRPr="00951216">
        <w:t xml:space="preserve"> à </w:t>
      </w:r>
      <w:r w:rsidR="006E54D6">
        <w:t>usada nas</w:t>
      </w:r>
      <w:r w:rsidRPr="00951216">
        <w:t xml:space="preserve"> Ementas, mas bastante mais estruturada e organizada</w:t>
      </w:r>
      <w:r w:rsidR="006E54D6">
        <w:t>.</w:t>
      </w:r>
    </w:p>
    <w:p w14:paraId="2C6496F2" w14:textId="684F0228" w:rsidR="00F5569A" w:rsidRDefault="00C14D0A" w:rsidP="00F5569A">
      <w:pPr>
        <w:pStyle w:val="Normal1"/>
      </w:pPr>
      <w:r w:rsidRPr="00951216">
        <w:t>O tratamento de erros aqui efetuad</w:t>
      </w:r>
      <w:r w:rsidR="00F5569A">
        <w:t>o</w:t>
      </w:r>
      <w:r w:rsidRPr="00951216">
        <w:t xml:space="preserve">, quando comparado com as </w:t>
      </w:r>
      <w:r w:rsidRPr="00357B1C">
        <w:rPr>
          <w:b/>
          <w:i/>
        </w:rPr>
        <w:t>Ementas</w:t>
      </w:r>
      <w:r w:rsidRPr="00951216">
        <w:t>, foi bastante mais simples, evitando apenas incoerências de informação, como lugares livres negativos e lugares livres acima da capacidade total do parque.</w:t>
      </w:r>
    </w:p>
    <w:p w14:paraId="37B6A0AE" w14:textId="5BA44AD0" w:rsidR="00C14D0A" w:rsidRPr="00951216" w:rsidRDefault="006E54D6" w:rsidP="00AB02BE">
      <w:pPr>
        <w:pStyle w:val="Normal1"/>
        <w:jc w:val="left"/>
      </w:pPr>
      <w:r>
        <w:t>O I</w:t>
      </w:r>
      <w:r w:rsidR="00C14D0A" w:rsidRPr="00951216">
        <w:t>ndicador gráfico facilita</w:t>
      </w:r>
      <w:r w:rsidR="00F5569A">
        <w:t xml:space="preserve"> a visualização da informação.</w:t>
      </w:r>
      <w:r w:rsidR="00F5569A">
        <w:br/>
      </w:r>
      <w:r>
        <w:br/>
        <w:t>L</w:t>
      </w:r>
      <w:r w:rsidR="00C14D0A" w:rsidRPr="00951216">
        <w:t>egenda:</w:t>
      </w:r>
      <w:r w:rsidR="00AB02BE">
        <w:br/>
      </w:r>
      <w:r w:rsidR="00C14D0A" w:rsidRPr="00951216">
        <w:rPr>
          <w:noProof/>
          <w:lang w:val="en-US" w:eastAsia="en-US"/>
        </w:rPr>
        <w:drawing>
          <wp:inline distT="0" distB="0" distL="0" distR="0" wp14:anchorId="784FC6E8" wp14:editId="5D1B8E5A">
            <wp:extent cx="151200" cy="151200"/>
            <wp:effectExtent l="0" t="0" r="127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ncel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0" cy="1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D0A" w:rsidRPr="00951216">
        <w:t xml:space="preserve"> - Taxa de ocupação = 100% (0 lugares livres)</w:t>
      </w:r>
      <w:r>
        <w:br/>
      </w:r>
      <w:r w:rsidR="00C14D0A" w:rsidRPr="00951216">
        <w:rPr>
          <w:noProof/>
          <w:lang w:val="en-US" w:eastAsia="en-US"/>
        </w:rPr>
        <w:drawing>
          <wp:inline distT="0" distB="0" distL="0" distR="0" wp14:anchorId="2893239D" wp14:editId="4BF2A40B">
            <wp:extent cx="151200" cy="151200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ttention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0" cy="1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D0A" w:rsidRPr="00951216">
        <w:t xml:space="preserve"> - Taxa de ocupação &lt;100% e &gt;= 75%</w:t>
      </w:r>
      <w:r>
        <w:br/>
      </w:r>
      <w:r w:rsidR="00C14D0A" w:rsidRPr="00951216">
        <w:rPr>
          <w:noProof/>
          <w:lang w:val="en-US" w:eastAsia="en-US"/>
        </w:rPr>
        <w:drawing>
          <wp:inline distT="0" distB="0" distL="0" distR="0" wp14:anchorId="5E07CD9F" wp14:editId="641DB7EF">
            <wp:extent cx="151200" cy="151200"/>
            <wp:effectExtent l="0" t="0" r="127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heck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200" cy="1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4D0A" w:rsidRPr="00951216">
        <w:t xml:space="preserve"> - Taxa de ocupação &lt;75%</w:t>
      </w:r>
    </w:p>
    <w:p w14:paraId="34000492" w14:textId="71C08D4D" w:rsidR="00C14D0A" w:rsidRPr="00951216" w:rsidRDefault="00C14D0A" w:rsidP="006E54D6">
      <w:pPr>
        <w:pStyle w:val="Normal1"/>
        <w:ind w:firstLine="0"/>
        <w:jc w:val="left"/>
      </w:pPr>
    </w:p>
    <w:p w14:paraId="1DFDBCF1" w14:textId="598C1D8E" w:rsidR="00C14D0A" w:rsidRPr="00951216" w:rsidRDefault="00C14D0A" w:rsidP="00A41BD9">
      <w:pPr>
        <w:pStyle w:val="Normal1"/>
      </w:pPr>
      <w:r w:rsidRPr="00951216">
        <w:t xml:space="preserve">Esta atividade foi implementada recorrendo a uma </w:t>
      </w:r>
      <w:r w:rsidRPr="00357B1C">
        <w:rPr>
          <w:i/>
        </w:rPr>
        <w:t>RecyclerView</w:t>
      </w:r>
      <w:r w:rsidRPr="00951216">
        <w:t xml:space="preserve">, uma versão bastante mais flexível e avançada da </w:t>
      </w:r>
      <w:r w:rsidRPr="00357B1C">
        <w:rPr>
          <w:i/>
        </w:rPr>
        <w:t>ListView</w:t>
      </w:r>
      <w:r w:rsidRPr="00951216">
        <w:t xml:space="preserve"> (versão inicialmente implementada). </w:t>
      </w:r>
      <w:r w:rsidR="006E54D6">
        <w:br/>
      </w:r>
      <w:r w:rsidRPr="00951216">
        <w:t>Por uma questão de performance e, por a lista em causa ser fixa, foi utilizado o seguinte código.</w:t>
      </w:r>
    </w:p>
    <w:p w14:paraId="6A9D11CA" w14:textId="6FBFEB34" w:rsidR="00C14D0A" w:rsidRPr="00951216" w:rsidRDefault="00C14D0A" w:rsidP="00C14D0A">
      <w:pPr>
        <w:pStyle w:val="HTMLPreformatted"/>
        <w:shd w:val="clear" w:color="auto" w:fill="2B2B2B"/>
        <w:rPr>
          <w:rFonts w:ascii="Arial" w:hAnsi="Arial" w:cs="Arial"/>
          <w:color w:val="A9B7C6"/>
        </w:rPr>
      </w:pPr>
      <w:r w:rsidRPr="00951216">
        <w:rPr>
          <w:rFonts w:ascii="Arial" w:hAnsi="Arial" w:cs="Arial"/>
          <w:color w:val="A9B7C6"/>
        </w:rPr>
        <w:t>recyclerView.setHasFixedSize(</w:t>
      </w:r>
      <w:r w:rsidRPr="00951216">
        <w:rPr>
          <w:rFonts w:ascii="Arial" w:hAnsi="Arial" w:cs="Arial"/>
          <w:color w:val="CC7832"/>
        </w:rPr>
        <w:t>true</w:t>
      </w:r>
      <w:r w:rsidRPr="00951216">
        <w:rPr>
          <w:rFonts w:ascii="Arial" w:hAnsi="Arial" w:cs="Arial"/>
          <w:color w:val="A9B7C6"/>
        </w:rPr>
        <w:t>)</w:t>
      </w:r>
      <w:r w:rsidRPr="00951216">
        <w:rPr>
          <w:rFonts w:ascii="Arial" w:hAnsi="Arial" w:cs="Arial"/>
          <w:color w:val="CC7832"/>
        </w:rPr>
        <w:t>;</w:t>
      </w:r>
    </w:p>
    <w:p w14:paraId="32894A30" w14:textId="58700A84" w:rsidR="00C14D0A" w:rsidRPr="00951216" w:rsidRDefault="00C14D0A" w:rsidP="00E05A85">
      <w:pPr>
        <w:rPr>
          <w:rFonts w:ascii="Arial" w:eastAsia="Arial" w:hAnsi="Arial" w:cs="Arial"/>
          <w:sz w:val="22"/>
        </w:rPr>
      </w:pPr>
    </w:p>
    <w:p w14:paraId="1C0A7D60" w14:textId="3AA6301B" w:rsidR="00C14D0A" w:rsidRPr="00951216" w:rsidRDefault="00C14D0A" w:rsidP="00A41BD9">
      <w:pPr>
        <w:pStyle w:val="Normal1"/>
      </w:pPr>
      <w:r w:rsidRPr="00951216">
        <w:t xml:space="preserve">Esta lista é ordenada por distância, recorrendo à localização atual </w:t>
      </w:r>
      <w:r w:rsidR="005B5E95" w:rsidRPr="00951216">
        <w:t>do dispositivo, utilizando o seguinte código:</w:t>
      </w:r>
    </w:p>
    <w:p w14:paraId="1877435A" w14:textId="77777777" w:rsidR="005B5E95" w:rsidRPr="00951216" w:rsidRDefault="005B5E95" w:rsidP="005B5E95">
      <w:pPr>
        <w:pStyle w:val="HTMLPreformatted"/>
        <w:shd w:val="clear" w:color="auto" w:fill="2B2B2B"/>
        <w:rPr>
          <w:rFonts w:ascii="Arial" w:hAnsi="Arial" w:cs="Arial"/>
          <w:color w:val="A9B7C6"/>
        </w:rPr>
      </w:pPr>
      <w:r w:rsidRPr="00951216">
        <w:rPr>
          <w:rFonts w:ascii="Arial" w:hAnsi="Arial" w:cs="Arial"/>
          <w:color w:val="A9B7C6"/>
        </w:rPr>
        <w:t>Collections.</w:t>
      </w:r>
      <w:r w:rsidRPr="00951216">
        <w:rPr>
          <w:rFonts w:ascii="Arial" w:hAnsi="Arial" w:cs="Arial"/>
          <w:i/>
          <w:iCs/>
          <w:color w:val="A9B7C6"/>
        </w:rPr>
        <w:t>sort</w:t>
      </w:r>
      <w:r w:rsidRPr="00951216">
        <w:rPr>
          <w:rFonts w:ascii="Arial" w:hAnsi="Arial" w:cs="Arial"/>
          <w:color w:val="A9B7C6"/>
        </w:rPr>
        <w:t>(</w:t>
      </w:r>
      <w:r w:rsidRPr="00951216">
        <w:rPr>
          <w:rFonts w:ascii="Arial" w:hAnsi="Arial" w:cs="Arial"/>
          <w:color w:val="9876AA"/>
        </w:rPr>
        <w:t>parqueList</w:t>
      </w:r>
      <w:r w:rsidRPr="00951216">
        <w:rPr>
          <w:rFonts w:ascii="Arial" w:hAnsi="Arial" w:cs="Arial"/>
          <w:color w:val="CC7832"/>
        </w:rPr>
        <w:t xml:space="preserve">, new </w:t>
      </w:r>
      <w:r w:rsidRPr="00951216">
        <w:rPr>
          <w:rFonts w:ascii="Arial" w:hAnsi="Arial" w:cs="Arial"/>
          <w:color w:val="A9B7C6"/>
        </w:rPr>
        <w:t>Comparator&lt;Parque&gt;() {</w:t>
      </w:r>
      <w:r w:rsidRPr="00951216">
        <w:rPr>
          <w:rFonts w:ascii="Arial" w:hAnsi="Arial" w:cs="Arial"/>
          <w:color w:val="A9B7C6"/>
        </w:rPr>
        <w:br/>
        <w:t xml:space="preserve">    </w:t>
      </w:r>
      <w:r w:rsidRPr="00951216">
        <w:rPr>
          <w:rFonts w:ascii="Arial" w:hAnsi="Arial" w:cs="Arial"/>
          <w:color w:val="CC7832"/>
        </w:rPr>
        <w:t xml:space="preserve">public int </w:t>
      </w:r>
      <w:r w:rsidRPr="00951216">
        <w:rPr>
          <w:rFonts w:ascii="Arial" w:hAnsi="Arial" w:cs="Arial"/>
          <w:color w:val="FFC66D"/>
        </w:rPr>
        <w:t>compare</w:t>
      </w:r>
      <w:r w:rsidRPr="00951216">
        <w:rPr>
          <w:rFonts w:ascii="Arial" w:hAnsi="Arial" w:cs="Arial"/>
          <w:color w:val="A9B7C6"/>
        </w:rPr>
        <w:t>(Parque p1</w:t>
      </w:r>
      <w:r w:rsidRPr="00951216">
        <w:rPr>
          <w:rFonts w:ascii="Arial" w:hAnsi="Arial" w:cs="Arial"/>
          <w:color w:val="CC7832"/>
        </w:rPr>
        <w:t xml:space="preserve">, </w:t>
      </w:r>
      <w:r w:rsidRPr="00951216">
        <w:rPr>
          <w:rFonts w:ascii="Arial" w:hAnsi="Arial" w:cs="Arial"/>
          <w:color w:val="A9B7C6"/>
        </w:rPr>
        <w:t>Parque p2) {</w:t>
      </w:r>
      <w:r w:rsidRPr="00951216">
        <w:rPr>
          <w:rFonts w:ascii="Arial" w:hAnsi="Arial" w:cs="Arial"/>
          <w:color w:val="A9B7C6"/>
        </w:rPr>
        <w:br/>
        <w:t xml:space="preserve">        </w:t>
      </w:r>
      <w:r w:rsidRPr="00951216">
        <w:rPr>
          <w:rFonts w:ascii="Arial" w:hAnsi="Arial" w:cs="Arial"/>
          <w:color w:val="CC7832"/>
        </w:rPr>
        <w:t xml:space="preserve">return </w:t>
      </w:r>
      <w:r w:rsidRPr="00951216">
        <w:rPr>
          <w:rFonts w:ascii="Arial" w:hAnsi="Arial" w:cs="Arial"/>
          <w:color w:val="A9B7C6"/>
        </w:rPr>
        <w:t>Float.</w:t>
      </w:r>
      <w:r w:rsidRPr="00951216">
        <w:rPr>
          <w:rFonts w:ascii="Arial" w:hAnsi="Arial" w:cs="Arial"/>
          <w:i/>
          <w:iCs/>
          <w:color w:val="A9B7C6"/>
        </w:rPr>
        <w:t>compare</w:t>
      </w:r>
      <w:r w:rsidRPr="00951216">
        <w:rPr>
          <w:rFonts w:ascii="Arial" w:hAnsi="Arial" w:cs="Arial"/>
          <w:color w:val="A9B7C6"/>
        </w:rPr>
        <w:t>(p1.getDistancia()</w:t>
      </w:r>
      <w:r w:rsidRPr="00951216">
        <w:rPr>
          <w:rFonts w:ascii="Arial" w:hAnsi="Arial" w:cs="Arial"/>
          <w:color w:val="CC7832"/>
        </w:rPr>
        <w:t xml:space="preserve">, </w:t>
      </w:r>
      <w:r w:rsidRPr="00951216">
        <w:rPr>
          <w:rFonts w:ascii="Arial" w:hAnsi="Arial" w:cs="Arial"/>
          <w:color w:val="A9B7C6"/>
        </w:rPr>
        <w:t>p2.getDistancia())</w:t>
      </w:r>
      <w:r w:rsidRPr="00951216">
        <w:rPr>
          <w:rFonts w:ascii="Arial" w:hAnsi="Arial" w:cs="Arial"/>
          <w:color w:val="CC7832"/>
        </w:rPr>
        <w:t>;</w:t>
      </w:r>
      <w:r w:rsidRPr="00951216">
        <w:rPr>
          <w:rFonts w:ascii="Arial" w:hAnsi="Arial" w:cs="Arial"/>
          <w:color w:val="CC7832"/>
        </w:rPr>
        <w:br/>
        <w:t xml:space="preserve">    </w:t>
      </w:r>
      <w:r w:rsidRPr="00951216">
        <w:rPr>
          <w:rFonts w:ascii="Arial" w:hAnsi="Arial" w:cs="Arial"/>
          <w:color w:val="A9B7C6"/>
        </w:rPr>
        <w:t>}</w:t>
      </w:r>
      <w:r w:rsidRPr="00951216">
        <w:rPr>
          <w:rFonts w:ascii="Arial" w:hAnsi="Arial" w:cs="Arial"/>
          <w:color w:val="A9B7C6"/>
        </w:rPr>
        <w:br/>
        <w:t>})</w:t>
      </w:r>
      <w:r w:rsidRPr="00951216">
        <w:rPr>
          <w:rFonts w:ascii="Arial" w:hAnsi="Arial" w:cs="Arial"/>
          <w:color w:val="CC7832"/>
        </w:rPr>
        <w:t>;</w:t>
      </w:r>
    </w:p>
    <w:p w14:paraId="149041CB" w14:textId="77777777" w:rsidR="005B5E95" w:rsidRPr="00951216" w:rsidRDefault="005B5E95" w:rsidP="00E05A85">
      <w:pPr>
        <w:rPr>
          <w:rFonts w:ascii="Arial" w:eastAsia="Arial" w:hAnsi="Arial" w:cs="Arial"/>
          <w:sz w:val="22"/>
        </w:rPr>
      </w:pPr>
    </w:p>
    <w:p w14:paraId="68F26E83" w14:textId="493D3D94" w:rsidR="00A41BD9" w:rsidRPr="00951216" w:rsidRDefault="00C14D0A" w:rsidP="00B45FE9">
      <w:pPr>
        <w:pStyle w:val="Normal1"/>
      </w:pPr>
      <w:r w:rsidRPr="00951216">
        <w:t xml:space="preserve">O método </w:t>
      </w:r>
      <w:r w:rsidRPr="00357B1C">
        <w:rPr>
          <w:i/>
        </w:rPr>
        <w:t>getLocation</w:t>
      </w:r>
      <w:r w:rsidRPr="00951216">
        <w:t xml:space="preserve"> implementa o </w:t>
      </w:r>
      <w:r w:rsidRPr="00357B1C">
        <w:rPr>
          <w:i/>
        </w:rPr>
        <w:t>FuseLocationClient</w:t>
      </w:r>
      <w:r w:rsidRPr="00951216">
        <w:t>, uma forma bastante simples de receber a última localização. O método verifica se a aplicação tem permissões para aceder à localização e, se tal não acontecer, requisita-as.</w:t>
      </w:r>
    </w:p>
    <w:p w14:paraId="7EDB4581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3D0662C5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3907F19D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00CCE9E8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503622E7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47E5C58B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54D851B1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09C2D83C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5239679F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7F4915FA" w14:textId="77777777" w:rsidR="00AB02BE" w:rsidRDefault="00AB02BE" w:rsidP="005B5E95">
      <w:pPr>
        <w:jc w:val="center"/>
        <w:rPr>
          <w:rFonts w:ascii="Arial" w:eastAsia="Arial" w:hAnsi="Arial" w:cs="Arial"/>
          <w:sz w:val="22"/>
        </w:rPr>
      </w:pPr>
    </w:p>
    <w:p w14:paraId="07FEB0A3" w14:textId="34C4AF39" w:rsidR="00F5569A" w:rsidRDefault="00F5569A" w:rsidP="005B5E95">
      <w:pPr>
        <w:jc w:val="center"/>
        <w:rPr>
          <w:rFonts w:ascii="Arial" w:eastAsia="Arial" w:hAnsi="Arial" w:cs="Arial"/>
          <w:sz w:val="22"/>
        </w:rPr>
      </w:pPr>
    </w:p>
    <w:p w14:paraId="7882FEBC" w14:textId="1CC68ED8" w:rsidR="00F5569A" w:rsidRDefault="00F5569A" w:rsidP="005B5E95">
      <w:pPr>
        <w:jc w:val="center"/>
        <w:rPr>
          <w:rFonts w:ascii="Arial" w:eastAsia="Arial" w:hAnsi="Arial" w:cs="Arial"/>
          <w:sz w:val="22"/>
        </w:rPr>
      </w:pPr>
    </w:p>
    <w:p w14:paraId="0862A819" w14:textId="7D5AAFCC" w:rsidR="00F5569A" w:rsidRDefault="00F5569A" w:rsidP="005B5E95">
      <w:pPr>
        <w:jc w:val="center"/>
        <w:rPr>
          <w:rFonts w:ascii="Arial" w:eastAsia="Arial" w:hAnsi="Arial" w:cs="Arial"/>
          <w:sz w:val="22"/>
        </w:rPr>
      </w:pPr>
    </w:p>
    <w:p w14:paraId="5036132E" w14:textId="010FD059" w:rsidR="00F5569A" w:rsidRDefault="00F5569A" w:rsidP="005B5E95">
      <w:pPr>
        <w:jc w:val="center"/>
        <w:rPr>
          <w:rFonts w:ascii="Arial" w:eastAsia="Arial" w:hAnsi="Arial" w:cs="Arial"/>
          <w:sz w:val="22"/>
        </w:rPr>
      </w:pPr>
    </w:p>
    <w:p w14:paraId="38436DFC" w14:textId="01EA496A" w:rsidR="00F5569A" w:rsidRPr="00951216" w:rsidRDefault="00C14D0A" w:rsidP="00F5569A">
      <w:pPr>
        <w:jc w:val="center"/>
        <w:rPr>
          <w:rFonts w:ascii="Arial" w:eastAsia="Arial" w:hAnsi="Arial" w:cs="Arial"/>
          <w:sz w:val="22"/>
        </w:rPr>
      </w:pPr>
      <w:r w:rsidRPr="00951216">
        <w:rPr>
          <w:rFonts w:ascii="Arial" w:eastAsia="Arial" w:hAnsi="Arial" w:cs="Arial"/>
          <w:noProof/>
          <w:sz w:val="22"/>
          <w:lang w:val="en-US" w:eastAsia="en-US"/>
        </w:rPr>
        <w:lastRenderedPageBreak/>
        <w:drawing>
          <wp:inline distT="0" distB="0" distL="0" distR="0" wp14:anchorId="3314E65B" wp14:editId="1F9BC364">
            <wp:extent cx="2595600" cy="4611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named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600" cy="46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AF0B" w14:textId="0B277AB9" w:rsidR="00A41BD9" w:rsidRDefault="00C14D0A" w:rsidP="00A41BD9">
      <w:pPr>
        <w:pStyle w:val="Caption"/>
        <w:jc w:val="center"/>
        <w:rPr>
          <w:rFonts w:ascii="Arial" w:hAnsi="Arial" w:cs="Arial"/>
        </w:rPr>
      </w:pPr>
      <w:r w:rsidRPr="00951216">
        <w:rPr>
          <w:rFonts w:ascii="Arial" w:hAnsi="Arial" w:cs="Arial"/>
        </w:rPr>
        <w:t xml:space="preserve">Figura </w:t>
      </w:r>
      <w:r w:rsidRPr="00951216">
        <w:rPr>
          <w:rFonts w:ascii="Arial" w:hAnsi="Arial" w:cs="Arial"/>
        </w:rPr>
        <w:fldChar w:fldCharType="begin"/>
      </w:r>
      <w:r w:rsidRPr="00951216">
        <w:rPr>
          <w:rFonts w:ascii="Arial" w:hAnsi="Arial" w:cs="Arial"/>
        </w:rPr>
        <w:instrText xml:space="preserve"> SEQ Figura \* ARABIC </w:instrText>
      </w:r>
      <w:r w:rsidRPr="00951216">
        <w:rPr>
          <w:rFonts w:ascii="Arial" w:hAnsi="Arial" w:cs="Arial"/>
        </w:rPr>
        <w:fldChar w:fldCharType="separate"/>
      </w:r>
      <w:r w:rsidRPr="00951216">
        <w:rPr>
          <w:rFonts w:ascii="Arial" w:hAnsi="Arial" w:cs="Arial"/>
          <w:noProof/>
        </w:rPr>
        <w:t>9</w:t>
      </w:r>
      <w:r w:rsidRPr="00951216">
        <w:rPr>
          <w:rFonts w:ascii="Arial" w:hAnsi="Arial" w:cs="Arial"/>
        </w:rPr>
        <w:fldChar w:fldCharType="end"/>
      </w:r>
      <w:r w:rsidRPr="00951216">
        <w:rPr>
          <w:rFonts w:ascii="Arial" w:hAnsi="Arial" w:cs="Arial"/>
        </w:rPr>
        <w:t xml:space="preserve"> – AlertDialog invocado quando a localização não está ativa</w:t>
      </w:r>
    </w:p>
    <w:p w14:paraId="41A7CD26" w14:textId="77777777" w:rsidR="006E54D6" w:rsidRPr="006E54D6" w:rsidRDefault="006E54D6" w:rsidP="006E54D6"/>
    <w:p w14:paraId="0F88AD5B" w14:textId="35D1EDF0" w:rsidR="00B45FE9" w:rsidRDefault="00B45FE9" w:rsidP="00B45FE9">
      <w:pPr>
        <w:pStyle w:val="Normal1"/>
      </w:pPr>
      <w:r w:rsidRPr="00951216">
        <w:t xml:space="preserve">De seguida vai verificar se o serviço de localização está ativo e pede a última localização. Se tal não acontecer chama o método </w:t>
      </w:r>
      <w:r w:rsidRPr="00357B1C">
        <w:rPr>
          <w:i/>
        </w:rPr>
        <w:t>gpsPrompt</w:t>
      </w:r>
      <w:r w:rsidRPr="00951216">
        <w:t xml:space="preserve"> que cria um </w:t>
      </w:r>
      <w:r w:rsidRPr="00357B1C">
        <w:rPr>
          <w:i/>
        </w:rPr>
        <w:t>AlertDialog</w:t>
      </w:r>
      <w:r w:rsidRPr="00951216">
        <w:t xml:space="preserve"> que encaminha o utilizador para ativ</w:t>
      </w:r>
      <w:r>
        <w:t>ação desse mesmo serviço (fig. 9</w:t>
      </w:r>
      <w:r w:rsidRPr="00951216">
        <w:t>).</w:t>
      </w:r>
    </w:p>
    <w:p w14:paraId="04B9E3E5" w14:textId="500CA0FB" w:rsidR="00C14D0A" w:rsidRPr="00951216" w:rsidRDefault="00C14D0A" w:rsidP="00A41BD9">
      <w:pPr>
        <w:pStyle w:val="Normal1"/>
      </w:pPr>
      <w:r w:rsidRPr="00951216">
        <w:t xml:space="preserve">Apesar de bastante funcional, este sistema não está livre de alguns bugs. O facto de o método não requisitar um novo pedido de localização, mas sim a última localização faz com que, ocasionalmente esse valor seja </w:t>
      </w:r>
      <w:r w:rsidRPr="00357B1C">
        <w:rPr>
          <w:i/>
        </w:rPr>
        <w:t>null</w:t>
      </w:r>
      <w:r w:rsidRPr="00951216">
        <w:t>. A forma de contornar essa situação é abrir um software que usa a localização como, por exemplo o Google Maps, aguardar alguns segundos e, de seguida</w:t>
      </w:r>
      <w:r w:rsidR="005912FE">
        <w:t>,</w:t>
      </w:r>
      <w:r w:rsidRPr="00951216">
        <w:t xml:space="preserve"> </w:t>
      </w:r>
      <w:r w:rsidR="005912FE" w:rsidRPr="00951216">
        <w:t>voltar a</w:t>
      </w:r>
      <w:r w:rsidRPr="00951216">
        <w:t xml:space="preserve"> abrir a aplicação.</w:t>
      </w:r>
    </w:p>
    <w:p w14:paraId="00E67868" w14:textId="5F8C2413" w:rsidR="00C14D0A" w:rsidRDefault="00C14D0A" w:rsidP="00A41BD9">
      <w:pPr>
        <w:pStyle w:val="Normal1"/>
      </w:pPr>
      <w:r w:rsidRPr="00951216">
        <w:t xml:space="preserve">Para finalizar, de forma a atualizar (refrescar) a informação, foi implementada a opção atualizar no menu e ainda o </w:t>
      </w:r>
      <w:r w:rsidRPr="00357B1C">
        <w:rPr>
          <w:i/>
        </w:rPr>
        <w:t>swipeToRefresh</w:t>
      </w:r>
      <w:r w:rsidRPr="00951216">
        <w:t xml:space="preserve"> que de uma forma muito resumida, volta a chamar os métodos </w:t>
      </w:r>
      <w:r w:rsidRPr="00357B1C">
        <w:rPr>
          <w:i/>
        </w:rPr>
        <w:t>getLocation</w:t>
      </w:r>
      <w:r w:rsidRPr="00951216">
        <w:t xml:space="preserve"> e </w:t>
      </w:r>
      <w:r w:rsidRPr="00357B1C">
        <w:rPr>
          <w:i/>
        </w:rPr>
        <w:t>parseJson</w:t>
      </w:r>
      <w:r w:rsidRPr="00951216">
        <w:t>.</w:t>
      </w:r>
    </w:p>
    <w:p w14:paraId="1E50E517" w14:textId="77777777" w:rsidR="00F5569A" w:rsidRPr="00951216" w:rsidRDefault="00F5569A" w:rsidP="00A41BD9">
      <w:pPr>
        <w:pStyle w:val="Normal1"/>
      </w:pPr>
    </w:p>
    <w:p w14:paraId="5F55E56E" w14:textId="77777777" w:rsidR="00C14D0A" w:rsidRPr="00951216" w:rsidRDefault="00C14D0A" w:rsidP="00F5569A">
      <w:pPr>
        <w:pStyle w:val="Normal1"/>
        <w:ind w:firstLine="0"/>
        <w:rPr>
          <w:b/>
          <w:smallCaps/>
          <w:color w:val="E65C01"/>
          <w:sz w:val="32"/>
          <w:szCs w:val="32"/>
        </w:rPr>
      </w:pPr>
      <w:r w:rsidRPr="00951216">
        <w:br w:type="page"/>
      </w:r>
    </w:p>
    <w:p w14:paraId="4361DE43" w14:textId="77777777" w:rsidR="00F5569A" w:rsidRDefault="00F5569A" w:rsidP="00F5569A">
      <w:pPr>
        <w:pStyle w:val="Style1"/>
        <w:numPr>
          <w:ilvl w:val="0"/>
          <w:numId w:val="0"/>
        </w:numPr>
        <w:ind w:left="-55"/>
      </w:pPr>
    </w:p>
    <w:p w14:paraId="34ABB0BA" w14:textId="667576F7" w:rsidR="0080573A" w:rsidRPr="00357B1C" w:rsidRDefault="00093CAE" w:rsidP="00A26A17">
      <w:pPr>
        <w:pStyle w:val="Style1"/>
        <w:rPr>
          <w:i/>
        </w:rPr>
      </w:pPr>
      <w:bookmarkStart w:id="23" w:name="_Toc516472742"/>
      <w:r w:rsidRPr="00357B1C">
        <w:rPr>
          <w:i/>
        </w:rPr>
        <w:t>Manifest.xml</w:t>
      </w:r>
      <w:bookmarkEnd w:id="23"/>
    </w:p>
    <w:p w14:paraId="3E5D0EA2" w14:textId="77777777" w:rsidR="00AB02BE" w:rsidRPr="00AB02BE" w:rsidRDefault="00AB02BE" w:rsidP="00AB02BE">
      <w:pPr>
        <w:pStyle w:val="Heading1"/>
      </w:pPr>
    </w:p>
    <w:p w14:paraId="3452E02C" w14:textId="376FA483" w:rsidR="00E05A85" w:rsidRPr="00AB02BE" w:rsidRDefault="00F37B1A" w:rsidP="00AB02BE">
      <w:pPr>
        <w:pStyle w:val="Normal1"/>
      </w:pPr>
      <w:r w:rsidRPr="00AB02BE">
        <w:t xml:space="preserve">No </w:t>
      </w:r>
      <w:r w:rsidR="00357B1C" w:rsidRPr="00357B1C">
        <w:rPr>
          <w:b/>
          <w:i/>
        </w:rPr>
        <w:t>manif</w:t>
      </w:r>
      <w:r w:rsidRPr="00357B1C">
        <w:rPr>
          <w:b/>
          <w:i/>
        </w:rPr>
        <w:t>est.xml</w:t>
      </w:r>
      <w:r w:rsidRPr="00AB02BE">
        <w:t xml:space="preserve"> foram requisitadas as permissões </w:t>
      </w:r>
      <w:r w:rsidR="009003AF" w:rsidRPr="00AB02BE">
        <w:t xml:space="preserve">que permitissem a funcionabilidade da aplicação como o acesso à internet ou ao </w:t>
      </w:r>
      <w:r w:rsidR="005912FE">
        <w:t>GPS</w:t>
      </w:r>
      <w:r w:rsidR="009003AF" w:rsidRPr="00AB02BE">
        <w:t xml:space="preserve"> como o código abaixo indicado indica.</w:t>
      </w:r>
    </w:p>
    <w:p w14:paraId="45E4F095" w14:textId="77777777" w:rsidR="00C14D0A" w:rsidRPr="00AB02BE" w:rsidRDefault="009003AF" w:rsidP="009003AF">
      <w:pPr>
        <w:pStyle w:val="HTMLPreformatted"/>
        <w:shd w:val="clear" w:color="auto" w:fill="2B2B2B"/>
        <w:rPr>
          <w:rFonts w:ascii="Arial" w:hAnsi="Arial" w:cs="Arial"/>
          <w:color w:val="E8BF6A"/>
          <w:sz w:val="22"/>
          <w:szCs w:val="22"/>
          <w:lang w:val="en-US"/>
        </w:rPr>
      </w:pPr>
      <w:r w:rsidRPr="00AB02BE">
        <w:rPr>
          <w:rFonts w:ascii="Arial" w:hAnsi="Arial" w:cs="Arial"/>
          <w:color w:val="E8BF6A"/>
          <w:sz w:val="22"/>
          <w:szCs w:val="22"/>
          <w:lang w:val="en-US"/>
        </w:rPr>
        <w:t xml:space="preserve">&lt;uses-permission </w:t>
      </w:r>
    </w:p>
    <w:p w14:paraId="2FC5DCA1" w14:textId="5D19E7F8" w:rsidR="009003AF" w:rsidRPr="00AB02BE" w:rsidRDefault="009003AF" w:rsidP="009003AF">
      <w:pPr>
        <w:pStyle w:val="HTMLPreformatted"/>
        <w:shd w:val="clear" w:color="auto" w:fill="2B2B2B"/>
        <w:rPr>
          <w:rFonts w:ascii="Arial" w:hAnsi="Arial" w:cs="Arial"/>
          <w:color w:val="A9B7C6"/>
          <w:sz w:val="22"/>
          <w:szCs w:val="22"/>
          <w:lang w:val="en-US"/>
        </w:rPr>
      </w:pPr>
      <w:r w:rsidRPr="00AB02BE">
        <w:rPr>
          <w:rFonts w:ascii="Arial" w:hAnsi="Arial" w:cs="Arial"/>
          <w:color w:val="9876AA"/>
          <w:sz w:val="22"/>
          <w:szCs w:val="22"/>
          <w:lang w:val="en-US"/>
        </w:rPr>
        <w:t>android</w:t>
      </w:r>
      <w:r w:rsidRPr="00AB02BE">
        <w:rPr>
          <w:rFonts w:ascii="Arial" w:hAnsi="Arial" w:cs="Arial"/>
          <w:color w:val="BABABA"/>
          <w:sz w:val="22"/>
          <w:szCs w:val="22"/>
          <w:lang w:val="en-US"/>
        </w:rPr>
        <w:t>:name=</w:t>
      </w:r>
      <w:r w:rsidRPr="00AB02BE">
        <w:rPr>
          <w:rFonts w:ascii="Arial" w:hAnsi="Arial" w:cs="Arial"/>
          <w:color w:val="6A8759"/>
          <w:sz w:val="22"/>
          <w:szCs w:val="22"/>
          <w:lang w:val="en-US"/>
        </w:rPr>
        <w:t xml:space="preserve">"android.permission.INTERNET" </w:t>
      </w:r>
      <w:r w:rsidRPr="00AB02BE">
        <w:rPr>
          <w:rFonts w:ascii="Arial" w:hAnsi="Arial" w:cs="Arial"/>
          <w:color w:val="E8BF6A"/>
          <w:sz w:val="22"/>
          <w:szCs w:val="22"/>
          <w:lang w:val="en-US"/>
        </w:rPr>
        <w:t>/&gt;</w:t>
      </w:r>
      <w:r w:rsidRPr="00AB02BE">
        <w:rPr>
          <w:rFonts w:ascii="Arial" w:hAnsi="Arial" w:cs="Arial"/>
          <w:color w:val="E8BF6A"/>
          <w:sz w:val="22"/>
          <w:szCs w:val="22"/>
          <w:lang w:val="en-US"/>
        </w:rPr>
        <w:br/>
        <w:t xml:space="preserve">&lt;uses-permission </w:t>
      </w:r>
      <w:r w:rsidRPr="00AB02BE">
        <w:rPr>
          <w:rFonts w:ascii="Arial" w:hAnsi="Arial" w:cs="Arial"/>
          <w:color w:val="9876AA"/>
          <w:sz w:val="22"/>
          <w:szCs w:val="22"/>
          <w:lang w:val="en-US"/>
        </w:rPr>
        <w:t>android</w:t>
      </w:r>
      <w:r w:rsidRPr="00AB02BE">
        <w:rPr>
          <w:rFonts w:ascii="Arial" w:hAnsi="Arial" w:cs="Arial"/>
          <w:color w:val="BABABA"/>
          <w:sz w:val="22"/>
          <w:szCs w:val="22"/>
          <w:lang w:val="en-US"/>
        </w:rPr>
        <w:t>:name=</w:t>
      </w:r>
      <w:r w:rsidRPr="00AB02BE">
        <w:rPr>
          <w:rFonts w:ascii="Arial" w:hAnsi="Arial" w:cs="Arial"/>
          <w:color w:val="6A8759"/>
          <w:sz w:val="22"/>
          <w:szCs w:val="22"/>
          <w:lang w:val="en-US"/>
        </w:rPr>
        <w:t>"android.permission.ACCESS_FINE_LOCATION"</w:t>
      </w:r>
      <w:r w:rsidR="00C14D0A" w:rsidRPr="00AB02BE">
        <w:rPr>
          <w:rFonts w:ascii="Arial" w:hAnsi="Arial" w:cs="Arial"/>
          <w:color w:val="6A8759"/>
          <w:sz w:val="22"/>
          <w:szCs w:val="22"/>
          <w:lang w:val="en-US"/>
        </w:rPr>
        <w:t xml:space="preserve"> </w:t>
      </w:r>
      <w:r w:rsidRPr="00AB02BE">
        <w:rPr>
          <w:rFonts w:ascii="Arial" w:hAnsi="Arial" w:cs="Arial"/>
          <w:color w:val="E8BF6A"/>
          <w:sz w:val="22"/>
          <w:szCs w:val="22"/>
          <w:lang w:val="en-US"/>
        </w:rPr>
        <w:t>/&gt;</w:t>
      </w:r>
    </w:p>
    <w:p w14:paraId="5D850D3C" w14:textId="39368EBB" w:rsidR="004C4B70" w:rsidRPr="00AB02BE" w:rsidRDefault="004C4B70" w:rsidP="009003AF">
      <w:pPr>
        <w:pStyle w:val="Normal1"/>
        <w:ind w:firstLine="0"/>
        <w:rPr>
          <w:szCs w:val="22"/>
          <w:lang w:val="en-US"/>
        </w:rPr>
      </w:pPr>
    </w:p>
    <w:p w14:paraId="7D0E686F" w14:textId="7A90C7D4" w:rsidR="009003AF" w:rsidRPr="00AB02BE" w:rsidRDefault="009003AF" w:rsidP="009003AF">
      <w:pPr>
        <w:pStyle w:val="Normal1"/>
        <w:ind w:firstLine="0"/>
        <w:rPr>
          <w:szCs w:val="22"/>
        </w:rPr>
      </w:pPr>
      <w:r w:rsidRPr="00AB02BE">
        <w:rPr>
          <w:szCs w:val="22"/>
        </w:rPr>
        <w:t>De referi</w:t>
      </w:r>
      <w:r w:rsidR="005912FE">
        <w:rPr>
          <w:szCs w:val="22"/>
        </w:rPr>
        <w:t>r ainda que, de forma a otimiza</w:t>
      </w:r>
      <w:r w:rsidRPr="00AB02BE">
        <w:rPr>
          <w:szCs w:val="22"/>
        </w:rPr>
        <w:t xml:space="preserve">r a </w:t>
      </w:r>
      <w:r w:rsidR="005912FE" w:rsidRPr="00AB02BE">
        <w:rPr>
          <w:szCs w:val="22"/>
        </w:rPr>
        <w:t>compatibilidade</w:t>
      </w:r>
      <w:r w:rsidRPr="00AB02BE">
        <w:rPr>
          <w:szCs w:val="22"/>
        </w:rPr>
        <w:t xml:space="preserve"> com tablets, a orientação </w:t>
      </w:r>
      <w:r w:rsidR="00C14D0A" w:rsidRPr="00AB02BE">
        <w:rPr>
          <w:szCs w:val="22"/>
        </w:rPr>
        <w:t>do ecrã foi bloqueada através da seguinte linha de código.</w:t>
      </w:r>
    </w:p>
    <w:p w14:paraId="6598331A" w14:textId="26281D3C" w:rsidR="009003AF" w:rsidRPr="00AB02BE" w:rsidRDefault="009003AF" w:rsidP="009003AF">
      <w:pPr>
        <w:pStyle w:val="HTMLPreformatted"/>
        <w:shd w:val="clear" w:color="auto" w:fill="2B2B2B"/>
        <w:rPr>
          <w:rFonts w:ascii="Arial" w:hAnsi="Arial" w:cs="Arial"/>
          <w:color w:val="A9B7C6"/>
          <w:sz w:val="22"/>
          <w:szCs w:val="22"/>
        </w:rPr>
      </w:pPr>
      <w:r w:rsidRPr="00AB02BE">
        <w:rPr>
          <w:rFonts w:ascii="Arial" w:hAnsi="Arial" w:cs="Arial"/>
          <w:color w:val="9876AA"/>
          <w:sz w:val="22"/>
          <w:szCs w:val="22"/>
        </w:rPr>
        <w:t>android</w:t>
      </w:r>
      <w:r w:rsidRPr="00AB02BE">
        <w:rPr>
          <w:rFonts w:ascii="Arial" w:hAnsi="Arial" w:cs="Arial"/>
          <w:color w:val="BABABA"/>
          <w:sz w:val="22"/>
          <w:szCs w:val="22"/>
        </w:rPr>
        <w:t>:screenOrientation=</w:t>
      </w:r>
      <w:r w:rsidRPr="00AB02BE">
        <w:rPr>
          <w:rFonts w:ascii="Arial" w:hAnsi="Arial" w:cs="Arial"/>
          <w:color w:val="6A8759"/>
          <w:sz w:val="22"/>
          <w:szCs w:val="22"/>
        </w:rPr>
        <w:t>"sensorPortrait"</w:t>
      </w:r>
    </w:p>
    <w:p w14:paraId="69C80C5B" w14:textId="12D1D90B" w:rsidR="00AB02BE" w:rsidRDefault="009003AF" w:rsidP="00AB02BE">
      <w:pPr>
        <w:pStyle w:val="Normal1"/>
        <w:rPr>
          <w:szCs w:val="22"/>
        </w:rPr>
      </w:pPr>
      <w:r w:rsidRPr="00AB02BE">
        <w:rPr>
          <w:szCs w:val="22"/>
        </w:rPr>
        <w:br/>
      </w:r>
      <w:r w:rsidR="00C14D0A" w:rsidRPr="00AB02BE">
        <w:rPr>
          <w:szCs w:val="22"/>
        </w:rPr>
        <w:t>A</w:t>
      </w:r>
      <w:r w:rsidR="005912FE">
        <w:rPr>
          <w:szCs w:val="22"/>
        </w:rPr>
        <w:t xml:space="preserve">o contrário do </w:t>
      </w:r>
      <w:r w:rsidR="005912FE" w:rsidRPr="005912FE">
        <w:rPr>
          <w:i/>
          <w:szCs w:val="22"/>
        </w:rPr>
        <w:t>portrait</w:t>
      </w:r>
      <w:r w:rsidR="00357B1C">
        <w:rPr>
          <w:szCs w:val="22"/>
        </w:rPr>
        <w:t xml:space="preserve"> de anteriores API’</w:t>
      </w:r>
      <w:r w:rsidRPr="00AB02BE">
        <w:rPr>
          <w:szCs w:val="22"/>
        </w:rPr>
        <w:t>s,</w:t>
      </w:r>
      <w:r w:rsidR="00C14D0A" w:rsidRPr="00AB02BE">
        <w:rPr>
          <w:szCs w:val="22"/>
        </w:rPr>
        <w:t xml:space="preserve"> este</w:t>
      </w:r>
      <w:r w:rsidRPr="00AB02BE">
        <w:rPr>
          <w:szCs w:val="22"/>
        </w:rPr>
        <w:t xml:space="preserve"> permite a visualização em modo </w:t>
      </w:r>
      <w:r w:rsidRPr="005912FE">
        <w:rPr>
          <w:i/>
          <w:szCs w:val="22"/>
        </w:rPr>
        <w:t>landscape</w:t>
      </w:r>
      <w:r w:rsidRPr="00AB02BE">
        <w:rPr>
          <w:szCs w:val="22"/>
        </w:rPr>
        <w:t xml:space="preserve"> com barras pretas nas laterais ao invés </w:t>
      </w:r>
      <w:r w:rsidR="00D35B57" w:rsidRPr="00AB02BE">
        <w:rPr>
          <w:szCs w:val="22"/>
        </w:rPr>
        <w:t>de bloquear</w:t>
      </w:r>
      <w:r w:rsidRPr="00AB02BE">
        <w:rPr>
          <w:szCs w:val="22"/>
        </w:rPr>
        <w:t xml:space="preserve"> a rotação de ecrã na totalidade.</w:t>
      </w:r>
    </w:p>
    <w:p w14:paraId="2689E81D" w14:textId="139A62A0" w:rsidR="00AB02BE" w:rsidRPr="00AB02BE" w:rsidRDefault="00AB02BE" w:rsidP="00AB02BE">
      <w:pPr>
        <w:rPr>
          <w:rFonts w:ascii="Arial" w:eastAsia="Arial" w:hAnsi="Arial" w:cs="Arial"/>
          <w:sz w:val="22"/>
          <w:szCs w:val="22"/>
        </w:rPr>
      </w:pPr>
      <w:r>
        <w:rPr>
          <w:szCs w:val="22"/>
        </w:rPr>
        <w:br w:type="page"/>
      </w:r>
    </w:p>
    <w:p w14:paraId="12A3AE81" w14:textId="77777777" w:rsidR="00F5569A" w:rsidRDefault="00F5569A" w:rsidP="00F5569A">
      <w:pPr>
        <w:pStyle w:val="Style1"/>
        <w:numPr>
          <w:ilvl w:val="0"/>
          <w:numId w:val="0"/>
        </w:numPr>
        <w:ind w:left="-55"/>
      </w:pPr>
    </w:p>
    <w:p w14:paraId="3F4D6DCA" w14:textId="33B3C545" w:rsidR="00DF1914" w:rsidRDefault="009003AF" w:rsidP="00DF1914">
      <w:pPr>
        <w:pStyle w:val="Style1"/>
      </w:pPr>
      <w:bookmarkStart w:id="24" w:name="_Toc516472743"/>
      <w:r w:rsidRPr="00951216">
        <w:t>Ícone da aplicação</w:t>
      </w:r>
      <w:bookmarkEnd w:id="24"/>
    </w:p>
    <w:p w14:paraId="24C64F8C" w14:textId="77777777" w:rsidR="00AB02BE" w:rsidRPr="00AB02BE" w:rsidRDefault="00AB02BE" w:rsidP="00AB02BE">
      <w:pPr>
        <w:pStyle w:val="Heading1"/>
      </w:pPr>
    </w:p>
    <w:p w14:paraId="7FE8CD77" w14:textId="6084A442" w:rsidR="007B5262" w:rsidRPr="00951216" w:rsidRDefault="007B5262" w:rsidP="007B5262">
      <w:pPr>
        <w:rPr>
          <w:rFonts w:ascii="Arial" w:hAnsi="Arial" w:cs="Arial"/>
        </w:rPr>
      </w:pPr>
      <w:r w:rsidRPr="00951216">
        <w:rPr>
          <w:rFonts w:ascii="Arial" w:hAnsi="Arial" w:cs="Arial"/>
          <w:noProof/>
          <w:lang w:val="en-US" w:eastAsia="en-US"/>
        </w:rPr>
        <w:drawing>
          <wp:inline distT="0" distB="0" distL="0" distR="0" wp14:anchorId="35582C8B" wp14:editId="7A17076C">
            <wp:extent cx="5267325" cy="3257550"/>
            <wp:effectExtent l="0" t="0" r="9525" b="0"/>
            <wp:docPr id="43" name="Picture 43" descr="C:\Users\r3v\Desktop\Screenshots\asset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3v\Desktop\Screenshots\assetStudio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3B1DA" w14:textId="15B5E85F" w:rsidR="009003AF" w:rsidRPr="00951216" w:rsidRDefault="009003AF" w:rsidP="009003AF">
      <w:pPr>
        <w:pStyle w:val="Normal1"/>
        <w:ind w:firstLine="0"/>
        <w:rPr>
          <w:rFonts w:eastAsia="Century Schoolbook"/>
          <w:sz w:val="20"/>
        </w:rPr>
      </w:pPr>
    </w:p>
    <w:p w14:paraId="3A59DBD5" w14:textId="03811D8A" w:rsidR="00A32ECD" w:rsidRDefault="009003AF" w:rsidP="00693A54">
      <w:pPr>
        <w:pStyle w:val="Normal1"/>
      </w:pPr>
      <w:r w:rsidRPr="00951216">
        <w:t xml:space="preserve">O ícone da aplicação foi personalizado utilizando a ferramenta </w:t>
      </w:r>
      <w:r w:rsidRPr="00357B1C">
        <w:rPr>
          <w:i/>
        </w:rPr>
        <w:t>Asset Studio</w:t>
      </w:r>
      <w:r w:rsidRPr="00951216">
        <w:t xml:space="preserve">, incluída no </w:t>
      </w:r>
      <w:r w:rsidRPr="00357B1C">
        <w:rPr>
          <w:i/>
        </w:rPr>
        <w:t>Android Studio</w:t>
      </w:r>
      <w:r w:rsidRPr="00951216">
        <w:t>. De notar o det</w:t>
      </w:r>
      <w:r w:rsidR="00357B1C">
        <w:t>alhe na compatibilidade com API’</w:t>
      </w:r>
      <w:r w:rsidRPr="00951216">
        <w:t>s mais antigas.</w:t>
      </w:r>
    </w:p>
    <w:p w14:paraId="3FB38702" w14:textId="3BA71610" w:rsidR="00F5569A" w:rsidRDefault="00F5569A" w:rsidP="00693A54">
      <w:pPr>
        <w:pStyle w:val="Normal1"/>
      </w:pPr>
    </w:p>
    <w:p w14:paraId="14063E67" w14:textId="6C968655" w:rsidR="00F5569A" w:rsidRDefault="00F5569A" w:rsidP="00693A54">
      <w:pPr>
        <w:pStyle w:val="Normal1"/>
      </w:pPr>
    </w:p>
    <w:p w14:paraId="65AC6C6E" w14:textId="6C5C2DAE" w:rsidR="00F5569A" w:rsidRDefault="00F5569A" w:rsidP="00693A54">
      <w:pPr>
        <w:pStyle w:val="Normal1"/>
      </w:pPr>
    </w:p>
    <w:p w14:paraId="27514A66" w14:textId="7EE2A28A" w:rsidR="00F5569A" w:rsidRDefault="00F5569A" w:rsidP="00693A54">
      <w:pPr>
        <w:pStyle w:val="Normal1"/>
      </w:pPr>
    </w:p>
    <w:p w14:paraId="57828FD4" w14:textId="0DEF12CD" w:rsidR="00F5569A" w:rsidRDefault="00F5569A" w:rsidP="00693A54">
      <w:pPr>
        <w:pStyle w:val="Normal1"/>
      </w:pPr>
    </w:p>
    <w:p w14:paraId="27B0ED42" w14:textId="07066627" w:rsidR="00F5569A" w:rsidRDefault="00F5569A" w:rsidP="00693A54">
      <w:pPr>
        <w:pStyle w:val="Normal1"/>
      </w:pPr>
    </w:p>
    <w:p w14:paraId="1B89A9FB" w14:textId="3D7CF42E" w:rsidR="00F5569A" w:rsidRDefault="00F5569A" w:rsidP="00693A54">
      <w:pPr>
        <w:pStyle w:val="Normal1"/>
      </w:pPr>
    </w:p>
    <w:p w14:paraId="7DB04D1E" w14:textId="47FF45CA" w:rsidR="00F5569A" w:rsidRDefault="00F5569A" w:rsidP="00693A54">
      <w:pPr>
        <w:pStyle w:val="Normal1"/>
      </w:pPr>
    </w:p>
    <w:p w14:paraId="27252C41" w14:textId="3D1FEC28" w:rsidR="00F5569A" w:rsidRDefault="00F5569A" w:rsidP="00693A54">
      <w:pPr>
        <w:pStyle w:val="Normal1"/>
      </w:pPr>
    </w:p>
    <w:p w14:paraId="0CB39CFE" w14:textId="714BA8A1" w:rsidR="00F5569A" w:rsidRDefault="00F5569A" w:rsidP="00693A54">
      <w:pPr>
        <w:pStyle w:val="Normal1"/>
      </w:pPr>
    </w:p>
    <w:p w14:paraId="4BC28917" w14:textId="4D4ACC18" w:rsidR="00F5569A" w:rsidRDefault="00F5569A" w:rsidP="00F5569A">
      <w:pPr>
        <w:pStyle w:val="Style1"/>
        <w:numPr>
          <w:ilvl w:val="0"/>
          <w:numId w:val="0"/>
        </w:numPr>
        <w:ind w:left="-55"/>
      </w:pPr>
    </w:p>
    <w:p w14:paraId="13073A84" w14:textId="2700261A" w:rsidR="00AB02BE" w:rsidRPr="00AB02BE" w:rsidRDefault="00093CAE" w:rsidP="00AB02BE">
      <w:pPr>
        <w:pStyle w:val="Style1"/>
      </w:pPr>
      <w:bookmarkStart w:id="25" w:name="_Toc516472744"/>
      <w:r w:rsidRPr="00951216">
        <w:t>Considerações finais</w:t>
      </w:r>
      <w:bookmarkEnd w:id="25"/>
      <w:r w:rsidR="00AB02BE">
        <w:br/>
      </w:r>
    </w:p>
    <w:p w14:paraId="157841F0" w14:textId="11AC5C55" w:rsidR="009003AF" w:rsidRPr="00951216" w:rsidRDefault="009003AF" w:rsidP="009003AF">
      <w:pPr>
        <w:pStyle w:val="Normal1"/>
        <w:ind w:firstLine="0"/>
      </w:pPr>
      <w:r w:rsidRPr="00951216">
        <w:t xml:space="preserve">Por uma questão de performance, todas as imagens foram tratadas usando o website </w:t>
      </w:r>
      <w:hyperlink r:id="rId25" w:history="1">
        <w:r w:rsidRPr="00951216">
          <w:rPr>
            <w:rStyle w:val="Hyperlink"/>
          </w:rPr>
          <w:t>https://tinypng.com/</w:t>
        </w:r>
      </w:hyperlink>
      <w:r w:rsidRPr="00951216">
        <w:t xml:space="preserve"> </w:t>
      </w:r>
      <w:r w:rsidR="00EA7FC8" w:rsidRPr="00951216">
        <w:t>que permite reduzir o tamanho das imagens, reduzindo o respetivo tempo de carregamento da aplicação.</w:t>
      </w:r>
    </w:p>
    <w:p w14:paraId="287FF243" w14:textId="165998FB" w:rsidR="00EA7FC8" w:rsidRPr="00951216" w:rsidRDefault="00EA7FC8" w:rsidP="009003AF">
      <w:pPr>
        <w:pStyle w:val="Normal1"/>
        <w:ind w:firstLine="0"/>
      </w:pPr>
      <w:r w:rsidRPr="00951216">
        <w:t xml:space="preserve">Foi também efetuado o </w:t>
      </w:r>
      <w:r w:rsidRPr="00357B1C">
        <w:rPr>
          <w:i/>
        </w:rPr>
        <w:t>Lint</w:t>
      </w:r>
      <w:r w:rsidRPr="00951216">
        <w:t xml:space="preserve"> (</w:t>
      </w:r>
      <w:r w:rsidRPr="00357B1C">
        <w:rPr>
          <w:i/>
        </w:rPr>
        <w:t>Optimize Code</w:t>
      </w:r>
      <w:r w:rsidRPr="00951216">
        <w:t xml:space="preserve">) do </w:t>
      </w:r>
      <w:r w:rsidRPr="00357B1C">
        <w:rPr>
          <w:i/>
        </w:rPr>
        <w:t>Android Studio</w:t>
      </w:r>
      <w:r w:rsidRPr="00951216">
        <w:t xml:space="preserve"> efetuando as sugestões do mesmo e mantendo a compatibilidade com API’s anteriores usando o abaixo indicado.</w:t>
      </w:r>
    </w:p>
    <w:p w14:paraId="72AD8DE9" w14:textId="77777777" w:rsidR="00EA7FC8" w:rsidRPr="00951216" w:rsidRDefault="00EA7FC8" w:rsidP="00EA7FC8">
      <w:pPr>
        <w:pStyle w:val="HTMLPreformatted"/>
        <w:shd w:val="clear" w:color="auto" w:fill="2B2B2B"/>
        <w:rPr>
          <w:rFonts w:ascii="Arial" w:hAnsi="Arial" w:cs="Arial"/>
          <w:color w:val="A9B7C6"/>
        </w:rPr>
      </w:pPr>
      <w:r w:rsidRPr="00951216">
        <w:rPr>
          <w:rFonts w:ascii="Arial" w:hAnsi="Arial" w:cs="Arial"/>
          <w:color w:val="9876AA"/>
        </w:rPr>
        <w:t>tools</w:t>
      </w:r>
      <w:r w:rsidRPr="00951216">
        <w:rPr>
          <w:rFonts w:ascii="Arial" w:hAnsi="Arial" w:cs="Arial"/>
          <w:color w:val="BABABA"/>
        </w:rPr>
        <w:t>:targetApi=</w:t>
      </w:r>
      <w:r w:rsidRPr="00951216">
        <w:rPr>
          <w:rFonts w:ascii="Arial" w:hAnsi="Arial" w:cs="Arial"/>
          <w:color w:val="6A8759"/>
        </w:rPr>
        <w:t>"26"</w:t>
      </w:r>
    </w:p>
    <w:p w14:paraId="12389419" w14:textId="2B5B9189" w:rsidR="00EA7FC8" w:rsidRPr="00951216" w:rsidRDefault="00EA7FC8" w:rsidP="009003AF">
      <w:pPr>
        <w:pStyle w:val="Normal1"/>
        <w:ind w:firstLine="0"/>
      </w:pPr>
    </w:p>
    <w:p w14:paraId="72EAF0A2" w14:textId="461BD55F" w:rsidR="00EA7FC8" w:rsidRPr="00951216" w:rsidRDefault="00EA7FC8" w:rsidP="009003AF">
      <w:pPr>
        <w:pStyle w:val="Normal1"/>
        <w:ind w:firstLine="0"/>
      </w:pPr>
      <w:r w:rsidRPr="00951216">
        <w:t xml:space="preserve">De referir também o cuidado na extração de todas as </w:t>
      </w:r>
      <w:r w:rsidRPr="005912FE">
        <w:rPr>
          <w:i/>
        </w:rPr>
        <w:t>Strings</w:t>
      </w:r>
      <w:r w:rsidRPr="00951216">
        <w:t xml:space="preserve"> para ficheiro strings.xml, de forma a facilitar futuras traduções para outros idiomas.</w:t>
      </w:r>
    </w:p>
    <w:p w14:paraId="34D577F4" w14:textId="77777777" w:rsidR="00C14D0A" w:rsidRPr="00951216" w:rsidRDefault="00C14D0A" w:rsidP="009003AF">
      <w:pPr>
        <w:pStyle w:val="Normal1"/>
        <w:ind w:firstLine="0"/>
      </w:pPr>
    </w:p>
    <w:p w14:paraId="11C46D87" w14:textId="566A2F55" w:rsidR="00EA7FC8" w:rsidRPr="00951216" w:rsidRDefault="00AB02BE" w:rsidP="00C14D0A">
      <w:pPr>
        <w:pStyle w:val="SubStyle2"/>
      </w:pPr>
      <w:bookmarkStart w:id="26" w:name="_Toc516472745"/>
      <w:r>
        <w:t>A melhorar/Implementar:</w:t>
      </w:r>
      <w:bookmarkEnd w:id="26"/>
    </w:p>
    <w:p w14:paraId="63273F88" w14:textId="2F198E74" w:rsidR="007A4FB3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 xml:space="preserve">Trabalhar com </w:t>
      </w:r>
      <w:r w:rsidRPr="00357B1C">
        <w:rPr>
          <w:rFonts w:ascii="Arial" w:eastAsia="Arial" w:hAnsi="Arial" w:cs="Arial"/>
          <w:i/>
          <w:sz w:val="22"/>
          <w:szCs w:val="22"/>
        </w:rPr>
        <w:t>fragments</w:t>
      </w:r>
      <w:r w:rsidRPr="00AB02BE">
        <w:rPr>
          <w:rFonts w:ascii="Arial" w:eastAsia="Arial" w:hAnsi="Arial" w:cs="Arial"/>
          <w:sz w:val="22"/>
          <w:szCs w:val="22"/>
        </w:rPr>
        <w:t xml:space="preserve"> de forma a implementar sistemas mais complexos como </w:t>
      </w:r>
      <w:r w:rsidRPr="00357B1C">
        <w:rPr>
          <w:rFonts w:ascii="Arial" w:eastAsia="Arial" w:hAnsi="Arial" w:cs="Arial"/>
          <w:i/>
          <w:sz w:val="22"/>
          <w:szCs w:val="22"/>
        </w:rPr>
        <w:t>Tabs</w:t>
      </w:r>
      <w:r w:rsidRPr="00AB02BE">
        <w:rPr>
          <w:rFonts w:ascii="Arial" w:eastAsia="Arial" w:hAnsi="Arial" w:cs="Arial"/>
          <w:sz w:val="22"/>
          <w:szCs w:val="22"/>
        </w:rPr>
        <w:t xml:space="preserve"> com </w:t>
      </w:r>
      <w:r w:rsidRPr="00357B1C">
        <w:rPr>
          <w:rFonts w:ascii="Arial" w:eastAsia="Arial" w:hAnsi="Arial" w:cs="Arial"/>
          <w:i/>
          <w:sz w:val="22"/>
          <w:szCs w:val="22"/>
        </w:rPr>
        <w:t>swipe</w:t>
      </w:r>
      <w:r w:rsidRPr="00AB02BE">
        <w:rPr>
          <w:rFonts w:ascii="Arial" w:eastAsia="Arial" w:hAnsi="Arial" w:cs="Arial"/>
          <w:sz w:val="22"/>
          <w:szCs w:val="22"/>
        </w:rPr>
        <w:t>, que seria bastante útil para apresentar as ementar de forma semanal ao invés de diário</w:t>
      </w:r>
    </w:p>
    <w:p w14:paraId="027AC984" w14:textId="7152032B" w:rsidR="007A4FB3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 xml:space="preserve">Converter os </w:t>
      </w:r>
      <w:r w:rsidRPr="00357B1C">
        <w:rPr>
          <w:rFonts w:ascii="Arial" w:eastAsia="Arial" w:hAnsi="Arial" w:cs="Arial"/>
          <w:i/>
          <w:sz w:val="22"/>
          <w:szCs w:val="22"/>
        </w:rPr>
        <w:t>layouts</w:t>
      </w:r>
      <w:r w:rsidRPr="00AB02BE">
        <w:rPr>
          <w:rFonts w:ascii="Arial" w:eastAsia="Arial" w:hAnsi="Arial" w:cs="Arial"/>
          <w:sz w:val="22"/>
          <w:szCs w:val="22"/>
        </w:rPr>
        <w:t xml:space="preserve"> para </w:t>
      </w:r>
      <w:r w:rsidR="00357B1C" w:rsidRPr="00357B1C">
        <w:rPr>
          <w:rFonts w:ascii="Arial" w:eastAsia="Arial" w:hAnsi="Arial" w:cs="Arial"/>
          <w:i/>
          <w:sz w:val="22"/>
          <w:szCs w:val="22"/>
        </w:rPr>
        <w:t>C</w:t>
      </w:r>
      <w:r w:rsidRPr="00357B1C">
        <w:rPr>
          <w:rFonts w:ascii="Arial" w:eastAsia="Arial" w:hAnsi="Arial" w:cs="Arial"/>
          <w:i/>
          <w:sz w:val="22"/>
          <w:szCs w:val="22"/>
        </w:rPr>
        <w:t>oordinator</w:t>
      </w:r>
      <w:r w:rsidR="00357B1C" w:rsidRPr="00357B1C">
        <w:rPr>
          <w:rFonts w:ascii="Arial" w:eastAsia="Arial" w:hAnsi="Arial" w:cs="Arial"/>
          <w:i/>
          <w:sz w:val="22"/>
          <w:szCs w:val="22"/>
        </w:rPr>
        <w:t>L</w:t>
      </w:r>
      <w:r w:rsidRPr="00357B1C">
        <w:rPr>
          <w:rFonts w:ascii="Arial" w:eastAsia="Arial" w:hAnsi="Arial" w:cs="Arial"/>
          <w:i/>
          <w:sz w:val="22"/>
          <w:szCs w:val="22"/>
        </w:rPr>
        <w:t>ayouts</w:t>
      </w:r>
      <w:r w:rsidRPr="00AB02BE">
        <w:rPr>
          <w:rFonts w:ascii="Arial" w:eastAsia="Arial" w:hAnsi="Arial" w:cs="Arial"/>
          <w:sz w:val="22"/>
          <w:szCs w:val="22"/>
        </w:rPr>
        <w:t xml:space="preserve"> para otimizar a performance da aplicação</w:t>
      </w:r>
    </w:p>
    <w:p w14:paraId="43F73065" w14:textId="7600E267" w:rsidR="007A4FB3" w:rsidRPr="00AB02BE" w:rsidRDefault="00357B1C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Um menu de definições </w:t>
      </w:r>
      <w:r w:rsidR="007A4FB3" w:rsidRPr="00AB02BE">
        <w:rPr>
          <w:rFonts w:ascii="Arial" w:eastAsia="Arial" w:hAnsi="Arial" w:cs="Arial"/>
          <w:sz w:val="22"/>
          <w:szCs w:val="22"/>
        </w:rPr>
        <w:t xml:space="preserve">que permitisse um controlo mais refinado da aplicação como por exemplo o suporte a várias línguas, um switch para ligar e desligar o arranque automático, personalização da </w:t>
      </w:r>
      <w:r w:rsidR="00192594" w:rsidRPr="00AB02BE">
        <w:rPr>
          <w:rFonts w:ascii="Arial" w:eastAsia="Arial" w:hAnsi="Arial" w:cs="Arial"/>
          <w:sz w:val="22"/>
          <w:szCs w:val="22"/>
        </w:rPr>
        <w:t>hora de apre</w:t>
      </w:r>
      <w:r w:rsidR="007A4FB3" w:rsidRPr="00AB02BE">
        <w:rPr>
          <w:rFonts w:ascii="Arial" w:eastAsia="Arial" w:hAnsi="Arial" w:cs="Arial"/>
          <w:sz w:val="22"/>
          <w:szCs w:val="22"/>
        </w:rPr>
        <w:t>sentação das ementas, entre outros.</w:t>
      </w:r>
    </w:p>
    <w:p w14:paraId="075D8234" w14:textId="77777777" w:rsidR="007A4FB3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>P</w:t>
      </w:r>
      <w:r w:rsidR="00192594" w:rsidRPr="00AB02BE">
        <w:rPr>
          <w:rFonts w:ascii="Arial" w:eastAsia="Arial" w:hAnsi="Arial" w:cs="Arial"/>
          <w:sz w:val="22"/>
          <w:szCs w:val="22"/>
        </w:rPr>
        <w:t>erformance relacionada c</w:t>
      </w:r>
      <w:r w:rsidRPr="00AB02BE">
        <w:rPr>
          <w:rFonts w:ascii="Arial" w:eastAsia="Arial" w:hAnsi="Arial" w:cs="Arial"/>
          <w:sz w:val="22"/>
          <w:szCs w:val="22"/>
        </w:rPr>
        <w:t xml:space="preserve">om o </w:t>
      </w:r>
      <w:r w:rsidRPr="00357B1C">
        <w:rPr>
          <w:rFonts w:ascii="Arial" w:eastAsia="Arial" w:hAnsi="Arial" w:cs="Arial"/>
          <w:i/>
          <w:sz w:val="22"/>
          <w:szCs w:val="22"/>
        </w:rPr>
        <w:t>clearcache</w:t>
      </w:r>
      <w:r w:rsidRPr="00AB02BE">
        <w:rPr>
          <w:rFonts w:ascii="Arial" w:eastAsia="Arial" w:hAnsi="Arial" w:cs="Arial"/>
          <w:sz w:val="22"/>
          <w:szCs w:val="22"/>
        </w:rPr>
        <w:t xml:space="preserve"> (tive de recorrer a este método porque o </w:t>
      </w:r>
      <w:r w:rsidRPr="00357B1C">
        <w:rPr>
          <w:rFonts w:ascii="Arial" w:eastAsia="Arial" w:hAnsi="Arial" w:cs="Arial"/>
          <w:i/>
          <w:sz w:val="22"/>
          <w:szCs w:val="22"/>
        </w:rPr>
        <w:t>Json</w:t>
      </w:r>
      <w:r w:rsidRPr="00AB02BE">
        <w:rPr>
          <w:rFonts w:ascii="Arial" w:eastAsia="Arial" w:hAnsi="Arial" w:cs="Arial"/>
          <w:sz w:val="22"/>
          <w:szCs w:val="22"/>
        </w:rPr>
        <w:t xml:space="preserve"> não voltava a ser pedido o que fazia com que as ementas não fossem atualizadas para o dia atual)</w:t>
      </w:r>
    </w:p>
    <w:p w14:paraId="745445AF" w14:textId="457DB571" w:rsidR="007A4FB3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357B1C">
        <w:rPr>
          <w:rFonts w:ascii="Arial" w:eastAsia="Arial" w:hAnsi="Arial" w:cs="Arial"/>
          <w:i/>
          <w:sz w:val="22"/>
          <w:szCs w:val="22"/>
        </w:rPr>
        <w:t>S</w:t>
      </w:r>
      <w:r w:rsidR="00192594" w:rsidRPr="00357B1C">
        <w:rPr>
          <w:rFonts w:ascii="Arial" w:eastAsia="Arial" w:hAnsi="Arial" w:cs="Arial"/>
          <w:i/>
          <w:sz w:val="22"/>
          <w:szCs w:val="22"/>
        </w:rPr>
        <w:t>pinne</w:t>
      </w:r>
      <w:r w:rsidRPr="00357B1C">
        <w:rPr>
          <w:rFonts w:ascii="Arial" w:eastAsia="Arial" w:hAnsi="Arial" w:cs="Arial"/>
          <w:i/>
          <w:sz w:val="22"/>
          <w:szCs w:val="22"/>
        </w:rPr>
        <w:t>rs</w:t>
      </w:r>
      <w:r w:rsidRPr="00AB02BE">
        <w:rPr>
          <w:rFonts w:ascii="Arial" w:eastAsia="Arial" w:hAnsi="Arial" w:cs="Arial"/>
          <w:sz w:val="22"/>
          <w:szCs w:val="22"/>
        </w:rPr>
        <w:t xml:space="preserve"> e/ou </w:t>
      </w:r>
      <w:r w:rsidRPr="00357B1C">
        <w:rPr>
          <w:rFonts w:ascii="Arial" w:eastAsia="Arial" w:hAnsi="Arial" w:cs="Arial"/>
          <w:i/>
          <w:sz w:val="22"/>
          <w:szCs w:val="22"/>
        </w:rPr>
        <w:t>progress</w:t>
      </w:r>
      <w:r w:rsidR="00357B1C" w:rsidRPr="00357B1C">
        <w:rPr>
          <w:rFonts w:ascii="Arial" w:eastAsia="Arial" w:hAnsi="Arial" w:cs="Arial"/>
          <w:i/>
          <w:sz w:val="22"/>
          <w:szCs w:val="22"/>
        </w:rPr>
        <w:t>B</w:t>
      </w:r>
      <w:r w:rsidRPr="00357B1C">
        <w:rPr>
          <w:rFonts w:ascii="Arial" w:eastAsia="Arial" w:hAnsi="Arial" w:cs="Arial"/>
          <w:i/>
          <w:sz w:val="22"/>
          <w:szCs w:val="22"/>
        </w:rPr>
        <w:t>ars</w:t>
      </w:r>
      <w:r w:rsidRPr="00AB02BE">
        <w:rPr>
          <w:rFonts w:ascii="Arial" w:eastAsia="Arial" w:hAnsi="Arial" w:cs="Arial"/>
          <w:sz w:val="22"/>
          <w:szCs w:val="22"/>
        </w:rPr>
        <w:t xml:space="preserve"> como forma visual de apresentar os </w:t>
      </w:r>
      <w:r w:rsidR="00B45FE9">
        <w:rPr>
          <w:rFonts w:ascii="Arial" w:eastAsia="Arial" w:hAnsi="Arial" w:cs="Arial"/>
          <w:sz w:val="22"/>
          <w:szCs w:val="22"/>
        </w:rPr>
        <w:t>tempos de carregamento</w:t>
      </w:r>
    </w:p>
    <w:p w14:paraId="3FF8ED19" w14:textId="77777777" w:rsidR="007A4FB3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>Otimizar</w:t>
      </w:r>
      <w:r w:rsidR="00192594" w:rsidRPr="00AB02BE">
        <w:rPr>
          <w:rFonts w:ascii="Arial" w:eastAsia="Arial" w:hAnsi="Arial" w:cs="Arial"/>
          <w:sz w:val="22"/>
          <w:szCs w:val="22"/>
        </w:rPr>
        <w:t xml:space="preserve"> compatibilidade para tablet</w:t>
      </w:r>
      <w:r w:rsidRPr="00AB02BE">
        <w:rPr>
          <w:rFonts w:ascii="Arial" w:eastAsia="Arial" w:hAnsi="Arial" w:cs="Arial"/>
          <w:sz w:val="22"/>
          <w:szCs w:val="22"/>
        </w:rPr>
        <w:t xml:space="preserve"> através da criação de layouts específicos</w:t>
      </w:r>
    </w:p>
    <w:p w14:paraId="58E5B46E" w14:textId="113438E5" w:rsidR="00192594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>I</w:t>
      </w:r>
      <w:r w:rsidR="00192594" w:rsidRPr="00AB02BE">
        <w:rPr>
          <w:rFonts w:ascii="Arial" w:eastAsia="Arial" w:hAnsi="Arial" w:cs="Arial"/>
          <w:sz w:val="22"/>
          <w:szCs w:val="22"/>
        </w:rPr>
        <w:t xml:space="preserve">mplementar outros serviços da UA </w:t>
      </w:r>
      <w:r w:rsidRPr="00AB02BE">
        <w:rPr>
          <w:rFonts w:ascii="Arial" w:eastAsia="Arial" w:hAnsi="Arial" w:cs="Arial"/>
          <w:sz w:val="22"/>
          <w:szCs w:val="22"/>
        </w:rPr>
        <w:t xml:space="preserve">como as </w:t>
      </w:r>
      <w:r w:rsidR="00192594" w:rsidRPr="00AB02BE">
        <w:rPr>
          <w:rFonts w:ascii="Arial" w:eastAsia="Arial" w:hAnsi="Arial" w:cs="Arial"/>
          <w:sz w:val="22"/>
          <w:szCs w:val="22"/>
        </w:rPr>
        <w:t>senhas dos S</w:t>
      </w:r>
      <w:r w:rsidRPr="00AB02BE">
        <w:rPr>
          <w:rFonts w:ascii="Arial" w:eastAsia="Arial" w:hAnsi="Arial" w:cs="Arial"/>
          <w:sz w:val="22"/>
          <w:szCs w:val="22"/>
        </w:rPr>
        <w:t xml:space="preserve">erviços </w:t>
      </w:r>
      <w:r w:rsidR="00192594" w:rsidRPr="00AB02BE">
        <w:rPr>
          <w:rFonts w:ascii="Arial" w:eastAsia="Arial" w:hAnsi="Arial" w:cs="Arial"/>
          <w:sz w:val="22"/>
          <w:szCs w:val="22"/>
        </w:rPr>
        <w:t>A</w:t>
      </w:r>
      <w:r w:rsidRPr="00AB02BE">
        <w:rPr>
          <w:rFonts w:ascii="Arial" w:eastAsia="Arial" w:hAnsi="Arial" w:cs="Arial"/>
          <w:sz w:val="22"/>
          <w:szCs w:val="22"/>
        </w:rPr>
        <w:t>cadémicos</w:t>
      </w:r>
      <w:r w:rsidR="00192594" w:rsidRPr="00AB02BE">
        <w:rPr>
          <w:rFonts w:ascii="Arial" w:eastAsia="Arial" w:hAnsi="Arial" w:cs="Arial"/>
          <w:sz w:val="22"/>
          <w:szCs w:val="22"/>
        </w:rPr>
        <w:t>, Biblioteca, entre outros)</w:t>
      </w:r>
    </w:p>
    <w:p w14:paraId="62913443" w14:textId="2C362F87" w:rsidR="007A4FB3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>Cria</w:t>
      </w:r>
      <w:r w:rsidR="00B45FE9">
        <w:rPr>
          <w:rFonts w:ascii="Arial" w:eastAsia="Arial" w:hAnsi="Arial" w:cs="Arial"/>
          <w:sz w:val="22"/>
          <w:szCs w:val="22"/>
        </w:rPr>
        <w:t xml:space="preserve">r </w:t>
      </w:r>
      <w:r w:rsidRPr="00AB02BE">
        <w:rPr>
          <w:rFonts w:ascii="Arial" w:eastAsia="Arial" w:hAnsi="Arial" w:cs="Arial"/>
          <w:sz w:val="22"/>
          <w:szCs w:val="22"/>
        </w:rPr>
        <w:t>um tutorial de arranque a descrever a funcionalidade da aplicação e respetivas instruções para a configuração e utilização</w:t>
      </w:r>
      <w:r w:rsidR="00B45FE9">
        <w:rPr>
          <w:rFonts w:ascii="Arial" w:eastAsia="Arial" w:hAnsi="Arial" w:cs="Arial"/>
          <w:sz w:val="22"/>
          <w:szCs w:val="22"/>
        </w:rPr>
        <w:t xml:space="preserve"> de aplicação</w:t>
      </w:r>
    </w:p>
    <w:p w14:paraId="4815B350" w14:textId="228486B9" w:rsidR="007A4FB3" w:rsidRPr="00AB02BE" w:rsidRDefault="007A4FB3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>Publicar a aplicação na Google PlayStore</w:t>
      </w:r>
    </w:p>
    <w:p w14:paraId="17735F80" w14:textId="167F7786" w:rsidR="00693A54" w:rsidRPr="00AB02BE" w:rsidRDefault="00693A54" w:rsidP="00AB02BE">
      <w:pPr>
        <w:pStyle w:val="ListParagraph"/>
        <w:numPr>
          <w:ilvl w:val="0"/>
          <w:numId w:val="26"/>
        </w:numPr>
        <w:jc w:val="both"/>
        <w:rPr>
          <w:rFonts w:ascii="Arial" w:eastAsia="Arial" w:hAnsi="Arial" w:cs="Arial"/>
          <w:sz w:val="22"/>
          <w:szCs w:val="22"/>
        </w:rPr>
      </w:pPr>
      <w:r w:rsidRPr="00AB02BE">
        <w:rPr>
          <w:rFonts w:ascii="Arial" w:eastAsia="Arial" w:hAnsi="Arial" w:cs="Arial"/>
          <w:sz w:val="22"/>
          <w:szCs w:val="22"/>
        </w:rPr>
        <w:t>Implementar o sistema de localização de forma alternativa ou corrigir o atual</w:t>
      </w:r>
    </w:p>
    <w:p w14:paraId="5D884FBC" w14:textId="3E77FA1E" w:rsidR="00BF448F" w:rsidRPr="00951216" w:rsidRDefault="00693A54" w:rsidP="00AB02BE">
      <w:pPr>
        <w:pStyle w:val="ListParagraph"/>
        <w:jc w:val="both"/>
        <w:rPr>
          <w:rFonts w:ascii="Arial" w:eastAsia="Arial" w:hAnsi="Arial" w:cs="Arial"/>
        </w:rPr>
      </w:pPr>
      <w:r w:rsidRPr="00AB02BE">
        <w:rPr>
          <w:rFonts w:ascii="Arial" w:eastAsia="Arial" w:hAnsi="Arial" w:cs="Arial"/>
          <w:sz w:val="22"/>
          <w:szCs w:val="22"/>
        </w:rPr>
        <w:t>(</w:t>
      </w:r>
      <w:hyperlink r:id="rId26" w:history="1">
        <w:r w:rsidRPr="00AB02BE">
          <w:rPr>
            <w:rStyle w:val="Hyperlink"/>
            <w:rFonts w:ascii="Arial" w:eastAsia="Arial" w:hAnsi="Arial" w:cs="Arial"/>
            <w:sz w:val="22"/>
            <w:szCs w:val="22"/>
          </w:rPr>
          <w:t>https://google-developer-training.gitbooks.io/android-developer-advanced-course-practicals/unit-4-add-geo-features-to-your-apps/lesson-7-location/7-1-p-use-the-device-location/7-1-p-use-the-device-location.html</w:t>
        </w:r>
      </w:hyperlink>
    </w:p>
    <w:sectPr w:rsidR="00BF448F" w:rsidRPr="00951216">
      <w:headerReference w:type="default" r:id="rId27"/>
      <w:footerReference w:type="default" r:id="rId28"/>
      <w:pgSz w:w="11907" w:h="16839"/>
      <w:pgMar w:top="1448" w:right="1751" w:bottom="1448" w:left="1845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1A867" w14:textId="77777777" w:rsidR="001D4803" w:rsidRDefault="001D4803">
      <w:pPr>
        <w:spacing w:after="0" w:line="240" w:lineRule="auto"/>
      </w:pPr>
      <w:r>
        <w:separator/>
      </w:r>
    </w:p>
  </w:endnote>
  <w:endnote w:type="continuationSeparator" w:id="0">
    <w:p w14:paraId="01E7BB14" w14:textId="77777777" w:rsidR="001D4803" w:rsidRDefault="001D4803">
      <w:pPr>
        <w:spacing w:after="0" w:line="240" w:lineRule="auto"/>
      </w:pPr>
      <w:r>
        <w:continuationSeparator/>
      </w:r>
    </w:p>
  </w:endnote>
  <w:endnote w:type="continuationNotice" w:id="1">
    <w:p w14:paraId="5DF63FF0" w14:textId="77777777" w:rsidR="001D4803" w:rsidRDefault="001D48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BBC05E" w14:textId="2829F6E9" w:rsidR="00FC0053" w:rsidRPr="00BE1A0B" w:rsidRDefault="00FC0053" w:rsidP="00BE1A0B">
    <w:pPr>
      <w:tabs>
        <w:tab w:val="center" w:pos="4680"/>
        <w:tab w:val="right" w:pos="9360"/>
      </w:tabs>
      <w:spacing w:after="0" w:line="240" w:lineRule="auto"/>
      <w:jc w:val="right"/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B36BB8">
      <w:rPr>
        <w:b/>
        <w:noProof/>
      </w:rPr>
      <w:t>10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A8DF3" w14:textId="77777777" w:rsidR="001D4803" w:rsidRDefault="001D4803">
      <w:pPr>
        <w:spacing w:after="0" w:line="240" w:lineRule="auto"/>
      </w:pPr>
      <w:r>
        <w:separator/>
      </w:r>
    </w:p>
  </w:footnote>
  <w:footnote w:type="continuationSeparator" w:id="0">
    <w:p w14:paraId="3731405A" w14:textId="77777777" w:rsidR="001D4803" w:rsidRDefault="001D4803">
      <w:pPr>
        <w:spacing w:after="0" w:line="240" w:lineRule="auto"/>
      </w:pPr>
      <w:r>
        <w:continuationSeparator/>
      </w:r>
    </w:p>
  </w:footnote>
  <w:footnote w:type="continuationNotice" w:id="1">
    <w:p w14:paraId="4E9E34BA" w14:textId="77777777" w:rsidR="001D4803" w:rsidRDefault="001D48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8ADED" w14:textId="45330629" w:rsidR="00FC0053" w:rsidRDefault="00FC0053">
    <w:pPr>
      <w:tabs>
        <w:tab w:val="center" w:pos="4680"/>
        <w:tab w:val="right" w:pos="9360"/>
      </w:tabs>
      <w:spacing w:before="709" w:after="0" w:line="240" w:lineRule="auto"/>
    </w:pP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0BD63EFF" wp14:editId="038A1AEA">
          <wp:simplePos x="0" y="0"/>
          <wp:positionH relativeFrom="margin">
            <wp:posOffset>1869440</wp:posOffset>
          </wp:positionH>
          <wp:positionV relativeFrom="paragraph">
            <wp:posOffset>114300</wp:posOffset>
          </wp:positionV>
          <wp:extent cx="1523058" cy="377190"/>
          <wp:effectExtent l="0" t="0" r="0" b="0"/>
          <wp:wrapSquare wrapText="bothSides" distT="0" distB="0" distL="0" distR="0"/>
          <wp:docPr id="64" name="image3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3058" cy="3771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2852F5F" w14:textId="4E9206C7" w:rsidR="00FC0053" w:rsidRDefault="00F5569A">
    <w:pPr>
      <w:tabs>
        <w:tab w:val="center" w:pos="4680"/>
        <w:tab w:val="right" w:pos="9360"/>
      </w:tabs>
      <w:spacing w:after="0" w:line="240" w:lineRule="auto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8241" behindDoc="1" locked="0" layoutInCell="1" hidden="0" allowOverlap="1" wp14:anchorId="470EDA43" wp14:editId="6CB202E3">
              <wp:simplePos x="0" y="0"/>
              <wp:positionH relativeFrom="page">
                <wp:align>center</wp:align>
              </wp:positionH>
              <wp:positionV relativeFrom="paragraph">
                <wp:posOffset>102235</wp:posOffset>
              </wp:positionV>
              <wp:extent cx="4876800" cy="203200"/>
              <wp:effectExtent l="0" t="0" r="0" b="6350"/>
              <wp:wrapSquare wrapText="bothSides" distT="0" distB="0" distL="0" distR="0"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76800" cy="20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11A49A" w14:textId="77777777" w:rsidR="00FC0053" w:rsidRPr="00B73AFA" w:rsidRDefault="00FC0053">
                          <w:pPr>
                            <w:spacing w:line="300" w:lineRule="auto"/>
                            <w:ind w:left="20" w:right="-40" w:firstLine="40"/>
                            <w:textDirection w:val="btLr"/>
                          </w:pPr>
                          <w:r w:rsidRPr="00B73AFA">
                            <w:rPr>
                              <w:b/>
                              <w:sz w:val="28"/>
                            </w:rPr>
                            <w:t>Escola Superior de Tecnologia e Gestão de Águeda</w:t>
                          </w:r>
                        </w:p>
                      </w:txbxContent>
                    </wps:txbx>
                    <wps:bodyPr lIns="0" tIns="0" rIns="0" bIns="0" anchor="t" anchorCtr="0"/>
                  </wps:wsp>
                </a:graphicData>
              </a:graphic>
            </wp:anchor>
          </w:drawing>
        </mc:Choice>
        <mc:Fallback>
          <w:pict>
            <v:rect w14:anchorId="470EDA43" id="Rectangle 30" o:spid="_x0000_s1026" style="position:absolute;margin-left:0;margin-top:8.05pt;width:384pt;height:16pt;z-index:-251658239;visibility:visible;mso-wrap-style:square;mso-wrap-distance-left:0;mso-wrap-distance-top:0;mso-wrap-distance-right:0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" filled="f" stroked="f">
              <v:textbox inset="0,0,0,0">
                <w:txbxContent>
                  <w:p w14:paraId="1A11A49A" w14:textId="77777777" w:rsidR="00FC0053" w:rsidRPr="00B73AFA" w:rsidRDefault="00FC0053">
                    <w:pPr>
                      <w:spacing w:line="300" w:lineRule="auto"/>
                      <w:ind w:left="20" w:right="-40" w:firstLine="40"/>
                      <w:textDirection w:val="btLr"/>
                    </w:pPr>
                    <w:r w:rsidRPr="00B73AFA">
                      <w:rPr>
                        <w:b/>
                        <w:sz w:val="28"/>
                      </w:rPr>
                      <w:t>Escola Superior de Tecnologia e Gestão de Águeda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  <w:p w14:paraId="3A7713EC" w14:textId="310B77B0" w:rsidR="00FC0053" w:rsidRDefault="00FC0053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FC39B3"/>
    <w:multiLevelType w:val="hybridMultilevel"/>
    <w:tmpl w:val="B0680B2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16057892"/>
    <w:multiLevelType w:val="hybridMultilevel"/>
    <w:tmpl w:val="89DE7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A12FF"/>
    <w:multiLevelType w:val="hybridMultilevel"/>
    <w:tmpl w:val="E8A81D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B6BDC"/>
    <w:multiLevelType w:val="multilevel"/>
    <w:tmpl w:val="6EF2A612"/>
    <w:lvl w:ilvl="0">
      <w:start w:val="1"/>
      <w:numFmt w:val="decimal"/>
      <w:lvlText w:val="(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5" w15:restartNumberingAfterBreak="0">
    <w:nsid w:val="24B324C6"/>
    <w:multiLevelType w:val="multilevel"/>
    <w:tmpl w:val="A3325E0A"/>
    <w:lvl w:ilvl="0">
      <w:start w:val="1"/>
      <w:numFmt w:val="decimal"/>
      <w:pStyle w:val="Style1"/>
      <w:lvlText w:val="%1."/>
      <w:lvlJc w:val="left"/>
      <w:pPr>
        <w:ind w:left="1080" w:firstLine="1440"/>
      </w:pPr>
      <w:rPr>
        <w:b/>
        <w:i w:val="0"/>
        <w:color w:val="70AD47" w:themeColor="accent6"/>
      </w:rPr>
    </w:lvl>
    <w:lvl w:ilvl="1">
      <w:start w:val="1"/>
      <w:numFmt w:val="decimal"/>
      <w:pStyle w:val="SubStyle2"/>
      <w:lvlText w:val="%1.%2."/>
      <w:lvlJc w:val="left"/>
      <w:pPr>
        <w:ind w:left="-1678" w:firstLine="1678"/>
      </w:pPr>
      <w:rPr>
        <w:b/>
        <w:i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678" w:firstLine="2276"/>
      </w:pPr>
    </w:lvl>
    <w:lvl w:ilvl="3">
      <w:start w:val="1"/>
      <w:numFmt w:val="decimal"/>
      <w:lvlText w:val="%1.%2.%3.%4."/>
      <w:lvlJc w:val="left"/>
      <w:pPr>
        <w:ind w:left="2157" w:firstLine="2872"/>
      </w:pPr>
    </w:lvl>
    <w:lvl w:ilvl="4">
      <w:start w:val="1"/>
      <w:numFmt w:val="decimal"/>
      <w:lvlText w:val="%1.%2.%3.%4.%5."/>
      <w:lvlJc w:val="left"/>
      <w:pPr>
        <w:ind w:left="2276" w:firstLine="3112"/>
      </w:pPr>
    </w:lvl>
    <w:lvl w:ilvl="5">
      <w:start w:val="1"/>
      <w:numFmt w:val="decimal"/>
      <w:lvlText w:val="%1.%2.%3.%4.%5.%6."/>
      <w:lvlJc w:val="left"/>
      <w:pPr>
        <w:ind w:left="2755" w:firstLine="3710"/>
      </w:pPr>
    </w:lvl>
    <w:lvl w:ilvl="6">
      <w:start w:val="1"/>
      <w:numFmt w:val="decimal"/>
      <w:lvlText w:val="%1.%2.%3.%4.%5.%6.%7."/>
      <w:lvlJc w:val="left"/>
      <w:pPr>
        <w:ind w:left="3234" w:firstLine="4307"/>
      </w:pPr>
    </w:lvl>
    <w:lvl w:ilvl="7">
      <w:start w:val="1"/>
      <w:numFmt w:val="decimal"/>
      <w:lvlText w:val="%1.%2.%3.%4.%5.%6.%7.%8."/>
      <w:lvlJc w:val="left"/>
      <w:pPr>
        <w:ind w:left="3713" w:firstLine="4906"/>
      </w:pPr>
    </w:lvl>
    <w:lvl w:ilvl="8">
      <w:start w:val="1"/>
      <w:numFmt w:val="decimal"/>
      <w:lvlText w:val="%1.%2.%3.%4.%5.%6.%7.%8.%9."/>
      <w:lvlJc w:val="left"/>
      <w:pPr>
        <w:ind w:left="4192" w:firstLine="5504"/>
      </w:pPr>
    </w:lvl>
  </w:abstractNum>
  <w:abstractNum w:abstractNumId="6" w15:restartNumberingAfterBreak="0">
    <w:nsid w:val="2A9555E8"/>
    <w:multiLevelType w:val="hybridMultilevel"/>
    <w:tmpl w:val="FA3EA4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36306"/>
    <w:multiLevelType w:val="hybridMultilevel"/>
    <w:tmpl w:val="437A24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A46B2"/>
    <w:multiLevelType w:val="hybridMultilevel"/>
    <w:tmpl w:val="A5787484"/>
    <w:lvl w:ilvl="0" w:tplc="0816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9" w15:restartNumberingAfterBreak="0">
    <w:nsid w:val="37A5738B"/>
    <w:multiLevelType w:val="multilevel"/>
    <w:tmpl w:val="C8DC5D6E"/>
    <w:lvl w:ilvl="0">
      <w:start w:val="1"/>
      <w:numFmt w:val="bullet"/>
      <w:lvlText w:val="●"/>
      <w:lvlJc w:val="left"/>
      <w:pPr>
        <w:ind w:left="1429" w:firstLine="249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393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537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681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82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969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1113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1257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14018"/>
      </w:pPr>
      <w:rPr>
        <w:rFonts w:ascii="Arial" w:eastAsia="Arial" w:hAnsi="Arial" w:cs="Arial"/>
      </w:rPr>
    </w:lvl>
  </w:abstractNum>
  <w:abstractNum w:abstractNumId="10" w15:restartNumberingAfterBreak="0">
    <w:nsid w:val="3F5326DB"/>
    <w:multiLevelType w:val="hybridMultilevel"/>
    <w:tmpl w:val="D318FD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94E62"/>
    <w:multiLevelType w:val="hybridMultilevel"/>
    <w:tmpl w:val="79F2CA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95450"/>
    <w:multiLevelType w:val="hybridMultilevel"/>
    <w:tmpl w:val="7C9CE3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BE35C2"/>
    <w:multiLevelType w:val="hybridMultilevel"/>
    <w:tmpl w:val="0CFEB7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C14E0"/>
    <w:multiLevelType w:val="hybridMultilevel"/>
    <w:tmpl w:val="437A2394"/>
    <w:lvl w:ilvl="0" w:tplc="C5BC468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AF0CE6"/>
    <w:multiLevelType w:val="hybridMultilevel"/>
    <w:tmpl w:val="E67E0F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67165"/>
    <w:multiLevelType w:val="multilevel"/>
    <w:tmpl w:val="F438A0A8"/>
    <w:lvl w:ilvl="0">
      <w:start w:val="1"/>
      <w:numFmt w:val="bullet"/>
      <w:lvlText w:val="●"/>
      <w:lvlJc w:val="left"/>
      <w:pPr>
        <w:ind w:left="1559" w:firstLine="275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279" w:firstLine="41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999" w:firstLine="563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719" w:firstLine="707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439" w:firstLine="851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59" w:firstLine="995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879" w:firstLine="113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599" w:firstLine="1283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319" w:firstLine="14278"/>
      </w:pPr>
      <w:rPr>
        <w:rFonts w:ascii="Arial" w:eastAsia="Arial" w:hAnsi="Arial" w:cs="Arial"/>
      </w:rPr>
    </w:lvl>
  </w:abstractNum>
  <w:abstractNum w:abstractNumId="17" w15:restartNumberingAfterBreak="0">
    <w:nsid w:val="539545C8"/>
    <w:multiLevelType w:val="hybridMultilevel"/>
    <w:tmpl w:val="782E05D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589D59F0"/>
    <w:multiLevelType w:val="hybridMultilevel"/>
    <w:tmpl w:val="1F36D7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BC45E6"/>
    <w:multiLevelType w:val="hybridMultilevel"/>
    <w:tmpl w:val="8CC4E5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9A030F"/>
    <w:multiLevelType w:val="hybridMultilevel"/>
    <w:tmpl w:val="079C46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B1069B"/>
    <w:multiLevelType w:val="multilevel"/>
    <w:tmpl w:val="5120AB7C"/>
    <w:lvl w:ilvl="0">
      <w:start w:val="1"/>
      <w:numFmt w:val="bullet"/>
      <w:lvlText w:val="●"/>
      <w:lvlJc w:val="left"/>
      <w:pPr>
        <w:ind w:left="1429" w:firstLine="1069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49" w:firstLine="178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69" w:firstLine="2509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589" w:firstLine="3229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09" w:firstLine="3949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29" w:firstLine="4669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49" w:firstLine="5389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69" w:firstLine="6109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189" w:firstLine="6829"/>
      </w:pPr>
      <w:rPr>
        <w:rFonts w:ascii="Arial" w:eastAsia="Arial" w:hAnsi="Arial" w:cs="Arial"/>
      </w:rPr>
    </w:lvl>
  </w:abstractNum>
  <w:abstractNum w:abstractNumId="22" w15:restartNumberingAfterBreak="0">
    <w:nsid w:val="6C346067"/>
    <w:multiLevelType w:val="hybridMultilevel"/>
    <w:tmpl w:val="44083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216CF0"/>
    <w:multiLevelType w:val="hybridMultilevel"/>
    <w:tmpl w:val="F9247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DD5671"/>
    <w:multiLevelType w:val="hybridMultilevel"/>
    <w:tmpl w:val="EC4E32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BC2126"/>
    <w:multiLevelType w:val="hybridMultilevel"/>
    <w:tmpl w:val="EA2674F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5001FF"/>
    <w:multiLevelType w:val="multilevel"/>
    <w:tmpl w:val="8C9CD3CC"/>
    <w:lvl w:ilvl="0">
      <w:start w:val="1"/>
      <w:numFmt w:val="bullet"/>
      <w:lvlText w:val="●"/>
      <w:lvlJc w:val="left"/>
      <w:pPr>
        <w:ind w:left="1259" w:firstLine="215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979" w:firstLine="35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699" w:firstLine="503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419" w:firstLine="647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139" w:firstLine="791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859" w:firstLine="935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579" w:firstLine="107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299" w:firstLine="1223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019" w:firstLine="13678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9"/>
  </w:num>
  <w:num w:numId="3">
    <w:abstractNumId w:val="21"/>
  </w:num>
  <w:num w:numId="4">
    <w:abstractNumId w:val="5"/>
  </w:num>
  <w:num w:numId="5">
    <w:abstractNumId w:val="16"/>
  </w:num>
  <w:num w:numId="6">
    <w:abstractNumId w:val="26"/>
  </w:num>
  <w:num w:numId="7">
    <w:abstractNumId w:val="15"/>
  </w:num>
  <w:num w:numId="8">
    <w:abstractNumId w:val="22"/>
  </w:num>
  <w:num w:numId="9">
    <w:abstractNumId w:val="19"/>
  </w:num>
  <w:num w:numId="10">
    <w:abstractNumId w:val="6"/>
  </w:num>
  <w:num w:numId="11">
    <w:abstractNumId w:val="18"/>
  </w:num>
  <w:num w:numId="12">
    <w:abstractNumId w:val="12"/>
  </w:num>
  <w:num w:numId="13">
    <w:abstractNumId w:val="20"/>
  </w:num>
  <w:num w:numId="14">
    <w:abstractNumId w:val="3"/>
  </w:num>
  <w:num w:numId="15">
    <w:abstractNumId w:val="13"/>
  </w:num>
  <w:num w:numId="16">
    <w:abstractNumId w:val="23"/>
  </w:num>
  <w:num w:numId="17">
    <w:abstractNumId w:val="10"/>
  </w:num>
  <w:num w:numId="18">
    <w:abstractNumId w:val="7"/>
  </w:num>
  <w:num w:numId="19">
    <w:abstractNumId w:val="11"/>
  </w:num>
  <w:num w:numId="20">
    <w:abstractNumId w:val="0"/>
  </w:num>
  <w:num w:numId="21">
    <w:abstractNumId w:val="2"/>
  </w:num>
  <w:num w:numId="22">
    <w:abstractNumId w:val="1"/>
  </w:num>
  <w:num w:numId="23">
    <w:abstractNumId w:val="17"/>
  </w:num>
  <w:num w:numId="24">
    <w:abstractNumId w:val="25"/>
  </w:num>
  <w:num w:numId="25">
    <w:abstractNumId w:val="8"/>
  </w:num>
  <w:num w:numId="26">
    <w:abstractNumId w:val="24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65D"/>
    <w:rsid w:val="00003056"/>
    <w:rsid w:val="00006C88"/>
    <w:rsid w:val="00007B8D"/>
    <w:rsid w:val="00011577"/>
    <w:rsid w:val="00011BAA"/>
    <w:rsid w:val="00016334"/>
    <w:rsid w:val="00017C25"/>
    <w:rsid w:val="00020676"/>
    <w:rsid w:val="0002298A"/>
    <w:rsid w:val="000267E5"/>
    <w:rsid w:val="00030120"/>
    <w:rsid w:val="0003683F"/>
    <w:rsid w:val="00044E89"/>
    <w:rsid w:val="00050517"/>
    <w:rsid w:val="000514C0"/>
    <w:rsid w:val="000535EE"/>
    <w:rsid w:val="00055828"/>
    <w:rsid w:val="00063D7A"/>
    <w:rsid w:val="00065056"/>
    <w:rsid w:val="00075344"/>
    <w:rsid w:val="00075A45"/>
    <w:rsid w:val="00076EF6"/>
    <w:rsid w:val="00077A26"/>
    <w:rsid w:val="00085659"/>
    <w:rsid w:val="00086D42"/>
    <w:rsid w:val="00093CAE"/>
    <w:rsid w:val="000977F6"/>
    <w:rsid w:val="000A5D7D"/>
    <w:rsid w:val="000C06A6"/>
    <w:rsid w:val="000C20D1"/>
    <w:rsid w:val="000C3B05"/>
    <w:rsid w:val="000C6B79"/>
    <w:rsid w:val="000C7613"/>
    <w:rsid w:val="000E004D"/>
    <w:rsid w:val="000E296A"/>
    <w:rsid w:val="000F1F79"/>
    <w:rsid w:val="000F7021"/>
    <w:rsid w:val="001176D5"/>
    <w:rsid w:val="00133C08"/>
    <w:rsid w:val="00142CCD"/>
    <w:rsid w:val="0015105B"/>
    <w:rsid w:val="00152E73"/>
    <w:rsid w:val="0015476D"/>
    <w:rsid w:val="00167855"/>
    <w:rsid w:val="0018026A"/>
    <w:rsid w:val="00180441"/>
    <w:rsid w:val="001917D9"/>
    <w:rsid w:val="00192594"/>
    <w:rsid w:val="00192F8C"/>
    <w:rsid w:val="00194D64"/>
    <w:rsid w:val="001968E1"/>
    <w:rsid w:val="00196A10"/>
    <w:rsid w:val="001A0445"/>
    <w:rsid w:val="001A443D"/>
    <w:rsid w:val="001A7A04"/>
    <w:rsid w:val="001B7A81"/>
    <w:rsid w:val="001C1C44"/>
    <w:rsid w:val="001D0781"/>
    <w:rsid w:val="001D4803"/>
    <w:rsid w:val="001D48CA"/>
    <w:rsid w:val="001D5164"/>
    <w:rsid w:val="001E2BCA"/>
    <w:rsid w:val="001E548C"/>
    <w:rsid w:val="001E5968"/>
    <w:rsid w:val="001E654F"/>
    <w:rsid w:val="00211DC7"/>
    <w:rsid w:val="002144A6"/>
    <w:rsid w:val="002200B1"/>
    <w:rsid w:val="00224BA4"/>
    <w:rsid w:val="00224E9E"/>
    <w:rsid w:val="00226FBC"/>
    <w:rsid w:val="00230608"/>
    <w:rsid w:val="0023544E"/>
    <w:rsid w:val="00236581"/>
    <w:rsid w:val="00236AD5"/>
    <w:rsid w:val="002406DB"/>
    <w:rsid w:val="00247AAE"/>
    <w:rsid w:val="00260FEC"/>
    <w:rsid w:val="00266E19"/>
    <w:rsid w:val="00267FFE"/>
    <w:rsid w:val="00271834"/>
    <w:rsid w:val="00284FA3"/>
    <w:rsid w:val="00291324"/>
    <w:rsid w:val="00291F02"/>
    <w:rsid w:val="002A67F9"/>
    <w:rsid w:val="002B010D"/>
    <w:rsid w:val="002B03EC"/>
    <w:rsid w:val="002B2ADE"/>
    <w:rsid w:val="002B32E4"/>
    <w:rsid w:val="002B3B10"/>
    <w:rsid w:val="002C1567"/>
    <w:rsid w:val="002C4E69"/>
    <w:rsid w:val="002C6979"/>
    <w:rsid w:val="002D2CD8"/>
    <w:rsid w:val="002D70D2"/>
    <w:rsid w:val="002E2098"/>
    <w:rsid w:val="002E3B24"/>
    <w:rsid w:val="002E48C3"/>
    <w:rsid w:val="002E7C15"/>
    <w:rsid w:val="002F313D"/>
    <w:rsid w:val="00304F63"/>
    <w:rsid w:val="00310338"/>
    <w:rsid w:val="00316528"/>
    <w:rsid w:val="00317516"/>
    <w:rsid w:val="003266CE"/>
    <w:rsid w:val="00327880"/>
    <w:rsid w:val="003302F8"/>
    <w:rsid w:val="0034498B"/>
    <w:rsid w:val="00344E29"/>
    <w:rsid w:val="00347936"/>
    <w:rsid w:val="00356503"/>
    <w:rsid w:val="00357B1C"/>
    <w:rsid w:val="00361387"/>
    <w:rsid w:val="003668DA"/>
    <w:rsid w:val="00380E23"/>
    <w:rsid w:val="003A3360"/>
    <w:rsid w:val="003A4CB0"/>
    <w:rsid w:val="003A75DD"/>
    <w:rsid w:val="003C0576"/>
    <w:rsid w:val="003D0990"/>
    <w:rsid w:val="003D16B3"/>
    <w:rsid w:val="003D7605"/>
    <w:rsid w:val="003E0A40"/>
    <w:rsid w:val="003E226A"/>
    <w:rsid w:val="003F05BE"/>
    <w:rsid w:val="003F293E"/>
    <w:rsid w:val="003F7C0D"/>
    <w:rsid w:val="00400618"/>
    <w:rsid w:val="00401E80"/>
    <w:rsid w:val="00410853"/>
    <w:rsid w:val="004130BC"/>
    <w:rsid w:val="00416D32"/>
    <w:rsid w:val="0042089B"/>
    <w:rsid w:val="00425E0F"/>
    <w:rsid w:val="00433B6A"/>
    <w:rsid w:val="004431C0"/>
    <w:rsid w:val="004519DA"/>
    <w:rsid w:val="004537DE"/>
    <w:rsid w:val="004537FB"/>
    <w:rsid w:val="004569CB"/>
    <w:rsid w:val="004575BA"/>
    <w:rsid w:val="004631E6"/>
    <w:rsid w:val="00463265"/>
    <w:rsid w:val="00463A6A"/>
    <w:rsid w:val="00464399"/>
    <w:rsid w:val="004648B4"/>
    <w:rsid w:val="00464A91"/>
    <w:rsid w:val="00470DDF"/>
    <w:rsid w:val="00475E8A"/>
    <w:rsid w:val="00482C21"/>
    <w:rsid w:val="00486335"/>
    <w:rsid w:val="00496442"/>
    <w:rsid w:val="004A6E11"/>
    <w:rsid w:val="004B1657"/>
    <w:rsid w:val="004B6542"/>
    <w:rsid w:val="004C065C"/>
    <w:rsid w:val="004C18E3"/>
    <w:rsid w:val="004C4A8C"/>
    <w:rsid w:val="004C4B70"/>
    <w:rsid w:val="004D380C"/>
    <w:rsid w:val="004E439A"/>
    <w:rsid w:val="004E67BD"/>
    <w:rsid w:val="004F3F3A"/>
    <w:rsid w:val="004F5860"/>
    <w:rsid w:val="0050604C"/>
    <w:rsid w:val="0050626E"/>
    <w:rsid w:val="00507923"/>
    <w:rsid w:val="00512AF0"/>
    <w:rsid w:val="0051317E"/>
    <w:rsid w:val="00526F6F"/>
    <w:rsid w:val="00531C14"/>
    <w:rsid w:val="00532FB3"/>
    <w:rsid w:val="00545947"/>
    <w:rsid w:val="00546086"/>
    <w:rsid w:val="00551E64"/>
    <w:rsid w:val="00553A80"/>
    <w:rsid w:val="00557361"/>
    <w:rsid w:val="00561598"/>
    <w:rsid w:val="0056565F"/>
    <w:rsid w:val="00574026"/>
    <w:rsid w:val="00574085"/>
    <w:rsid w:val="0058471B"/>
    <w:rsid w:val="005912FE"/>
    <w:rsid w:val="0059138D"/>
    <w:rsid w:val="00595CDE"/>
    <w:rsid w:val="00596EF0"/>
    <w:rsid w:val="005A0867"/>
    <w:rsid w:val="005A22BD"/>
    <w:rsid w:val="005A5BDB"/>
    <w:rsid w:val="005A70A6"/>
    <w:rsid w:val="005B5E95"/>
    <w:rsid w:val="005B7A7C"/>
    <w:rsid w:val="005D2A03"/>
    <w:rsid w:val="005D3861"/>
    <w:rsid w:val="005D42A3"/>
    <w:rsid w:val="005E2FC6"/>
    <w:rsid w:val="005E4C0A"/>
    <w:rsid w:val="005E6120"/>
    <w:rsid w:val="005E69FA"/>
    <w:rsid w:val="005F0866"/>
    <w:rsid w:val="005F5532"/>
    <w:rsid w:val="005F73D4"/>
    <w:rsid w:val="0061411D"/>
    <w:rsid w:val="006235DF"/>
    <w:rsid w:val="00625099"/>
    <w:rsid w:val="0062706B"/>
    <w:rsid w:val="00634F9A"/>
    <w:rsid w:val="006461E3"/>
    <w:rsid w:val="00652E97"/>
    <w:rsid w:val="00662932"/>
    <w:rsid w:val="00662E23"/>
    <w:rsid w:val="00675EC3"/>
    <w:rsid w:val="00677DC3"/>
    <w:rsid w:val="00684686"/>
    <w:rsid w:val="006866A6"/>
    <w:rsid w:val="00690CB3"/>
    <w:rsid w:val="00693A54"/>
    <w:rsid w:val="00694BCE"/>
    <w:rsid w:val="006A4C24"/>
    <w:rsid w:val="006A7752"/>
    <w:rsid w:val="006C218A"/>
    <w:rsid w:val="006C77F1"/>
    <w:rsid w:val="006D363F"/>
    <w:rsid w:val="006D46B3"/>
    <w:rsid w:val="006E1D40"/>
    <w:rsid w:val="006E386A"/>
    <w:rsid w:val="006E43E9"/>
    <w:rsid w:val="006E54D6"/>
    <w:rsid w:val="006E7173"/>
    <w:rsid w:val="006F2B5B"/>
    <w:rsid w:val="006F4985"/>
    <w:rsid w:val="00702B52"/>
    <w:rsid w:val="0070621D"/>
    <w:rsid w:val="00713EB2"/>
    <w:rsid w:val="00725171"/>
    <w:rsid w:val="00730E79"/>
    <w:rsid w:val="00737C1C"/>
    <w:rsid w:val="00740DCB"/>
    <w:rsid w:val="00744879"/>
    <w:rsid w:val="00750670"/>
    <w:rsid w:val="00752141"/>
    <w:rsid w:val="00772362"/>
    <w:rsid w:val="007762B9"/>
    <w:rsid w:val="007820CB"/>
    <w:rsid w:val="00785867"/>
    <w:rsid w:val="00786FE1"/>
    <w:rsid w:val="0079208A"/>
    <w:rsid w:val="007A00E4"/>
    <w:rsid w:val="007A2366"/>
    <w:rsid w:val="007A35F3"/>
    <w:rsid w:val="007A4FB3"/>
    <w:rsid w:val="007B5262"/>
    <w:rsid w:val="007C003D"/>
    <w:rsid w:val="007C7612"/>
    <w:rsid w:val="007D190B"/>
    <w:rsid w:val="007E2FCF"/>
    <w:rsid w:val="007E5E1E"/>
    <w:rsid w:val="008018A9"/>
    <w:rsid w:val="0080573A"/>
    <w:rsid w:val="00811D5B"/>
    <w:rsid w:val="00813CDF"/>
    <w:rsid w:val="008164F5"/>
    <w:rsid w:val="008216F9"/>
    <w:rsid w:val="00830F69"/>
    <w:rsid w:val="00850D2C"/>
    <w:rsid w:val="00855B60"/>
    <w:rsid w:val="00863399"/>
    <w:rsid w:val="00863743"/>
    <w:rsid w:val="00881AAE"/>
    <w:rsid w:val="00883B24"/>
    <w:rsid w:val="00885D5C"/>
    <w:rsid w:val="008970B0"/>
    <w:rsid w:val="008A04E2"/>
    <w:rsid w:val="008A083B"/>
    <w:rsid w:val="008A365D"/>
    <w:rsid w:val="008B180A"/>
    <w:rsid w:val="008B213C"/>
    <w:rsid w:val="008B404E"/>
    <w:rsid w:val="008B6A32"/>
    <w:rsid w:val="008D5743"/>
    <w:rsid w:val="008E1A92"/>
    <w:rsid w:val="008F080F"/>
    <w:rsid w:val="008F1FF2"/>
    <w:rsid w:val="008F7A07"/>
    <w:rsid w:val="009003AF"/>
    <w:rsid w:val="00900D91"/>
    <w:rsid w:val="00904B2F"/>
    <w:rsid w:val="00907E76"/>
    <w:rsid w:val="009208A4"/>
    <w:rsid w:val="00924C4B"/>
    <w:rsid w:val="009267F8"/>
    <w:rsid w:val="00932413"/>
    <w:rsid w:val="00932782"/>
    <w:rsid w:val="00937636"/>
    <w:rsid w:val="009378C4"/>
    <w:rsid w:val="0094371B"/>
    <w:rsid w:val="00951216"/>
    <w:rsid w:val="009514CA"/>
    <w:rsid w:val="009553D7"/>
    <w:rsid w:val="00962808"/>
    <w:rsid w:val="009630DE"/>
    <w:rsid w:val="00963F5D"/>
    <w:rsid w:val="0096468D"/>
    <w:rsid w:val="0096500C"/>
    <w:rsid w:val="0096766E"/>
    <w:rsid w:val="00967675"/>
    <w:rsid w:val="0097176F"/>
    <w:rsid w:val="00971EC2"/>
    <w:rsid w:val="00974C90"/>
    <w:rsid w:val="00974EAF"/>
    <w:rsid w:val="00983939"/>
    <w:rsid w:val="00993529"/>
    <w:rsid w:val="009A493F"/>
    <w:rsid w:val="009A6790"/>
    <w:rsid w:val="009B3282"/>
    <w:rsid w:val="009C3D9C"/>
    <w:rsid w:val="009D2047"/>
    <w:rsid w:val="009D3647"/>
    <w:rsid w:val="009E3094"/>
    <w:rsid w:val="009E52AA"/>
    <w:rsid w:val="009E73D2"/>
    <w:rsid w:val="009F2EB2"/>
    <w:rsid w:val="009F6903"/>
    <w:rsid w:val="009F7DE8"/>
    <w:rsid w:val="00A05D36"/>
    <w:rsid w:val="00A05DF8"/>
    <w:rsid w:val="00A07E9B"/>
    <w:rsid w:val="00A1144F"/>
    <w:rsid w:val="00A24C0B"/>
    <w:rsid w:val="00A26A17"/>
    <w:rsid w:val="00A26A26"/>
    <w:rsid w:val="00A27C59"/>
    <w:rsid w:val="00A32ECD"/>
    <w:rsid w:val="00A40B39"/>
    <w:rsid w:val="00A41BD9"/>
    <w:rsid w:val="00A43114"/>
    <w:rsid w:val="00A52D5B"/>
    <w:rsid w:val="00A53174"/>
    <w:rsid w:val="00A542D6"/>
    <w:rsid w:val="00A5661A"/>
    <w:rsid w:val="00A625B8"/>
    <w:rsid w:val="00A70745"/>
    <w:rsid w:val="00A75FDB"/>
    <w:rsid w:val="00A7602E"/>
    <w:rsid w:val="00A76C2E"/>
    <w:rsid w:val="00A77849"/>
    <w:rsid w:val="00A77DB0"/>
    <w:rsid w:val="00A83FEB"/>
    <w:rsid w:val="00A866A1"/>
    <w:rsid w:val="00A9168A"/>
    <w:rsid w:val="00A91D09"/>
    <w:rsid w:val="00A92DFD"/>
    <w:rsid w:val="00A95168"/>
    <w:rsid w:val="00AA2D5A"/>
    <w:rsid w:val="00AA4291"/>
    <w:rsid w:val="00AB02BE"/>
    <w:rsid w:val="00AB1CEB"/>
    <w:rsid w:val="00AC04C0"/>
    <w:rsid w:val="00AD4A79"/>
    <w:rsid w:val="00AD6F9C"/>
    <w:rsid w:val="00AE218F"/>
    <w:rsid w:val="00AF1F35"/>
    <w:rsid w:val="00B14B80"/>
    <w:rsid w:val="00B16B83"/>
    <w:rsid w:val="00B21085"/>
    <w:rsid w:val="00B3515C"/>
    <w:rsid w:val="00B35A5B"/>
    <w:rsid w:val="00B36BB8"/>
    <w:rsid w:val="00B41F22"/>
    <w:rsid w:val="00B436AE"/>
    <w:rsid w:val="00B45FE9"/>
    <w:rsid w:val="00B46F3A"/>
    <w:rsid w:val="00B5745A"/>
    <w:rsid w:val="00B62F5C"/>
    <w:rsid w:val="00B657D3"/>
    <w:rsid w:val="00B67BFC"/>
    <w:rsid w:val="00B7358A"/>
    <w:rsid w:val="00B73AFA"/>
    <w:rsid w:val="00B75BBA"/>
    <w:rsid w:val="00B83204"/>
    <w:rsid w:val="00B83E6C"/>
    <w:rsid w:val="00B841F0"/>
    <w:rsid w:val="00B94E0B"/>
    <w:rsid w:val="00BA0CEA"/>
    <w:rsid w:val="00BA7671"/>
    <w:rsid w:val="00BB0E84"/>
    <w:rsid w:val="00BB235E"/>
    <w:rsid w:val="00BB5A95"/>
    <w:rsid w:val="00BC0B5E"/>
    <w:rsid w:val="00BD084F"/>
    <w:rsid w:val="00BD34CC"/>
    <w:rsid w:val="00BD6A72"/>
    <w:rsid w:val="00BE0D28"/>
    <w:rsid w:val="00BE1A0B"/>
    <w:rsid w:val="00BE3030"/>
    <w:rsid w:val="00BE7A7D"/>
    <w:rsid w:val="00BF448F"/>
    <w:rsid w:val="00BF5D59"/>
    <w:rsid w:val="00BF65F4"/>
    <w:rsid w:val="00C1422D"/>
    <w:rsid w:val="00C14D0A"/>
    <w:rsid w:val="00C24416"/>
    <w:rsid w:val="00C37728"/>
    <w:rsid w:val="00C41FB7"/>
    <w:rsid w:val="00C55AC6"/>
    <w:rsid w:val="00C57A1B"/>
    <w:rsid w:val="00C600C3"/>
    <w:rsid w:val="00C63DA7"/>
    <w:rsid w:val="00C83ACC"/>
    <w:rsid w:val="00C84155"/>
    <w:rsid w:val="00C84FDC"/>
    <w:rsid w:val="00C863F8"/>
    <w:rsid w:val="00CB022D"/>
    <w:rsid w:val="00CB1AD7"/>
    <w:rsid w:val="00CB3F0B"/>
    <w:rsid w:val="00CB6937"/>
    <w:rsid w:val="00CC45B0"/>
    <w:rsid w:val="00CC4794"/>
    <w:rsid w:val="00CC62FC"/>
    <w:rsid w:val="00CC7EED"/>
    <w:rsid w:val="00CD65F2"/>
    <w:rsid w:val="00CF5CE7"/>
    <w:rsid w:val="00D10676"/>
    <w:rsid w:val="00D1340A"/>
    <w:rsid w:val="00D17808"/>
    <w:rsid w:val="00D2180A"/>
    <w:rsid w:val="00D2759C"/>
    <w:rsid w:val="00D30B36"/>
    <w:rsid w:val="00D35B57"/>
    <w:rsid w:val="00D36232"/>
    <w:rsid w:val="00D50C17"/>
    <w:rsid w:val="00D52DFB"/>
    <w:rsid w:val="00D67B00"/>
    <w:rsid w:val="00D72894"/>
    <w:rsid w:val="00D73EBB"/>
    <w:rsid w:val="00D75959"/>
    <w:rsid w:val="00D76980"/>
    <w:rsid w:val="00D773A8"/>
    <w:rsid w:val="00D8242B"/>
    <w:rsid w:val="00D8700A"/>
    <w:rsid w:val="00D902D2"/>
    <w:rsid w:val="00D9421C"/>
    <w:rsid w:val="00D94F5B"/>
    <w:rsid w:val="00D97E77"/>
    <w:rsid w:val="00DA141C"/>
    <w:rsid w:val="00DA2185"/>
    <w:rsid w:val="00DC16FC"/>
    <w:rsid w:val="00DC458C"/>
    <w:rsid w:val="00DD1231"/>
    <w:rsid w:val="00DD23D8"/>
    <w:rsid w:val="00DE240B"/>
    <w:rsid w:val="00DE4836"/>
    <w:rsid w:val="00DE761D"/>
    <w:rsid w:val="00DF07EA"/>
    <w:rsid w:val="00DF1914"/>
    <w:rsid w:val="00DF377E"/>
    <w:rsid w:val="00DF37AB"/>
    <w:rsid w:val="00DF6E16"/>
    <w:rsid w:val="00E01A5D"/>
    <w:rsid w:val="00E0227B"/>
    <w:rsid w:val="00E0581D"/>
    <w:rsid w:val="00E05A85"/>
    <w:rsid w:val="00E07005"/>
    <w:rsid w:val="00E11A3A"/>
    <w:rsid w:val="00E21F20"/>
    <w:rsid w:val="00E3524B"/>
    <w:rsid w:val="00E53D95"/>
    <w:rsid w:val="00E57B0E"/>
    <w:rsid w:val="00E67106"/>
    <w:rsid w:val="00E750A4"/>
    <w:rsid w:val="00E750D8"/>
    <w:rsid w:val="00E86BB5"/>
    <w:rsid w:val="00E901FD"/>
    <w:rsid w:val="00E95D5B"/>
    <w:rsid w:val="00EA3E83"/>
    <w:rsid w:val="00EA73F9"/>
    <w:rsid w:val="00EA7FC8"/>
    <w:rsid w:val="00EB0E5A"/>
    <w:rsid w:val="00EC345B"/>
    <w:rsid w:val="00EC34E7"/>
    <w:rsid w:val="00EC4180"/>
    <w:rsid w:val="00EC5DE6"/>
    <w:rsid w:val="00ED0C97"/>
    <w:rsid w:val="00ED6487"/>
    <w:rsid w:val="00EE3FA6"/>
    <w:rsid w:val="00EF0F96"/>
    <w:rsid w:val="00EF7E96"/>
    <w:rsid w:val="00F04CCB"/>
    <w:rsid w:val="00F06680"/>
    <w:rsid w:val="00F06BB7"/>
    <w:rsid w:val="00F32E75"/>
    <w:rsid w:val="00F350B9"/>
    <w:rsid w:val="00F35142"/>
    <w:rsid w:val="00F37B1A"/>
    <w:rsid w:val="00F4086C"/>
    <w:rsid w:val="00F410CB"/>
    <w:rsid w:val="00F43E20"/>
    <w:rsid w:val="00F46678"/>
    <w:rsid w:val="00F52F7A"/>
    <w:rsid w:val="00F5569A"/>
    <w:rsid w:val="00F56F3E"/>
    <w:rsid w:val="00F62312"/>
    <w:rsid w:val="00F66CEB"/>
    <w:rsid w:val="00F678F4"/>
    <w:rsid w:val="00F722C9"/>
    <w:rsid w:val="00F7551D"/>
    <w:rsid w:val="00F83064"/>
    <w:rsid w:val="00F83478"/>
    <w:rsid w:val="00F83532"/>
    <w:rsid w:val="00F849F2"/>
    <w:rsid w:val="00F87B67"/>
    <w:rsid w:val="00F92AEC"/>
    <w:rsid w:val="00F96BB6"/>
    <w:rsid w:val="00F96D92"/>
    <w:rsid w:val="00FA71EB"/>
    <w:rsid w:val="00FA7CBF"/>
    <w:rsid w:val="00FB24F2"/>
    <w:rsid w:val="00FB2B73"/>
    <w:rsid w:val="00FB42FC"/>
    <w:rsid w:val="00FC0053"/>
    <w:rsid w:val="00FD22C2"/>
    <w:rsid w:val="00FD5A8A"/>
    <w:rsid w:val="00FD5B3F"/>
    <w:rsid w:val="00FD6211"/>
    <w:rsid w:val="00FE0D7B"/>
    <w:rsid w:val="00FE11A5"/>
    <w:rsid w:val="00FE25F8"/>
    <w:rsid w:val="00FE450D"/>
    <w:rsid w:val="00FE4CC6"/>
    <w:rsid w:val="00FE6C58"/>
    <w:rsid w:val="21E69C2A"/>
    <w:rsid w:val="45D81AD9"/>
    <w:rsid w:val="58F1C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FAA9AC"/>
  <w15:docId w15:val="{09A6385C-3CAA-4063-B475-265B1707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Century Schoolbook" w:hAnsi="Century Schoolbook" w:cs="Century Schoolbook"/>
        <w:color w:val="414751"/>
        <w:lang w:val="en-GB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lang w:val="pt-PT"/>
    </w:rPr>
  </w:style>
  <w:style w:type="paragraph" w:styleId="Heading1">
    <w:name w:val="heading 1"/>
    <w:basedOn w:val="Normal"/>
    <w:next w:val="Normal"/>
    <w:pPr>
      <w:spacing w:before="360" w:after="40"/>
      <w:outlineLvl w:val="0"/>
    </w:pPr>
    <w:rPr>
      <w:smallCaps/>
      <w:sz w:val="32"/>
      <w:szCs w:val="32"/>
    </w:rPr>
  </w:style>
  <w:style w:type="paragraph" w:styleId="Heading2">
    <w:name w:val="heading 2"/>
    <w:basedOn w:val="Normal"/>
    <w:next w:val="Normal"/>
    <w:pPr>
      <w:spacing w:after="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spacing w:after="0"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pPr>
      <w:spacing w:after="0"/>
      <w:outlineLvl w:val="3"/>
    </w:pPr>
    <w:rPr>
      <w:color w:val="E65C01"/>
      <w:sz w:val="22"/>
      <w:szCs w:val="22"/>
    </w:rPr>
  </w:style>
  <w:style w:type="paragraph" w:styleId="Heading5">
    <w:name w:val="heading 5"/>
    <w:basedOn w:val="Normal"/>
    <w:next w:val="Normal"/>
    <w:pPr>
      <w:spacing w:after="0"/>
      <w:outlineLvl w:val="4"/>
    </w:pPr>
    <w:rPr>
      <w:i/>
      <w:color w:val="E65C01"/>
      <w:sz w:val="22"/>
      <w:szCs w:val="22"/>
    </w:rPr>
  </w:style>
  <w:style w:type="paragraph" w:styleId="Heading6">
    <w:name w:val="heading 6"/>
    <w:basedOn w:val="Normal"/>
    <w:next w:val="Normal"/>
    <w:pPr>
      <w:spacing w:after="0"/>
      <w:outlineLvl w:val="5"/>
    </w:pPr>
    <w:rPr>
      <w:b/>
      <w:color w:val="E65C0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Pr>
      <w:smallCaps/>
      <w:color w:val="FE8637"/>
      <w:sz w:val="48"/>
      <w:szCs w:val="48"/>
    </w:rPr>
  </w:style>
  <w:style w:type="paragraph" w:styleId="Subtitle">
    <w:name w:val="Subtitle"/>
    <w:basedOn w:val="Normal"/>
    <w:next w:val="Normal"/>
    <w:rPr>
      <w:i/>
      <w:color w:val="575F6D"/>
      <w:sz w:val="24"/>
      <w:szCs w:val="24"/>
    </w:rPr>
  </w:style>
  <w:style w:type="table" w:customStyle="1" w:styleId="3">
    <w:name w:val="3"/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777C84"/>
          <w:left w:val="single" w:sz="4" w:space="0" w:color="777C84"/>
          <w:bottom w:val="single" w:sz="4" w:space="0" w:color="777C84"/>
          <w:right w:val="single" w:sz="4" w:space="0" w:color="777C84"/>
          <w:insideH w:val="nil"/>
          <w:insideV w:val="nil"/>
        </w:tcBorders>
        <w:shd w:val="clear" w:color="auto" w:fill="777C84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77C84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3E4E6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3E4E6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2">
    <w:name w:val="2"/>
    <w:basedOn w:val="TableNormal"/>
    <w:pPr>
      <w:spacing w:after="0" w:line="240" w:lineRule="auto"/>
      <w:contextualSpacing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FFFFFF"/>
      </w:rPr>
      <w:tblPr/>
      <w:tcPr>
        <w:tcBorders>
          <w:top w:val="single" w:sz="4" w:space="0" w:color="7598D9"/>
          <w:left w:val="single" w:sz="4" w:space="0" w:color="7598D9"/>
          <w:bottom w:val="single" w:sz="4" w:space="0" w:color="7598D9"/>
          <w:right w:val="single" w:sz="4" w:space="0" w:color="7598D9"/>
          <w:insideH w:val="nil"/>
          <w:insideV w:val="nil"/>
        </w:tcBorders>
        <w:shd w:val="clear" w:color="auto" w:fill="7598D9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7598D9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E3EAF7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E3EAF7"/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B73AFA"/>
    <w:pPr>
      <w:keepNext/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/>
      <w:outlineLvl w:val="9"/>
    </w:pPr>
    <w:rPr>
      <w:rFonts w:asciiTheme="majorHAnsi" w:eastAsiaTheme="majorEastAsia" w:hAnsiTheme="majorHAnsi" w:cstheme="majorBidi"/>
      <w:b/>
      <w:bCs/>
      <w:smallCaps w:val="0"/>
      <w:color w:val="2F5496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73AFA"/>
    <w:pPr>
      <w:spacing w:before="120" w:after="0"/>
    </w:pPr>
    <w:rPr>
      <w:rFonts w:asciiTheme="minorHAnsi" w:hAnsiTheme="minorHAnsi"/>
      <w:b/>
      <w:bCs/>
      <w: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73AF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73AFA"/>
    <w:pPr>
      <w:spacing w:after="0"/>
      <w:ind w:left="200"/>
    </w:pPr>
    <w:rPr>
      <w:rFonts w:asciiTheme="minorHAnsi" w:hAnsi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73AFA"/>
    <w:pPr>
      <w:spacing w:after="0"/>
      <w:ind w:left="400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73AFA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73AFA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73AFA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73AFA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73AFA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73AFA"/>
    <w:pPr>
      <w:spacing w:after="0"/>
      <w:ind w:left="1600"/>
    </w:pPr>
    <w:rPr>
      <w:rFonts w:asciiTheme="minorHAnsi" w:hAnsiTheme="minorHAnsi"/>
      <w:sz w:val="18"/>
      <w:szCs w:val="18"/>
    </w:rPr>
  </w:style>
  <w:style w:type="paragraph" w:customStyle="1" w:styleId="Style1">
    <w:name w:val="Style1"/>
    <w:basedOn w:val="Heading1"/>
    <w:next w:val="Heading1"/>
    <w:qFormat/>
    <w:rsid w:val="00772362"/>
    <w:pPr>
      <w:numPr>
        <w:numId w:val="4"/>
      </w:numPr>
      <w:spacing w:line="360" w:lineRule="auto"/>
      <w:ind w:left="-55" w:hanging="720"/>
    </w:pPr>
    <w:rPr>
      <w:rFonts w:ascii="Arial" w:eastAsia="Arial" w:hAnsi="Arial" w:cs="Arial"/>
      <w:b/>
      <w:color w:val="70AD47" w:themeColor="accent6"/>
    </w:rPr>
  </w:style>
  <w:style w:type="paragraph" w:customStyle="1" w:styleId="SubStyle2">
    <w:name w:val="SubStyle2"/>
    <w:basedOn w:val="Heading2"/>
    <w:next w:val="Heading2"/>
    <w:qFormat/>
    <w:rsid w:val="00B73AFA"/>
    <w:pPr>
      <w:numPr>
        <w:ilvl w:val="1"/>
        <w:numId w:val="4"/>
      </w:numPr>
      <w:spacing w:line="360" w:lineRule="auto"/>
      <w:ind w:left="229" w:hanging="720"/>
    </w:pPr>
    <w:rPr>
      <w:rFonts w:ascii="Arial" w:eastAsia="Arial" w:hAnsi="Arial" w:cs="Arial"/>
      <w:b/>
      <w:sz w:val="32"/>
      <w:szCs w:val="32"/>
    </w:rPr>
  </w:style>
  <w:style w:type="paragraph" w:customStyle="1" w:styleId="SubStyle3">
    <w:name w:val="SubStyle3"/>
    <w:basedOn w:val="Normal"/>
    <w:next w:val="Normal"/>
    <w:autoRedefine/>
    <w:qFormat/>
    <w:rsid w:val="00A625B8"/>
    <w:pPr>
      <w:spacing w:before="120" w:after="120" w:line="360" w:lineRule="auto"/>
    </w:pPr>
    <w:rPr>
      <w:rFonts w:ascii="Arial" w:eastAsia="Arial" w:hAnsi="Arial" w:cs="Arial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8018A9"/>
    <w:pPr>
      <w:spacing w:after="0"/>
      <w:ind w:left="400" w:hanging="400"/>
    </w:pPr>
    <w:rPr>
      <w:rFonts w:asciiTheme="minorHAnsi" w:hAnsiTheme="minorHAnsi"/>
      <w:caps/>
    </w:rPr>
  </w:style>
  <w:style w:type="paragraph" w:styleId="Caption">
    <w:name w:val="caption"/>
    <w:basedOn w:val="Normal"/>
    <w:next w:val="Normal"/>
    <w:uiPriority w:val="35"/>
    <w:unhideWhenUsed/>
    <w:qFormat/>
    <w:rsid w:val="008018A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C2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C24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35A5B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64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68D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964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68D"/>
    <w:rPr>
      <w:lang w:val="pt-PT"/>
    </w:rPr>
  </w:style>
  <w:style w:type="paragraph" w:customStyle="1" w:styleId="Normal1">
    <w:name w:val="Normal1"/>
    <w:basedOn w:val="Normal"/>
    <w:link w:val="normalChar"/>
    <w:qFormat/>
    <w:rsid w:val="00093CAE"/>
    <w:pPr>
      <w:ind w:firstLine="227"/>
      <w:jc w:val="both"/>
    </w:pPr>
    <w:rPr>
      <w:rFonts w:ascii="Arial" w:eastAsia="Arial" w:hAnsi="Arial" w:cs="Arial"/>
      <w:sz w:val="22"/>
    </w:rPr>
  </w:style>
  <w:style w:type="character" w:customStyle="1" w:styleId="normalChar">
    <w:name w:val="normal Char"/>
    <w:basedOn w:val="DefaultParagraphFont"/>
    <w:link w:val="Normal1"/>
    <w:rsid w:val="00093CAE"/>
    <w:rPr>
      <w:rFonts w:ascii="Arial" w:eastAsia="Arial" w:hAnsi="Arial" w:cs="Arial"/>
      <w:sz w:val="22"/>
      <w:lang w:val="pt-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E7C1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E7C15"/>
    <w:rPr>
      <w:rFonts w:ascii="Courier New" w:eastAsia="Times New Roman" w:hAnsi="Courier New" w:cs="Courier New"/>
      <w:color w:val="auto"/>
      <w:lang w:val="pt-PT" w:eastAsia="pt-PT"/>
    </w:rPr>
  </w:style>
  <w:style w:type="character" w:customStyle="1" w:styleId="tag">
    <w:name w:val="tag"/>
    <w:basedOn w:val="DefaultParagraphFont"/>
    <w:rsid w:val="00020676"/>
  </w:style>
  <w:style w:type="character" w:customStyle="1" w:styleId="pln">
    <w:name w:val="pln"/>
    <w:basedOn w:val="DefaultParagraphFont"/>
    <w:rsid w:val="00020676"/>
  </w:style>
  <w:style w:type="character" w:customStyle="1" w:styleId="atn">
    <w:name w:val="atn"/>
    <w:basedOn w:val="DefaultParagraphFont"/>
    <w:rsid w:val="00020676"/>
  </w:style>
  <w:style w:type="character" w:customStyle="1" w:styleId="pun">
    <w:name w:val="pun"/>
    <w:basedOn w:val="DefaultParagraphFont"/>
    <w:rsid w:val="00020676"/>
  </w:style>
  <w:style w:type="character" w:customStyle="1" w:styleId="atv">
    <w:name w:val="atv"/>
    <w:basedOn w:val="DefaultParagraphFont"/>
    <w:rsid w:val="00020676"/>
  </w:style>
  <w:style w:type="character" w:customStyle="1" w:styleId="com">
    <w:name w:val="com"/>
    <w:basedOn w:val="DefaultParagraphFont"/>
    <w:rsid w:val="00020676"/>
  </w:style>
  <w:style w:type="character" w:customStyle="1" w:styleId="UnresolvedMention1">
    <w:name w:val="Unresolved Mention1"/>
    <w:basedOn w:val="DefaultParagraphFont"/>
    <w:uiPriority w:val="99"/>
    <w:rsid w:val="009003AF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C6B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eveloper.android.com/training/volley" TargetMode="External"/><Relationship Id="rId26" Type="http://schemas.openxmlformats.org/officeDocument/2006/relationships/hyperlink" Target="https://google-developer-training.gitbooks.io/android-developer-advanced-course-practicals/unit-4-add-geo-features-to-your-apps/lesson-7-location/7-1-p-use-the-device-location/7-1-p-use-the-device-location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services.web.ua.pt/sas/ementas?date=week&amp;place=all&amp;format=json" TargetMode="External"/><Relationship Id="rId25" Type="http://schemas.openxmlformats.org/officeDocument/2006/relationships/hyperlink" Target="https://tinypng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github.com/rduarte83/DADM/commits/master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25D628F-9C25-4DB8-82AD-A661758BB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2174</Words>
  <Characters>11742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Rui Duarte</cp:lastModifiedBy>
  <cp:revision>14</cp:revision>
  <cp:lastPrinted>2017-07-03T16:33:00Z</cp:lastPrinted>
  <dcterms:created xsi:type="dcterms:W3CDTF">2018-06-09T19:58:00Z</dcterms:created>
  <dcterms:modified xsi:type="dcterms:W3CDTF">2018-06-11T08:34:00Z</dcterms:modified>
</cp:coreProperties>
</file>