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555" w:rsidRDefault="0091684B" w:rsidP="00677BDA">
      <w:pPr>
        <w:pStyle w:val="Heading1"/>
      </w:pPr>
      <w:r>
        <w:t xml:space="preserve">Grelha de avaliação </w:t>
      </w:r>
      <w:r w:rsidR="001D1FCF">
        <w:t xml:space="preserve">para a função </w:t>
      </w:r>
      <w:r w:rsidR="00F67EE8">
        <w:t xml:space="preserve">de </w:t>
      </w:r>
      <w:r w:rsidR="001D1FCF">
        <w:t>administrador</w:t>
      </w:r>
    </w:p>
    <w:p w:rsidR="0091684B" w:rsidRDefault="0091684B"/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498"/>
        <w:gridCol w:w="2086"/>
        <w:gridCol w:w="741"/>
        <w:gridCol w:w="695"/>
        <w:gridCol w:w="860"/>
        <w:gridCol w:w="1008"/>
        <w:gridCol w:w="936"/>
        <w:gridCol w:w="1103"/>
        <w:gridCol w:w="1210"/>
        <w:gridCol w:w="1340"/>
        <w:gridCol w:w="2447"/>
        <w:gridCol w:w="2163"/>
      </w:tblGrid>
      <w:tr w:rsidR="0091684B" w:rsidTr="00281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gridSpan w:val="2"/>
            <w:vMerge w:val="restart"/>
          </w:tcPr>
          <w:p w:rsidR="0091684B" w:rsidRDefault="0091684B" w:rsidP="00281765">
            <w:pPr>
              <w:jc w:val="center"/>
            </w:pPr>
          </w:p>
          <w:p w:rsidR="0091684B" w:rsidRDefault="0091684B" w:rsidP="00281765">
            <w:pPr>
              <w:jc w:val="center"/>
            </w:pPr>
            <w:r>
              <w:t>Tarefa</w:t>
            </w:r>
          </w:p>
          <w:p w:rsidR="0091684B" w:rsidRDefault="0091684B" w:rsidP="00281765">
            <w:pPr>
              <w:jc w:val="center"/>
            </w:pPr>
          </w:p>
        </w:tc>
        <w:tc>
          <w:tcPr>
            <w:tcW w:w="2296" w:type="dxa"/>
            <w:gridSpan w:val="3"/>
          </w:tcPr>
          <w:p w:rsidR="0091684B" w:rsidRDefault="0091684B" w:rsidP="002817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Execução</w:t>
            </w:r>
          </w:p>
        </w:tc>
        <w:tc>
          <w:tcPr>
            <w:tcW w:w="3047" w:type="dxa"/>
            <w:gridSpan w:val="3"/>
          </w:tcPr>
          <w:p w:rsidR="0091684B" w:rsidRDefault="0091684B" w:rsidP="002817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Comentários Verbais</w:t>
            </w:r>
          </w:p>
        </w:tc>
        <w:tc>
          <w:tcPr>
            <w:tcW w:w="1210" w:type="dxa"/>
            <w:vMerge w:val="restart"/>
          </w:tcPr>
          <w:p w:rsidR="0091684B" w:rsidRDefault="0091684B" w:rsidP="002817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1684B" w:rsidRDefault="0091684B" w:rsidP="002817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Erros</w:t>
            </w:r>
          </w:p>
        </w:tc>
        <w:tc>
          <w:tcPr>
            <w:tcW w:w="0" w:type="auto"/>
            <w:vMerge w:val="restart"/>
          </w:tcPr>
          <w:p w:rsidR="0091684B" w:rsidRDefault="0091684B" w:rsidP="002817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1684B" w:rsidRDefault="0091684B" w:rsidP="002817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Dificuldades</w:t>
            </w:r>
          </w:p>
        </w:tc>
        <w:tc>
          <w:tcPr>
            <w:tcW w:w="2447" w:type="dxa"/>
            <w:vMerge w:val="restart"/>
          </w:tcPr>
          <w:p w:rsidR="0091684B" w:rsidRDefault="0091684B" w:rsidP="002817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Interpretações </w:t>
            </w:r>
            <w:r>
              <w:br/>
              <w:t>Incorretas</w:t>
            </w:r>
          </w:p>
        </w:tc>
        <w:tc>
          <w:tcPr>
            <w:tcW w:w="2163" w:type="dxa"/>
            <w:vMerge w:val="restart"/>
          </w:tcPr>
          <w:p w:rsidR="0091684B" w:rsidRDefault="0091684B" w:rsidP="002817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>Observações</w:t>
            </w:r>
          </w:p>
        </w:tc>
      </w:tr>
      <w:tr w:rsidR="0091684B" w:rsidTr="00281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gridSpan w:val="2"/>
            <w:vMerge/>
          </w:tcPr>
          <w:p w:rsidR="0091684B" w:rsidRDefault="0091684B" w:rsidP="00281765">
            <w:pPr>
              <w:rPr>
                <w:color w:val="2E74B5" w:themeColor="accent1" w:themeShade="BF"/>
              </w:rPr>
            </w:pPr>
          </w:p>
        </w:tc>
        <w:tc>
          <w:tcPr>
            <w:tcW w:w="741" w:type="dxa"/>
            <w:shd w:val="clear" w:color="auto" w:fill="D5DCE4" w:themeFill="text2" w:themeFillTint="33"/>
          </w:tcPr>
          <w:p w:rsidR="0091684B" w:rsidRDefault="0091684B" w:rsidP="00281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CD</w:t>
            </w:r>
          </w:p>
        </w:tc>
        <w:tc>
          <w:tcPr>
            <w:tcW w:w="695" w:type="dxa"/>
            <w:shd w:val="clear" w:color="auto" w:fill="D5DCE4" w:themeFill="text2" w:themeFillTint="33"/>
          </w:tcPr>
          <w:p w:rsidR="0091684B" w:rsidRDefault="0091684B" w:rsidP="00281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</w:t>
            </w:r>
          </w:p>
        </w:tc>
        <w:tc>
          <w:tcPr>
            <w:tcW w:w="860" w:type="dxa"/>
            <w:shd w:val="clear" w:color="auto" w:fill="D5DCE4" w:themeFill="text2" w:themeFillTint="33"/>
          </w:tcPr>
          <w:p w:rsidR="0091684B" w:rsidRDefault="0091684B" w:rsidP="00281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SD</w:t>
            </w:r>
          </w:p>
        </w:tc>
        <w:tc>
          <w:tcPr>
            <w:tcW w:w="1008" w:type="dxa"/>
            <w:shd w:val="clear" w:color="auto" w:fill="D5DCE4" w:themeFill="text2" w:themeFillTint="33"/>
          </w:tcPr>
          <w:p w:rsidR="0091684B" w:rsidRDefault="0091684B" w:rsidP="00281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Positivos</w:t>
            </w:r>
          </w:p>
        </w:tc>
        <w:tc>
          <w:tcPr>
            <w:tcW w:w="936" w:type="dxa"/>
            <w:shd w:val="clear" w:color="auto" w:fill="D5DCE4" w:themeFill="text2" w:themeFillTint="33"/>
          </w:tcPr>
          <w:p w:rsidR="0091684B" w:rsidRDefault="0091684B" w:rsidP="00281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Neutros</w:t>
            </w:r>
          </w:p>
        </w:tc>
        <w:tc>
          <w:tcPr>
            <w:tcW w:w="1103" w:type="dxa"/>
            <w:shd w:val="clear" w:color="auto" w:fill="D5DCE4" w:themeFill="text2" w:themeFillTint="33"/>
          </w:tcPr>
          <w:p w:rsidR="0091684B" w:rsidRDefault="0091684B" w:rsidP="00281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Negativos</w:t>
            </w:r>
          </w:p>
        </w:tc>
        <w:tc>
          <w:tcPr>
            <w:tcW w:w="1210" w:type="dxa"/>
            <w:vMerge/>
          </w:tcPr>
          <w:p w:rsidR="0091684B" w:rsidRDefault="0091684B" w:rsidP="00281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:rsidR="0091684B" w:rsidRDefault="0091684B" w:rsidP="00281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vMerge/>
          </w:tcPr>
          <w:p w:rsidR="0091684B" w:rsidRDefault="0091684B" w:rsidP="00281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3" w:type="dxa"/>
            <w:vMerge/>
          </w:tcPr>
          <w:p w:rsidR="0091684B" w:rsidRDefault="0091684B" w:rsidP="00281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684B" w:rsidTr="00281765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91684B" w:rsidRDefault="0091684B" w:rsidP="00281765">
            <w:r>
              <w:t>1</w:t>
            </w:r>
            <w:r>
              <w:br/>
            </w:r>
          </w:p>
        </w:tc>
        <w:tc>
          <w:tcPr>
            <w:tcW w:w="2086" w:type="dxa"/>
          </w:tcPr>
          <w:p w:rsidR="0091684B" w:rsidRPr="00C820D5" w:rsidRDefault="0091684B" w:rsidP="0028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Efetuar o login na plataforma</w:t>
            </w:r>
          </w:p>
          <w:p w:rsidR="0091684B" w:rsidRDefault="0091684B" w:rsidP="0028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741" w:type="dxa"/>
            <w:shd w:val="clear" w:color="auto" w:fill="FFFFFF" w:themeFill="background1"/>
          </w:tcPr>
          <w:p w:rsidR="0091684B" w:rsidRDefault="0091684B" w:rsidP="0028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FFFFFF" w:themeFill="background1"/>
          </w:tcPr>
          <w:p w:rsidR="0091684B" w:rsidRDefault="0091684B" w:rsidP="0028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91684B" w:rsidRDefault="0091684B" w:rsidP="0028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FFFFFF" w:themeFill="background1"/>
          </w:tcPr>
          <w:p w:rsidR="0091684B" w:rsidRDefault="0091684B" w:rsidP="0028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936" w:type="dxa"/>
            <w:shd w:val="clear" w:color="auto" w:fill="FFFFFF" w:themeFill="background1"/>
          </w:tcPr>
          <w:p w:rsidR="0091684B" w:rsidRDefault="0091684B" w:rsidP="0028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:rsidR="0091684B" w:rsidRDefault="0091684B" w:rsidP="0028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FFFFFF" w:themeFill="background1"/>
          </w:tcPr>
          <w:p w:rsidR="0091684B" w:rsidRDefault="0091684B" w:rsidP="0028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FFFFFF" w:themeFill="background1"/>
          </w:tcPr>
          <w:p w:rsidR="0091684B" w:rsidRDefault="0091684B" w:rsidP="0028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FFFFFF" w:themeFill="background1"/>
          </w:tcPr>
          <w:p w:rsidR="0091684B" w:rsidRDefault="0091684B" w:rsidP="0028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FFFFFF" w:themeFill="background1"/>
          </w:tcPr>
          <w:p w:rsidR="0091684B" w:rsidRDefault="0091684B" w:rsidP="0028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0747" w:rsidTr="00281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830747" w:rsidRDefault="00830747" w:rsidP="00830747">
            <w:r>
              <w:t>2</w:t>
            </w:r>
          </w:p>
        </w:tc>
        <w:tc>
          <w:tcPr>
            <w:tcW w:w="2086" w:type="dxa"/>
          </w:tcPr>
          <w:p w:rsidR="00830747" w:rsidRPr="00C820D5" w:rsidRDefault="00830747" w:rsidP="0083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Adicionar máquinas</w:t>
            </w:r>
          </w:p>
          <w:p w:rsidR="00830747" w:rsidRDefault="00830747" w:rsidP="0083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741" w:type="dxa"/>
            <w:shd w:val="clear" w:color="auto" w:fill="FFFFFF" w:themeFill="background1"/>
          </w:tcPr>
          <w:p w:rsidR="00830747" w:rsidRDefault="00830747" w:rsidP="0083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FFFFFF" w:themeFill="background1"/>
          </w:tcPr>
          <w:p w:rsidR="00830747" w:rsidRDefault="00830747" w:rsidP="0083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830747" w:rsidRDefault="00830747" w:rsidP="0083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FFFFFF" w:themeFill="background1"/>
          </w:tcPr>
          <w:p w:rsidR="00830747" w:rsidRDefault="00830747" w:rsidP="0083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shd w:val="clear" w:color="auto" w:fill="FFFFFF" w:themeFill="background1"/>
          </w:tcPr>
          <w:p w:rsidR="00830747" w:rsidRDefault="00830747" w:rsidP="0083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:rsidR="00830747" w:rsidRDefault="00830747" w:rsidP="0083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FFFFFF" w:themeFill="background1"/>
          </w:tcPr>
          <w:p w:rsidR="00830747" w:rsidRDefault="00830747" w:rsidP="0083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FFFFFF" w:themeFill="background1"/>
          </w:tcPr>
          <w:p w:rsidR="00830747" w:rsidRDefault="00830747" w:rsidP="0083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FFFFFF" w:themeFill="background1"/>
          </w:tcPr>
          <w:p w:rsidR="00830747" w:rsidRDefault="00830747" w:rsidP="0083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FFFFFF" w:themeFill="background1"/>
          </w:tcPr>
          <w:p w:rsidR="00830747" w:rsidRDefault="00830747" w:rsidP="0083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0747" w:rsidTr="00281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830747" w:rsidRDefault="00830747" w:rsidP="00830747">
            <w:r>
              <w:t>3</w:t>
            </w:r>
          </w:p>
        </w:tc>
        <w:tc>
          <w:tcPr>
            <w:tcW w:w="2086" w:type="dxa"/>
          </w:tcPr>
          <w:p w:rsidR="00830747" w:rsidRPr="00830747" w:rsidRDefault="00830747" w:rsidP="00830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Aceder ao stock de cada máquina</w:t>
            </w:r>
          </w:p>
          <w:p w:rsidR="00830747" w:rsidRDefault="00830747" w:rsidP="00830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741" w:type="dxa"/>
            <w:shd w:val="clear" w:color="auto" w:fill="FFFFFF" w:themeFill="background1"/>
          </w:tcPr>
          <w:p w:rsidR="00830747" w:rsidRDefault="00830747" w:rsidP="00830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FFFFFF" w:themeFill="background1"/>
          </w:tcPr>
          <w:p w:rsidR="00830747" w:rsidRDefault="00830747" w:rsidP="00830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830747" w:rsidRDefault="00830747" w:rsidP="00830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FFFFFF" w:themeFill="background1"/>
          </w:tcPr>
          <w:p w:rsidR="00830747" w:rsidRDefault="00830747" w:rsidP="00830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936" w:type="dxa"/>
            <w:shd w:val="clear" w:color="auto" w:fill="FFFFFF" w:themeFill="background1"/>
          </w:tcPr>
          <w:p w:rsidR="00830747" w:rsidRDefault="00830747" w:rsidP="00830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:rsidR="00830747" w:rsidRDefault="00830747" w:rsidP="00830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FFFFFF" w:themeFill="background1"/>
          </w:tcPr>
          <w:p w:rsidR="00830747" w:rsidRDefault="00830747" w:rsidP="00830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FFFFFF" w:themeFill="background1"/>
          </w:tcPr>
          <w:p w:rsidR="00830747" w:rsidRDefault="00830747" w:rsidP="00830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FFFFFF" w:themeFill="background1"/>
          </w:tcPr>
          <w:p w:rsidR="00830747" w:rsidRDefault="00830747" w:rsidP="00830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FFFFFF" w:themeFill="background1"/>
          </w:tcPr>
          <w:p w:rsidR="00830747" w:rsidRDefault="00830747" w:rsidP="00830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0747" w:rsidTr="00281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830747" w:rsidRPr="00877437" w:rsidRDefault="00830747" w:rsidP="00830747">
            <w:r>
              <w:t>4</w:t>
            </w:r>
          </w:p>
        </w:tc>
        <w:tc>
          <w:tcPr>
            <w:tcW w:w="2086" w:type="dxa"/>
          </w:tcPr>
          <w:p w:rsidR="00830747" w:rsidRDefault="00830747" w:rsidP="0083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942E0">
              <w:rPr>
                <w:b/>
              </w:rPr>
              <w:t xml:space="preserve">Aceder </w:t>
            </w:r>
            <w:r>
              <w:rPr>
                <w:b/>
              </w:rPr>
              <w:t>ao estado da</w:t>
            </w:r>
            <w:r w:rsidR="003F0AD4">
              <w:rPr>
                <w:b/>
              </w:rPr>
              <w:t>s</w:t>
            </w:r>
            <w:r>
              <w:rPr>
                <w:b/>
              </w:rPr>
              <w:t xml:space="preserve"> máquina</w:t>
            </w:r>
            <w:r w:rsidR="003F0AD4">
              <w:rPr>
                <w:b/>
              </w:rPr>
              <w:t>s</w:t>
            </w:r>
          </w:p>
          <w:p w:rsidR="00830747" w:rsidRPr="006942E0" w:rsidRDefault="00830747" w:rsidP="0083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41" w:type="dxa"/>
          </w:tcPr>
          <w:p w:rsidR="00830747" w:rsidRDefault="00830747" w:rsidP="0083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5" w:type="dxa"/>
          </w:tcPr>
          <w:p w:rsidR="00830747" w:rsidRDefault="00830747" w:rsidP="0083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</w:tcPr>
          <w:p w:rsidR="00830747" w:rsidRDefault="00830747" w:rsidP="0083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</w:tcPr>
          <w:p w:rsidR="00830747" w:rsidRDefault="00830747" w:rsidP="0083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</w:tcPr>
          <w:p w:rsidR="00830747" w:rsidRDefault="00830747" w:rsidP="0083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</w:tcPr>
          <w:p w:rsidR="00830747" w:rsidRDefault="00830747" w:rsidP="0083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</w:tcPr>
          <w:p w:rsidR="00830747" w:rsidRDefault="00830747" w:rsidP="0083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30747" w:rsidRDefault="00830747" w:rsidP="0083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</w:tcPr>
          <w:p w:rsidR="00830747" w:rsidRDefault="00830747" w:rsidP="0083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3" w:type="dxa"/>
          </w:tcPr>
          <w:p w:rsidR="00830747" w:rsidRDefault="00830747" w:rsidP="0083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0747" w:rsidTr="00281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830747" w:rsidRPr="00877437" w:rsidRDefault="00830747" w:rsidP="00830747">
            <w:r>
              <w:t>5</w:t>
            </w:r>
          </w:p>
        </w:tc>
        <w:tc>
          <w:tcPr>
            <w:tcW w:w="2086" w:type="dxa"/>
          </w:tcPr>
          <w:p w:rsidR="00830747" w:rsidRDefault="00830747" w:rsidP="0083074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830747" w:rsidRPr="006942E0" w:rsidRDefault="00830747" w:rsidP="0083074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41" w:type="dxa"/>
            <w:shd w:val="clear" w:color="auto" w:fill="FFFFFF" w:themeFill="background1"/>
          </w:tcPr>
          <w:p w:rsidR="00830747" w:rsidRDefault="00830747" w:rsidP="00830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FFFFFF" w:themeFill="background1"/>
          </w:tcPr>
          <w:p w:rsidR="00830747" w:rsidRDefault="00830747" w:rsidP="00830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830747" w:rsidRDefault="00830747" w:rsidP="00830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FFFFFF" w:themeFill="background1"/>
          </w:tcPr>
          <w:p w:rsidR="00830747" w:rsidRDefault="00830747" w:rsidP="00830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shd w:val="clear" w:color="auto" w:fill="FFFFFF" w:themeFill="background1"/>
          </w:tcPr>
          <w:p w:rsidR="00830747" w:rsidRDefault="00830747" w:rsidP="00830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:rsidR="00830747" w:rsidRDefault="00830747" w:rsidP="00830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FFFFFF" w:themeFill="background1"/>
          </w:tcPr>
          <w:p w:rsidR="00830747" w:rsidRDefault="00830747" w:rsidP="00830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FFFFFF" w:themeFill="background1"/>
          </w:tcPr>
          <w:p w:rsidR="00830747" w:rsidRDefault="00830747" w:rsidP="00830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FFFFFF" w:themeFill="background1"/>
          </w:tcPr>
          <w:p w:rsidR="00830747" w:rsidRDefault="00830747" w:rsidP="00830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FFFFFF" w:themeFill="background1"/>
          </w:tcPr>
          <w:p w:rsidR="00830747" w:rsidRDefault="00830747" w:rsidP="00830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67EE8" w:rsidRDefault="00F67EE8" w:rsidP="001D1FCF">
      <w:pPr>
        <w:pStyle w:val="Heading1"/>
      </w:pPr>
    </w:p>
    <w:p w:rsidR="00F67EE8" w:rsidRDefault="00F67EE8" w:rsidP="00F67EE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D1FCF" w:rsidRDefault="001D1FCF" w:rsidP="001D1FCF">
      <w:pPr>
        <w:pStyle w:val="Heading1"/>
      </w:pPr>
      <w:r>
        <w:lastRenderedPageBreak/>
        <w:t xml:space="preserve">Grelha de avaliação para a função </w:t>
      </w:r>
      <w:r w:rsidR="00F67EE8">
        <w:t xml:space="preserve">de </w:t>
      </w:r>
      <w:bookmarkStart w:id="0" w:name="_GoBack"/>
      <w:bookmarkEnd w:id="0"/>
      <w:r>
        <w:t>utilizador</w:t>
      </w:r>
    </w:p>
    <w:p w:rsidR="001D1FCF" w:rsidRDefault="001D1FCF" w:rsidP="001D1FCF"/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498"/>
        <w:gridCol w:w="2086"/>
        <w:gridCol w:w="741"/>
        <w:gridCol w:w="695"/>
        <w:gridCol w:w="860"/>
        <w:gridCol w:w="1008"/>
        <w:gridCol w:w="936"/>
        <w:gridCol w:w="1103"/>
        <w:gridCol w:w="1210"/>
        <w:gridCol w:w="1340"/>
        <w:gridCol w:w="2447"/>
        <w:gridCol w:w="2163"/>
      </w:tblGrid>
      <w:tr w:rsidR="001D1FCF" w:rsidTr="00225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gridSpan w:val="2"/>
            <w:vMerge w:val="restart"/>
          </w:tcPr>
          <w:p w:rsidR="001D1FCF" w:rsidRDefault="001D1FCF" w:rsidP="002258BC">
            <w:pPr>
              <w:jc w:val="center"/>
            </w:pPr>
          </w:p>
          <w:p w:rsidR="001D1FCF" w:rsidRDefault="001D1FCF" w:rsidP="002258BC">
            <w:pPr>
              <w:jc w:val="center"/>
            </w:pPr>
            <w:r>
              <w:t>Tarefa</w:t>
            </w:r>
          </w:p>
          <w:p w:rsidR="001D1FCF" w:rsidRDefault="001D1FCF" w:rsidP="002258BC">
            <w:pPr>
              <w:jc w:val="center"/>
            </w:pPr>
          </w:p>
        </w:tc>
        <w:tc>
          <w:tcPr>
            <w:tcW w:w="2296" w:type="dxa"/>
            <w:gridSpan w:val="3"/>
          </w:tcPr>
          <w:p w:rsidR="001D1FCF" w:rsidRDefault="001D1FCF" w:rsidP="002258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Execução</w:t>
            </w:r>
          </w:p>
        </w:tc>
        <w:tc>
          <w:tcPr>
            <w:tcW w:w="3047" w:type="dxa"/>
            <w:gridSpan w:val="3"/>
          </w:tcPr>
          <w:p w:rsidR="001D1FCF" w:rsidRDefault="001D1FCF" w:rsidP="002258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Comentários Verbais</w:t>
            </w:r>
          </w:p>
        </w:tc>
        <w:tc>
          <w:tcPr>
            <w:tcW w:w="1210" w:type="dxa"/>
            <w:vMerge w:val="restart"/>
          </w:tcPr>
          <w:p w:rsidR="001D1FCF" w:rsidRDefault="001D1FCF" w:rsidP="002258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D1FCF" w:rsidRDefault="001D1FCF" w:rsidP="002258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Erros</w:t>
            </w:r>
          </w:p>
        </w:tc>
        <w:tc>
          <w:tcPr>
            <w:tcW w:w="0" w:type="auto"/>
            <w:vMerge w:val="restart"/>
          </w:tcPr>
          <w:p w:rsidR="001D1FCF" w:rsidRDefault="001D1FCF" w:rsidP="002258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D1FCF" w:rsidRDefault="001D1FCF" w:rsidP="002258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Dificuldades</w:t>
            </w:r>
          </w:p>
        </w:tc>
        <w:tc>
          <w:tcPr>
            <w:tcW w:w="2447" w:type="dxa"/>
            <w:vMerge w:val="restart"/>
          </w:tcPr>
          <w:p w:rsidR="001D1FCF" w:rsidRDefault="001D1FCF" w:rsidP="002258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Interpretações </w:t>
            </w:r>
            <w:r>
              <w:br/>
              <w:t>Incorretas</w:t>
            </w:r>
          </w:p>
        </w:tc>
        <w:tc>
          <w:tcPr>
            <w:tcW w:w="2163" w:type="dxa"/>
            <w:vMerge w:val="restart"/>
          </w:tcPr>
          <w:p w:rsidR="001D1FCF" w:rsidRDefault="001D1FCF" w:rsidP="002258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>Observações</w:t>
            </w:r>
          </w:p>
        </w:tc>
      </w:tr>
      <w:tr w:rsidR="001D1FCF" w:rsidTr="00225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gridSpan w:val="2"/>
            <w:vMerge/>
          </w:tcPr>
          <w:p w:rsidR="001D1FCF" w:rsidRDefault="001D1FCF" w:rsidP="002258BC">
            <w:pPr>
              <w:rPr>
                <w:color w:val="2E74B5" w:themeColor="accent1" w:themeShade="BF"/>
              </w:rPr>
            </w:pPr>
          </w:p>
        </w:tc>
        <w:tc>
          <w:tcPr>
            <w:tcW w:w="741" w:type="dxa"/>
            <w:shd w:val="clear" w:color="auto" w:fill="D5DCE4" w:themeFill="text2" w:themeFillTint="33"/>
          </w:tcPr>
          <w:p w:rsidR="001D1FCF" w:rsidRDefault="001D1FCF" w:rsidP="0022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CD</w:t>
            </w:r>
          </w:p>
        </w:tc>
        <w:tc>
          <w:tcPr>
            <w:tcW w:w="695" w:type="dxa"/>
            <w:shd w:val="clear" w:color="auto" w:fill="D5DCE4" w:themeFill="text2" w:themeFillTint="33"/>
          </w:tcPr>
          <w:p w:rsidR="001D1FCF" w:rsidRDefault="001D1FCF" w:rsidP="0022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</w:t>
            </w:r>
          </w:p>
        </w:tc>
        <w:tc>
          <w:tcPr>
            <w:tcW w:w="860" w:type="dxa"/>
            <w:shd w:val="clear" w:color="auto" w:fill="D5DCE4" w:themeFill="text2" w:themeFillTint="33"/>
          </w:tcPr>
          <w:p w:rsidR="001D1FCF" w:rsidRDefault="001D1FCF" w:rsidP="0022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SD</w:t>
            </w:r>
          </w:p>
        </w:tc>
        <w:tc>
          <w:tcPr>
            <w:tcW w:w="1008" w:type="dxa"/>
            <w:shd w:val="clear" w:color="auto" w:fill="D5DCE4" w:themeFill="text2" w:themeFillTint="33"/>
          </w:tcPr>
          <w:p w:rsidR="001D1FCF" w:rsidRDefault="001D1FCF" w:rsidP="0022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Positivos</w:t>
            </w:r>
          </w:p>
        </w:tc>
        <w:tc>
          <w:tcPr>
            <w:tcW w:w="936" w:type="dxa"/>
            <w:shd w:val="clear" w:color="auto" w:fill="D5DCE4" w:themeFill="text2" w:themeFillTint="33"/>
          </w:tcPr>
          <w:p w:rsidR="001D1FCF" w:rsidRDefault="001D1FCF" w:rsidP="0022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Neutros</w:t>
            </w:r>
          </w:p>
        </w:tc>
        <w:tc>
          <w:tcPr>
            <w:tcW w:w="1103" w:type="dxa"/>
            <w:shd w:val="clear" w:color="auto" w:fill="D5DCE4" w:themeFill="text2" w:themeFillTint="33"/>
          </w:tcPr>
          <w:p w:rsidR="001D1FCF" w:rsidRDefault="001D1FCF" w:rsidP="00225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Negativos</w:t>
            </w:r>
          </w:p>
        </w:tc>
        <w:tc>
          <w:tcPr>
            <w:tcW w:w="1210" w:type="dxa"/>
            <w:vMerge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vMerge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3" w:type="dxa"/>
            <w:vMerge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1FCF" w:rsidTr="002258BC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1D1FCF" w:rsidRDefault="001D1FCF" w:rsidP="002258BC">
            <w:r>
              <w:t>1</w:t>
            </w:r>
            <w:r>
              <w:br/>
            </w:r>
          </w:p>
        </w:tc>
        <w:tc>
          <w:tcPr>
            <w:tcW w:w="2086" w:type="dxa"/>
          </w:tcPr>
          <w:p w:rsidR="001D1FCF" w:rsidRPr="00C820D5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Efetuar o registo na plataforma</w:t>
            </w:r>
          </w:p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741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936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FCF" w:rsidTr="00225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1D1FCF" w:rsidRDefault="001D1FCF" w:rsidP="002258BC">
            <w:r>
              <w:t>2</w:t>
            </w:r>
          </w:p>
        </w:tc>
        <w:tc>
          <w:tcPr>
            <w:tcW w:w="2086" w:type="dxa"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Selecionar uma botija</w:t>
            </w:r>
          </w:p>
          <w:p w:rsidR="00830747" w:rsidRPr="00830747" w:rsidRDefault="00830747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41" w:type="dxa"/>
            <w:shd w:val="clear" w:color="auto" w:fill="FFFFFF" w:themeFill="background1"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FFFFFF" w:themeFill="background1"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FFFFFF" w:themeFill="background1"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936" w:type="dxa"/>
            <w:shd w:val="clear" w:color="auto" w:fill="FFFFFF" w:themeFill="background1"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FFFFFF" w:themeFill="background1"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FFFFFF" w:themeFill="background1"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FFFFFF" w:themeFill="background1"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FFFFFF" w:themeFill="background1"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1FCF" w:rsidTr="00225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1D1FCF" w:rsidRDefault="001D1FCF" w:rsidP="002258BC">
            <w:r>
              <w:t>3</w:t>
            </w:r>
          </w:p>
        </w:tc>
        <w:tc>
          <w:tcPr>
            <w:tcW w:w="2086" w:type="dxa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Comprar uma botija</w:t>
            </w:r>
          </w:p>
          <w:p w:rsidR="00830747" w:rsidRDefault="00830747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830747" w:rsidRPr="00830747" w:rsidRDefault="00830747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41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936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FCF" w:rsidTr="00225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1D1FCF" w:rsidRPr="006942E0" w:rsidRDefault="001D1FCF" w:rsidP="002258BC">
            <w:pPr>
              <w:rPr>
                <w:b w:val="0"/>
              </w:rPr>
            </w:pPr>
            <w:r w:rsidRPr="006942E0">
              <w:rPr>
                <w:b w:val="0"/>
              </w:rPr>
              <w:t>3.1</w:t>
            </w:r>
          </w:p>
        </w:tc>
        <w:tc>
          <w:tcPr>
            <w:tcW w:w="2086" w:type="dxa"/>
          </w:tcPr>
          <w:p w:rsidR="001D1FCF" w:rsidRPr="006942E0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2E0">
              <w:t>Escolher um dos métodos de pagamento</w:t>
            </w:r>
          </w:p>
        </w:tc>
        <w:tc>
          <w:tcPr>
            <w:tcW w:w="741" w:type="dxa"/>
            <w:shd w:val="clear" w:color="auto" w:fill="FFFFFF" w:themeFill="background1"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FFFFFF" w:themeFill="background1"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FFFFFF" w:themeFill="background1"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shd w:val="clear" w:color="auto" w:fill="FFFFFF" w:themeFill="background1"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FFFFFF" w:themeFill="background1"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FFFFFF" w:themeFill="background1"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FFFFFF" w:themeFill="background1"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FFFFFF" w:themeFill="background1"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1FCF" w:rsidTr="00225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1D1FCF" w:rsidRPr="006942E0" w:rsidRDefault="001D1FCF" w:rsidP="002258BC">
            <w:pPr>
              <w:rPr>
                <w:b w:val="0"/>
              </w:rPr>
            </w:pPr>
            <w:r w:rsidRPr="006942E0">
              <w:rPr>
                <w:b w:val="0"/>
              </w:rPr>
              <w:t>3.2</w:t>
            </w:r>
          </w:p>
        </w:tc>
        <w:tc>
          <w:tcPr>
            <w:tcW w:w="2086" w:type="dxa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42E0">
              <w:t>Escolher a opção com ou sem tara</w:t>
            </w:r>
          </w:p>
          <w:p w:rsidR="00830747" w:rsidRPr="006942E0" w:rsidRDefault="00830747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FCF" w:rsidTr="00225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1D1FCF" w:rsidRPr="006942E0" w:rsidRDefault="001D1FCF" w:rsidP="002258BC">
            <w:pPr>
              <w:rPr>
                <w:b w:val="0"/>
              </w:rPr>
            </w:pPr>
            <w:r w:rsidRPr="006942E0">
              <w:rPr>
                <w:b w:val="0"/>
              </w:rPr>
              <w:t>3.3</w:t>
            </w:r>
          </w:p>
        </w:tc>
        <w:tc>
          <w:tcPr>
            <w:tcW w:w="2086" w:type="dxa"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2E0">
              <w:t>Visualizar fatura</w:t>
            </w:r>
          </w:p>
          <w:p w:rsidR="00830747" w:rsidRDefault="00830747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30747" w:rsidRPr="006942E0" w:rsidRDefault="00830747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1" w:type="dxa"/>
            <w:shd w:val="clear" w:color="auto" w:fill="FFFFFF" w:themeFill="background1"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FFFFFF" w:themeFill="background1"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FFFFFF" w:themeFill="background1"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shd w:val="clear" w:color="auto" w:fill="FFFFFF" w:themeFill="background1"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FFFFFF" w:themeFill="background1"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FFFFFF" w:themeFill="background1"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FFFFFF" w:themeFill="background1"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FFFFFF" w:themeFill="background1"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1FCF" w:rsidTr="00225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1D1FCF" w:rsidRPr="006942E0" w:rsidRDefault="001D1FCF" w:rsidP="002258BC">
            <w:pPr>
              <w:rPr>
                <w:b w:val="0"/>
              </w:rPr>
            </w:pPr>
            <w:r w:rsidRPr="006942E0">
              <w:rPr>
                <w:b w:val="0"/>
              </w:rPr>
              <w:t>3.4</w:t>
            </w:r>
          </w:p>
        </w:tc>
        <w:tc>
          <w:tcPr>
            <w:tcW w:w="2086" w:type="dxa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42E0">
              <w:t>Visualizar código QR e código numérico</w:t>
            </w:r>
          </w:p>
          <w:p w:rsidR="00830747" w:rsidRPr="006942E0" w:rsidRDefault="00830747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FCF" w:rsidTr="00225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1D1FCF" w:rsidRPr="00877437" w:rsidRDefault="001D1FCF" w:rsidP="002258BC">
            <w:r>
              <w:t>4</w:t>
            </w:r>
          </w:p>
        </w:tc>
        <w:tc>
          <w:tcPr>
            <w:tcW w:w="2086" w:type="dxa"/>
          </w:tcPr>
          <w:p w:rsidR="001D1FCF" w:rsidRPr="006942E0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942E0">
              <w:rPr>
                <w:b/>
              </w:rPr>
              <w:t>Aceder à localização da máquina mais próxima com stock</w:t>
            </w:r>
          </w:p>
        </w:tc>
        <w:tc>
          <w:tcPr>
            <w:tcW w:w="741" w:type="dxa"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5" w:type="dxa"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3" w:type="dxa"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1FCF" w:rsidTr="00225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1D1FCF" w:rsidRPr="00877437" w:rsidRDefault="001D1FCF" w:rsidP="002258BC">
            <w:r>
              <w:t>5</w:t>
            </w:r>
          </w:p>
        </w:tc>
        <w:tc>
          <w:tcPr>
            <w:tcW w:w="2086" w:type="dxa"/>
          </w:tcPr>
          <w:p w:rsidR="001D1FCF" w:rsidRPr="006942E0" w:rsidRDefault="001D1FCF" w:rsidP="002258BC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942E0">
              <w:rPr>
                <w:b/>
              </w:rPr>
              <w:t>Visualizar o mapa com a localização das máquinas</w:t>
            </w:r>
          </w:p>
        </w:tc>
        <w:tc>
          <w:tcPr>
            <w:tcW w:w="741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D1FCF" w:rsidRDefault="001D1FCF" w:rsidP="001D1FCF"/>
    <w:p w:rsidR="00B828EC" w:rsidRDefault="00B828EC"/>
    <w:sectPr w:rsidR="00B828EC" w:rsidSect="00B828EC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7CE"/>
    <w:rsid w:val="001037CE"/>
    <w:rsid w:val="001D1FCF"/>
    <w:rsid w:val="001E4F36"/>
    <w:rsid w:val="003F0AD4"/>
    <w:rsid w:val="00533D68"/>
    <w:rsid w:val="00552F7F"/>
    <w:rsid w:val="00613B91"/>
    <w:rsid w:val="00642D26"/>
    <w:rsid w:val="00677BDA"/>
    <w:rsid w:val="006942E0"/>
    <w:rsid w:val="00830747"/>
    <w:rsid w:val="00877437"/>
    <w:rsid w:val="00883555"/>
    <w:rsid w:val="009151E3"/>
    <w:rsid w:val="0091684B"/>
    <w:rsid w:val="009B51AB"/>
    <w:rsid w:val="00AA6F17"/>
    <w:rsid w:val="00AB65FE"/>
    <w:rsid w:val="00B828EC"/>
    <w:rsid w:val="00BA333E"/>
    <w:rsid w:val="00C256EA"/>
    <w:rsid w:val="00C820D5"/>
    <w:rsid w:val="00E8644C"/>
    <w:rsid w:val="00F6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9001C"/>
  <w15:chartTrackingRefBased/>
  <w15:docId w15:val="{B0A16FD6-F491-4AC8-A7B6-10CAF40C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8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B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2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B828E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151E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link w:val="NormalWebChar"/>
    <w:uiPriority w:val="99"/>
    <w:unhideWhenUsed/>
    <w:rsid w:val="008774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  <w:style w:type="character" w:customStyle="1" w:styleId="NormalWebChar">
    <w:name w:val="Normal (Web) Char"/>
    <w:basedOn w:val="DefaultParagraphFont"/>
    <w:link w:val="NormalWeb"/>
    <w:uiPriority w:val="99"/>
    <w:rsid w:val="00877437"/>
    <w:rPr>
      <w:rFonts w:ascii="Times New Roman" w:eastAsiaTheme="minorEastAsia" w:hAnsi="Times New Roman" w:cs="Times New Roman"/>
      <w:sz w:val="24"/>
      <w:szCs w:val="24"/>
      <w:lang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9168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7B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158</Words>
  <Characters>855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Pinho</dc:creator>
  <cp:keywords/>
  <dc:description/>
  <cp:lastModifiedBy>Rui Duarte</cp:lastModifiedBy>
  <cp:revision>31</cp:revision>
  <dcterms:created xsi:type="dcterms:W3CDTF">2018-10-23T18:19:00Z</dcterms:created>
  <dcterms:modified xsi:type="dcterms:W3CDTF">2018-10-24T19:43:00Z</dcterms:modified>
</cp:coreProperties>
</file>