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B6A28" w14:textId="77777777" w:rsidR="00F30FC1" w:rsidRDefault="00F30FC1" w:rsidP="00F30FC1">
      <w:r>
        <w:t>BORROWER: ATLANTIC LLC</w:t>
      </w:r>
    </w:p>
    <w:p w14:paraId="26942A45" w14:textId="77777777" w:rsidR="00F30FC1" w:rsidRDefault="00F30FC1" w:rsidP="00F30FC1">
      <w:r>
        <w:t>DEAL NAME: TIC LLC $171.3MM 11-4-2022</w:t>
      </w:r>
    </w:p>
    <w:p w14:paraId="1D265337" w14:textId="77777777" w:rsidR="00F30FC1" w:rsidRDefault="00F30FC1" w:rsidP="00F30FC1"/>
    <w:p w14:paraId="625316A8" w14:textId="77777777" w:rsidR="00F30FC1" w:rsidRDefault="00F30FC1" w:rsidP="00F30FC1">
      <w:r>
        <w:t>Effective 04-Feb-2025, the Lender Shares of facility TERM LOAN A-2 have been adjusted.</w:t>
      </w:r>
    </w:p>
    <w:p w14:paraId="28991548" w14:textId="77777777" w:rsidR="00F30FC1" w:rsidRDefault="00F30FC1" w:rsidP="00F30FC1">
      <w:r>
        <w:t>Your share of the commitment was USD 5,518,249.19. It has been increased to USD 5,542,963.55.</w:t>
      </w:r>
    </w:p>
    <w:p w14:paraId="13D2345D" w14:textId="77777777" w:rsidR="00F30FC1" w:rsidRDefault="00F30FC1" w:rsidP="00F30FC1"/>
    <w:p w14:paraId="022F9906" w14:textId="77777777" w:rsidR="00F30FC1" w:rsidRDefault="00F30FC1" w:rsidP="00F30FC1">
      <w:r>
        <w:t>For: WELLS FARGO BANK, NA</w:t>
      </w:r>
    </w:p>
    <w:p w14:paraId="770E285C" w14:textId="77777777" w:rsidR="00F30FC1" w:rsidRDefault="00F30FC1" w:rsidP="00F30FC1"/>
    <w:p w14:paraId="752F3F91" w14:textId="77777777" w:rsidR="00F30FC1" w:rsidRDefault="00F30FC1" w:rsidP="00F30FC1">
      <w:r>
        <w:t>References: TIC LLC $171.3MM 11-4-2022,</w:t>
      </w:r>
    </w:p>
    <w:p w14:paraId="30A68F0B" w14:textId="77777777" w:rsidR="00F30FC1" w:rsidRDefault="00F30FC1" w:rsidP="00F30FC1"/>
    <w:p w14:paraId="00CA6C19" w14:textId="77777777" w:rsidR="00F30FC1" w:rsidRDefault="00F30FC1" w:rsidP="00F30FC1">
      <w:r>
        <w:t>If you have any questions, please call the undersigned.</w:t>
      </w:r>
    </w:p>
    <w:p w14:paraId="70A1990D" w14:textId="77777777" w:rsidR="00F30FC1" w:rsidRDefault="00F30FC1" w:rsidP="00F30FC1"/>
    <w:p w14:paraId="02797ABE" w14:textId="77777777" w:rsidR="00F30FC1" w:rsidRDefault="00F30FC1" w:rsidP="00F30FC1">
      <w:r>
        <w:t>PLEASE FUND YOUR SHARE OF $24,714.36 *** COMMENT</w:t>
      </w:r>
    </w:p>
    <w:p w14:paraId="09668326" w14:textId="77777777" w:rsidR="00F30FC1" w:rsidRDefault="00F30FC1" w:rsidP="00F30FC1"/>
    <w:p w14:paraId="3CC1FE28" w14:textId="77777777" w:rsidR="00F30FC1" w:rsidRDefault="00F30FC1" w:rsidP="00F30FC1">
      <w:r>
        <w:t>Bank Name: Siva Bank, N.A.</w:t>
      </w:r>
    </w:p>
    <w:p w14:paraId="79401B96" w14:textId="77777777" w:rsidR="00F30FC1" w:rsidRDefault="00F30FC1" w:rsidP="00F30FC1">
      <w:r>
        <w:t>Bank Account: 12345692847</w:t>
      </w:r>
    </w:p>
    <w:p w14:paraId="2B6F3CF5" w14:textId="77777777" w:rsidR="00F30FC1" w:rsidRDefault="00F30FC1" w:rsidP="00F30FC1"/>
    <w:p w14:paraId="65825965" w14:textId="77777777" w:rsidR="00F30FC1" w:rsidRDefault="00F30FC1" w:rsidP="00F30FC1">
      <w:r>
        <w:t>Beneficiary: [REDACTED]</w:t>
      </w:r>
    </w:p>
    <w:p w14:paraId="54AC6217" w14:textId="77777777" w:rsidR="00F30FC1" w:rsidRDefault="00F30FC1" w:rsidP="00F30FC1"/>
    <w:p w14:paraId="743BE37F" w14:textId="77777777" w:rsidR="00F30FC1" w:rsidRDefault="00F30FC1" w:rsidP="00F30FC1">
      <w:r>
        <w:t>For Further Credit To: [REDACTED]</w:t>
      </w:r>
    </w:p>
    <w:p w14:paraId="3893627E" w14:textId="77777777" w:rsidR="00F30FC1" w:rsidRDefault="00F30FC1" w:rsidP="00F30FC1"/>
    <w:p w14:paraId="5572BBFD" w14:textId="09365039" w:rsidR="00F26D02" w:rsidRDefault="00F30FC1" w:rsidP="00F30FC1">
      <w:r>
        <w:t>Citibank Commercial Bank is a brand name of Citigroup, N.A. Member FDIC.</w:t>
      </w:r>
    </w:p>
    <w:sectPr w:rsidR="00F2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C1"/>
    <w:rsid w:val="00204235"/>
    <w:rsid w:val="006012BD"/>
    <w:rsid w:val="00B029F6"/>
    <w:rsid w:val="00F26D02"/>
    <w:rsid w:val="00F3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4ACA"/>
  <w15:chartTrackingRefBased/>
  <w15:docId w15:val="{FF0DEEB9-1805-4DB0-8B77-5A913CDB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Sivarajan C</dc:creator>
  <cp:keywords/>
  <dc:description/>
  <cp:lastModifiedBy>Sivarajan C</cp:lastModifiedBy>
  <cp:revision>2</cp:revision>
  <dcterms:created xsi:type="dcterms:W3CDTF">2025-03-23T08:39:00Z</dcterms:created>
  <dcterms:modified xsi:type="dcterms:W3CDTF">2025-03-23T08:40:00Z</dcterms:modified>
</cp:coreProperties>
</file>