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9FA" w:rsidRPr="004549FA" w:rsidRDefault="004549FA" w:rsidP="004549FA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4549FA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8C042A" w:rsidRDefault="008C042A" w:rsidP="008C042A">
      <w:pPr>
        <w:pStyle w:val="NormalWeb"/>
      </w:pPr>
      <w:proofErr w:type="spellStart"/>
      <w:r>
        <w:t>DataFrame</w:t>
      </w:r>
      <w:proofErr w:type="spellEnd"/>
      <w:r>
        <w:t xml:space="preserve"> veya </w:t>
      </w:r>
      <w:proofErr w:type="spellStart"/>
      <w:r>
        <w:t>Series'teki</w:t>
      </w:r>
      <w:proofErr w:type="spellEnd"/>
      <w:r>
        <w:t xml:space="preserve"> verileri, bir sütunun tamamı için her seferinde bir değer olmak üzere, </w:t>
      </w:r>
      <w:proofErr w:type="spellStart"/>
      <w:r>
        <w:rPr>
          <w:rStyle w:val="HTMLKodu"/>
          <w:rFonts w:eastAsiaTheme="majorEastAsia"/>
          <w:b/>
          <w:bCs/>
        </w:rPr>
        <w:t>map</w:t>
      </w:r>
      <w:proofErr w:type="spellEnd"/>
      <w:r>
        <w:t xml:space="preserve"> fonksiyonuyla dönüştürebiliriz. Ancak, çoğu zaman verilerimizi gruplamak ve ardından verinin içinde bulunduğu gruba özel bir işlem yapmak isteriz.</w:t>
      </w:r>
    </w:p>
    <w:p w:rsidR="008C042A" w:rsidRDefault="008C042A" w:rsidP="008C042A">
      <w:r>
        <w:pict>
          <v:rect id="_x0000_i1025" style="width:0;height:1.5pt" o:hralign="center" o:hrstd="t" o:hr="t" fillcolor="#a0a0a0" stroked="f"/>
        </w:pict>
      </w:r>
    </w:p>
    <w:p w:rsidR="008C042A" w:rsidRDefault="008C042A" w:rsidP="008C042A">
      <w:pPr>
        <w:pStyle w:val="Balk3"/>
      </w:pPr>
      <w:proofErr w:type="spellStart"/>
      <w:r>
        <w:rPr>
          <w:rStyle w:val="HTMLKodu"/>
          <w:rFonts w:eastAsiaTheme="majorEastAsia"/>
        </w:rPr>
        <w:t>groupby</w:t>
      </w:r>
      <w:proofErr w:type="spellEnd"/>
      <w:r>
        <w:rPr>
          <w:rStyle w:val="HTMLKodu"/>
          <w:rFonts w:eastAsiaTheme="majorEastAsia"/>
        </w:rPr>
        <w:t>()</w:t>
      </w:r>
      <w:r>
        <w:t xml:space="preserve"> ile Veri Gruplama</w:t>
      </w:r>
    </w:p>
    <w:p w:rsidR="008C042A" w:rsidRDefault="008C042A" w:rsidP="008C042A">
      <w:pPr>
        <w:pStyle w:val="NormalWeb"/>
      </w:pPr>
      <w:r>
        <w:t xml:space="preserve">Öğreneceğiniz üzere, bunu </w:t>
      </w:r>
      <w:proofErr w:type="spellStart"/>
      <w:r>
        <w:rPr>
          <w:rStyle w:val="HTMLKodu"/>
          <w:rFonts w:eastAsiaTheme="majorEastAsia"/>
          <w:b/>
          <w:bCs/>
        </w:rPr>
        <w:t>groupby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 operasyonuyla yaparız. Ayrıca, </w:t>
      </w:r>
      <w:proofErr w:type="spellStart"/>
      <w:r>
        <w:t>DataFrame'lerinizi</w:t>
      </w:r>
      <w:proofErr w:type="spellEnd"/>
      <w:r>
        <w:t xml:space="preserve"> indekslemenin daha karmaşık yolları ve verilerinizi nasıl sıralayacağınız gibi ek konuları da ele alacağız.</w:t>
      </w:r>
    </w:p>
    <w:p w:rsidR="00F73971" w:rsidRDefault="00F73971" w:rsidP="00F73971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Groupwise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analysis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"https://www.kaggle.com/code/residentmario/grouping-and-sorting" \l "Groupwise-analysis"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eastAsiaTheme="majorEastAsia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6A1258" w:rsidRDefault="00B519DC">
      <w:r>
        <w:t xml:space="preserve">Şimdiye kadar sıklıkla kullandığımız fonksiyonlardan biri </w:t>
      </w:r>
      <w:proofErr w:type="spellStart"/>
      <w:r>
        <w:rPr>
          <w:rStyle w:val="HTMLKodu"/>
          <w:rFonts w:eastAsiaTheme="minorHAnsi"/>
          <w:b/>
          <w:bCs/>
        </w:rPr>
        <w:t>value_counts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 xml:space="preserve"> fonksiyonudur. </w:t>
      </w:r>
      <w:proofErr w:type="spellStart"/>
      <w:r>
        <w:rPr>
          <w:rStyle w:val="HTMLKodu"/>
          <w:rFonts w:eastAsiaTheme="minorHAnsi"/>
          <w:b/>
          <w:bCs/>
        </w:rPr>
        <w:t>value_counts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>'</w:t>
      </w:r>
      <w:proofErr w:type="spellStart"/>
      <w:r>
        <w:t>ın</w:t>
      </w:r>
      <w:proofErr w:type="spellEnd"/>
      <w:r>
        <w:t xml:space="preserve"> yaptığı işi, aşağıdakileri yaparak tekrarlayabiliriz:</w:t>
      </w:r>
    </w:p>
    <w:p w:rsidR="00611AAE" w:rsidRPr="00611AAE" w:rsidRDefault="00611AAE" w:rsidP="00611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11AA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611AA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pandas</w:t>
      </w:r>
      <w:proofErr w:type="spellEnd"/>
      <w:r w:rsidRPr="00611AA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11AAE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611AA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proofErr w:type="spellEnd"/>
    </w:p>
    <w:p w:rsidR="00611AAE" w:rsidRPr="00611AAE" w:rsidRDefault="00611AAE" w:rsidP="00611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reviews</w:t>
      </w:r>
      <w:proofErr w:type="spellEnd"/>
      <w:r w:rsidRPr="00611AA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11AA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11AA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611AA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read_csv</w:t>
      </w:r>
      <w:proofErr w:type="spellEnd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gramStart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..</w:t>
      </w:r>
      <w:proofErr w:type="gramEnd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input</w:t>
      </w:r>
      <w:proofErr w:type="spellEnd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</w:t>
      </w:r>
      <w:proofErr w:type="spellStart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wine-reviews</w:t>
      </w:r>
      <w:proofErr w:type="spellEnd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/winemag-data-130k-v2.csv"</w:t>
      </w:r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611AA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index_col</w:t>
      </w:r>
      <w:proofErr w:type="spellEnd"/>
      <w:r w:rsidRPr="00611AA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611AAE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611AAE" w:rsidRPr="00611AAE" w:rsidRDefault="00611AAE" w:rsidP="00611AA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proofErr w:type="gramStart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pd</w:t>
      </w:r>
      <w:r w:rsidRPr="00611AAE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set</w:t>
      </w:r>
      <w:proofErr w:type="gramEnd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_option</w:t>
      </w:r>
      <w:proofErr w:type="spellEnd"/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proofErr w:type="spellStart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display.max_rows</w:t>
      </w:r>
      <w:proofErr w:type="spellEnd"/>
      <w:r w:rsidRPr="00611AAE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"</w:t>
      </w:r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611AAE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611AAE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5</w:t>
      </w:r>
      <w:r w:rsidRPr="00611AAE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B519DC" w:rsidRDefault="00B519DC"/>
    <w:p w:rsidR="0030253D" w:rsidRDefault="0030253D" w:rsidP="0030253D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points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points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611AAE" w:rsidRDefault="00611AAE"/>
    <w:p w:rsidR="00AD5B4D" w:rsidRDefault="00AD5B4D" w:rsidP="00AD5B4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points</w:t>
      </w:r>
      <w:proofErr w:type="spellEnd"/>
    </w:p>
    <w:p w:rsidR="00AD5B4D" w:rsidRDefault="00AD5B4D" w:rsidP="00AD5B4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80     397</w:t>
      </w:r>
      <w:proofErr w:type="gramEnd"/>
    </w:p>
    <w:p w:rsidR="00AD5B4D" w:rsidRDefault="00AD5B4D" w:rsidP="00AD5B4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81     692</w:t>
      </w:r>
      <w:proofErr w:type="gramEnd"/>
    </w:p>
    <w:p w:rsidR="00AD5B4D" w:rsidRDefault="00AD5B4D" w:rsidP="00AD5B4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... </w:t>
      </w:r>
    </w:p>
    <w:p w:rsidR="00AD5B4D" w:rsidRDefault="00AD5B4D" w:rsidP="00AD5B4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99      33</w:t>
      </w:r>
      <w:proofErr w:type="gramEnd"/>
    </w:p>
    <w:p w:rsidR="00AD5B4D" w:rsidRDefault="00AD5B4D" w:rsidP="00AD5B4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100     19</w:t>
      </w:r>
      <w:proofErr w:type="gramEnd"/>
    </w:p>
    <w:p w:rsidR="00AD5B4D" w:rsidRDefault="00AD5B4D" w:rsidP="00AD5B4D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Name: </w:t>
      </w:r>
      <w:proofErr w:type="spellStart"/>
      <w:r>
        <w:rPr>
          <w:color w:val="3C4043"/>
          <w:sz w:val="21"/>
          <w:szCs w:val="21"/>
        </w:rPr>
        <w:t>points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: 21,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: int64</w:t>
      </w:r>
    </w:p>
    <w:p w:rsidR="0030253D" w:rsidRDefault="0030253D"/>
    <w:p w:rsidR="00AD5B4D" w:rsidRDefault="00AD5B4D"/>
    <w:p w:rsidR="007A146D" w:rsidRDefault="007A146D" w:rsidP="007A146D">
      <w:pPr>
        <w:pStyle w:val="NormalWeb"/>
      </w:pPr>
      <w:proofErr w:type="spellStart"/>
      <w:r>
        <w:rPr>
          <w:rStyle w:val="HTMLKodu"/>
          <w:rFonts w:eastAsiaTheme="majorEastAsia"/>
          <w:b/>
          <w:bCs/>
        </w:rPr>
        <w:t>groupby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, aynı puan değerini alan şarapların bir grubunu oluşturdu. Ardından, bu grupların her biri için </w:t>
      </w:r>
      <w:proofErr w:type="spellStart"/>
      <w:r>
        <w:rPr>
          <w:rStyle w:val="HTMLKodu"/>
          <w:rFonts w:eastAsiaTheme="majorEastAsia"/>
          <w:b/>
          <w:bCs/>
        </w:rPr>
        <w:t>points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 sütununu alıp kaç kez göründüğünü saydık. </w:t>
      </w:r>
      <w:proofErr w:type="spellStart"/>
      <w:r>
        <w:rPr>
          <w:rStyle w:val="HTMLKodu"/>
          <w:rFonts w:eastAsiaTheme="majorEastAsia"/>
          <w:b/>
          <w:bCs/>
        </w:rPr>
        <w:t>value_counts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 aslında bu </w:t>
      </w:r>
      <w:proofErr w:type="spellStart"/>
      <w:r>
        <w:rPr>
          <w:rStyle w:val="HTMLKodu"/>
          <w:rFonts w:eastAsiaTheme="majorEastAsia"/>
          <w:b/>
          <w:bCs/>
        </w:rPr>
        <w:t>groupby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 operasyonunun bir kısaltmasıdır.</w:t>
      </w:r>
    </w:p>
    <w:p w:rsidR="007A146D" w:rsidRDefault="007A146D" w:rsidP="007A146D">
      <w:r>
        <w:pict>
          <v:rect id="_x0000_i1026" style="width:0;height:1.5pt" o:hralign="center" o:hrstd="t" o:hr="t" fillcolor="#a0a0a0" stroked="f"/>
        </w:pict>
      </w:r>
    </w:p>
    <w:p w:rsidR="007A146D" w:rsidRDefault="007A146D" w:rsidP="007A146D">
      <w:pPr>
        <w:pStyle w:val="Balk3"/>
      </w:pPr>
      <w:r>
        <w:t>Gruplama ile Özetleme</w:t>
      </w:r>
    </w:p>
    <w:p w:rsidR="007A146D" w:rsidRDefault="007A146D" w:rsidP="007A146D">
      <w:pPr>
        <w:pStyle w:val="NormalWeb"/>
      </w:pPr>
      <w:r>
        <w:t>Daha önce kullandığımız özetleme fonksiyonlarının herhangi birini bu verilerle birlikte kullanabiliriz. Örneğin, her puan kategorisindeki en ucuz şarabı bulmak için aşağıdakileri yapabiliriz:</w:t>
      </w:r>
    </w:p>
    <w:p w:rsidR="00CC4CB6" w:rsidRDefault="00CC4CB6" w:rsidP="00CC4CB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points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price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AD5B4D" w:rsidRDefault="00CC4CB6">
      <w:r>
        <w:t>,</w:t>
      </w:r>
    </w:p>
    <w:p w:rsidR="00FF451F" w:rsidRDefault="00FF451F" w:rsidP="00FF45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points</w:t>
      </w:r>
      <w:proofErr w:type="spellEnd"/>
    </w:p>
    <w:p w:rsidR="00FF451F" w:rsidRDefault="00FF451F" w:rsidP="00FF45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lastRenderedPageBreak/>
        <w:t>80      5</w:t>
      </w:r>
      <w:proofErr w:type="gramEnd"/>
      <w:r>
        <w:rPr>
          <w:color w:val="3C4043"/>
          <w:sz w:val="21"/>
          <w:szCs w:val="21"/>
        </w:rPr>
        <w:t>.0</w:t>
      </w:r>
    </w:p>
    <w:p w:rsidR="00FF451F" w:rsidRDefault="00FF451F" w:rsidP="00FF45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81      5</w:t>
      </w:r>
      <w:proofErr w:type="gramEnd"/>
      <w:r>
        <w:rPr>
          <w:color w:val="3C4043"/>
          <w:sz w:val="21"/>
          <w:szCs w:val="21"/>
        </w:rPr>
        <w:t>.0</w:t>
      </w:r>
    </w:p>
    <w:p w:rsidR="00FF451F" w:rsidRDefault="00FF451F" w:rsidP="00FF45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... </w:t>
      </w:r>
    </w:p>
    <w:p w:rsidR="00FF451F" w:rsidRDefault="00FF451F" w:rsidP="00FF45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99     44</w:t>
      </w:r>
      <w:proofErr w:type="gramEnd"/>
      <w:r>
        <w:rPr>
          <w:color w:val="3C4043"/>
          <w:sz w:val="21"/>
          <w:szCs w:val="21"/>
        </w:rPr>
        <w:t>.0</w:t>
      </w:r>
    </w:p>
    <w:p w:rsidR="00FF451F" w:rsidRDefault="00FF451F" w:rsidP="00FF45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gramStart"/>
      <w:r>
        <w:rPr>
          <w:color w:val="3C4043"/>
          <w:sz w:val="21"/>
          <w:szCs w:val="21"/>
        </w:rPr>
        <w:t>100    80</w:t>
      </w:r>
      <w:proofErr w:type="gramEnd"/>
      <w:r>
        <w:rPr>
          <w:color w:val="3C4043"/>
          <w:sz w:val="21"/>
          <w:szCs w:val="21"/>
        </w:rPr>
        <w:t>.0</w:t>
      </w:r>
    </w:p>
    <w:p w:rsidR="00FF451F" w:rsidRDefault="00FF451F" w:rsidP="00FF451F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Name: </w:t>
      </w:r>
      <w:proofErr w:type="spellStart"/>
      <w:r>
        <w:rPr>
          <w:color w:val="3C4043"/>
          <w:sz w:val="21"/>
          <w:szCs w:val="21"/>
        </w:rPr>
        <w:t>price</w:t>
      </w:r>
      <w:proofErr w:type="spellEnd"/>
      <w:r>
        <w:rPr>
          <w:color w:val="3C4043"/>
          <w:sz w:val="21"/>
          <w:szCs w:val="21"/>
        </w:rPr>
        <w:t xml:space="preserve">, </w:t>
      </w: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: 21,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>: float64</w:t>
      </w:r>
    </w:p>
    <w:p w:rsidR="00CC4CB6" w:rsidRDefault="00CC4CB6"/>
    <w:p w:rsidR="00D46D54" w:rsidRDefault="00D46D54" w:rsidP="00D46D54">
      <w:pPr>
        <w:pStyle w:val="NormalWeb"/>
      </w:pPr>
      <w:r>
        <w:t xml:space="preserve">Oluşturduğumuz her grubu, sadece eşleşen değerlere sahip verileri içeren </w:t>
      </w:r>
      <w:proofErr w:type="spellStart"/>
      <w:r>
        <w:t>DataFrame'imizin</w:t>
      </w:r>
      <w:proofErr w:type="spellEnd"/>
      <w:r>
        <w:t xml:space="preserve"> bir kesiti olarak düşünebilirsiniz. Bu </w:t>
      </w:r>
      <w:proofErr w:type="spellStart"/>
      <w:r>
        <w:t>DataFrame'e</w:t>
      </w:r>
      <w:proofErr w:type="spellEnd"/>
      <w:r>
        <w:t xml:space="preserve"> doğrudan </w:t>
      </w:r>
      <w:proofErr w:type="spellStart"/>
      <w:r>
        <w:rPr>
          <w:rStyle w:val="HTMLKodu"/>
          <w:rFonts w:eastAsiaTheme="majorEastAsia"/>
          <w:b/>
          <w:bCs/>
        </w:rPr>
        <w:t>apply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 metodu ile erişebilir ve veriyi istediğimiz şekilde işleyebiliriz.</w:t>
      </w:r>
    </w:p>
    <w:p w:rsidR="00D46D54" w:rsidRDefault="00D46D54" w:rsidP="00D46D54">
      <w:r>
        <w:pict>
          <v:rect id="_x0000_i1027" style="width:0;height:1.5pt" o:hralign="center" o:hrstd="t" o:hr="t" fillcolor="#a0a0a0" stroked="f"/>
        </w:pict>
      </w:r>
    </w:p>
    <w:p w:rsidR="00D46D54" w:rsidRDefault="00D46D54" w:rsidP="00D46D54">
      <w:pPr>
        <w:pStyle w:val="Balk3"/>
      </w:pPr>
      <w:proofErr w:type="spellStart"/>
      <w:r>
        <w:rPr>
          <w:rStyle w:val="HTMLKodu"/>
          <w:rFonts w:eastAsiaTheme="majorEastAsia"/>
        </w:rPr>
        <w:t>apply</w:t>
      </w:r>
      <w:proofErr w:type="spellEnd"/>
      <w:r>
        <w:rPr>
          <w:rStyle w:val="HTMLKodu"/>
          <w:rFonts w:eastAsiaTheme="majorEastAsia"/>
        </w:rPr>
        <w:t>()</w:t>
      </w:r>
      <w:r>
        <w:t xml:space="preserve"> Metodu ile Veri Manipülasyonu</w:t>
      </w:r>
    </w:p>
    <w:p w:rsidR="00D46D54" w:rsidRDefault="00D46D54" w:rsidP="00D46D54">
      <w:pPr>
        <w:pStyle w:val="NormalWeb"/>
      </w:pPr>
      <w:r>
        <w:t>Örneğin, veri setindeki her şaraphaneden incelenen ilk şarabın adını seçmenin bir yolu aşağıdadır:</w:t>
      </w:r>
    </w:p>
    <w:p w:rsidR="00BE385F" w:rsidRDefault="00BE385F" w:rsidP="00BE385F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winery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apply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lambda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iloc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FF451F" w:rsidRDefault="00FF451F"/>
    <w:p w:rsidR="00430264" w:rsidRDefault="00430264" w:rsidP="0043026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winery</w:t>
      </w:r>
      <w:proofErr w:type="spellEnd"/>
    </w:p>
    <w:p w:rsidR="00430264" w:rsidRDefault="00430264" w:rsidP="0043026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1+1=3                          1+1=3 NV </w:t>
      </w:r>
      <w:proofErr w:type="spellStart"/>
      <w:r>
        <w:rPr>
          <w:color w:val="3C4043"/>
          <w:sz w:val="21"/>
          <w:szCs w:val="21"/>
        </w:rPr>
        <w:t>Rosé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Sparkling</w:t>
      </w:r>
      <w:proofErr w:type="spellEnd"/>
      <w:r>
        <w:rPr>
          <w:color w:val="3C4043"/>
          <w:sz w:val="21"/>
          <w:szCs w:val="21"/>
        </w:rPr>
        <w:t xml:space="preserve"> (Cava)</w:t>
      </w:r>
    </w:p>
    <w:p w:rsidR="00430264" w:rsidRDefault="00430264" w:rsidP="0043026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10 </w:t>
      </w:r>
      <w:proofErr w:type="spellStart"/>
      <w:r>
        <w:rPr>
          <w:color w:val="3C4043"/>
          <w:sz w:val="21"/>
          <w:szCs w:val="21"/>
        </w:rPr>
        <w:t>Knots</w:t>
      </w:r>
      <w:proofErr w:type="spellEnd"/>
      <w:r>
        <w:rPr>
          <w:color w:val="3C4043"/>
          <w:sz w:val="21"/>
          <w:szCs w:val="21"/>
        </w:rPr>
        <w:t xml:space="preserve">                 10 </w:t>
      </w:r>
      <w:proofErr w:type="spellStart"/>
      <w:r>
        <w:rPr>
          <w:color w:val="3C4043"/>
          <w:sz w:val="21"/>
          <w:szCs w:val="21"/>
        </w:rPr>
        <w:t>Knots</w:t>
      </w:r>
      <w:proofErr w:type="spellEnd"/>
      <w:r>
        <w:rPr>
          <w:color w:val="3C4043"/>
          <w:sz w:val="21"/>
          <w:szCs w:val="21"/>
        </w:rPr>
        <w:t xml:space="preserve"> 2010 </w:t>
      </w:r>
      <w:proofErr w:type="spellStart"/>
      <w:r>
        <w:rPr>
          <w:color w:val="3C4043"/>
          <w:sz w:val="21"/>
          <w:szCs w:val="21"/>
        </w:rPr>
        <w:t>Viognier</w:t>
      </w:r>
      <w:proofErr w:type="spellEnd"/>
      <w:r>
        <w:rPr>
          <w:color w:val="3C4043"/>
          <w:sz w:val="21"/>
          <w:szCs w:val="21"/>
        </w:rPr>
        <w:t xml:space="preserve"> (Paso </w:t>
      </w:r>
      <w:proofErr w:type="spellStart"/>
      <w:r>
        <w:rPr>
          <w:color w:val="3C4043"/>
          <w:sz w:val="21"/>
          <w:szCs w:val="21"/>
        </w:rPr>
        <w:t>Robles</w:t>
      </w:r>
      <w:proofErr w:type="spellEnd"/>
      <w:r>
        <w:rPr>
          <w:color w:val="3C4043"/>
          <w:sz w:val="21"/>
          <w:szCs w:val="21"/>
        </w:rPr>
        <w:t>)</w:t>
      </w:r>
    </w:p>
    <w:p w:rsidR="00430264" w:rsidRDefault="00430264" w:rsidP="0043026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                           ...                        </w:t>
      </w:r>
    </w:p>
    <w:p w:rsidR="00430264" w:rsidRDefault="00430264" w:rsidP="0043026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àMaurice</w:t>
      </w:r>
      <w:proofErr w:type="spellEnd"/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color w:val="3C4043"/>
          <w:sz w:val="21"/>
          <w:szCs w:val="21"/>
        </w:rPr>
        <w:t>àMaurice</w:t>
      </w:r>
      <w:proofErr w:type="spellEnd"/>
      <w:proofErr w:type="gramEnd"/>
      <w:r>
        <w:rPr>
          <w:color w:val="3C4043"/>
          <w:sz w:val="21"/>
          <w:szCs w:val="21"/>
        </w:rPr>
        <w:t xml:space="preserve"> 2013 </w:t>
      </w:r>
      <w:proofErr w:type="spellStart"/>
      <w:r>
        <w:rPr>
          <w:color w:val="3C4043"/>
          <w:sz w:val="21"/>
          <w:szCs w:val="21"/>
        </w:rPr>
        <w:t>Fred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Estate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Syrah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Walla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Walla</w:t>
      </w:r>
      <w:proofErr w:type="spellEnd"/>
      <w:r>
        <w:rPr>
          <w:color w:val="3C4043"/>
          <w:sz w:val="21"/>
          <w:szCs w:val="21"/>
        </w:rPr>
        <w:t xml:space="preserve"> V...</w:t>
      </w:r>
    </w:p>
    <w:p w:rsidR="00430264" w:rsidRDefault="00430264" w:rsidP="0043026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Štoka</w:t>
      </w:r>
      <w:proofErr w:type="spellEnd"/>
      <w:r>
        <w:rPr>
          <w:color w:val="3C4043"/>
          <w:sz w:val="21"/>
          <w:szCs w:val="21"/>
        </w:rPr>
        <w:t xml:space="preserve">                         </w:t>
      </w:r>
      <w:proofErr w:type="spellStart"/>
      <w:r>
        <w:rPr>
          <w:color w:val="3C4043"/>
          <w:sz w:val="21"/>
          <w:szCs w:val="21"/>
        </w:rPr>
        <w:t>Štoka</w:t>
      </w:r>
      <w:proofErr w:type="spellEnd"/>
      <w:r>
        <w:rPr>
          <w:color w:val="3C4043"/>
          <w:sz w:val="21"/>
          <w:szCs w:val="21"/>
        </w:rPr>
        <w:t xml:space="preserve"> 2009 </w:t>
      </w:r>
      <w:proofErr w:type="spellStart"/>
      <w:r>
        <w:rPr>
          <w:color w:val="3C4043"/>
          <w:sz w:val="21"/>
          <w:szCs w:val="21"/>
        </w:rPr>
        <w:t>Izbrani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color w:val="3C4043"/>
          <w:sz w:val="21"/>
          <w:szCs w:val="21"/>
        </w:rPr>
        <w:t>Teran</w:t>
      </w:r>
      <w:proofErr w:type="spellEnd"/>
      <w:r>
        <w:rPr>
          <w:color w:val="3C4043"/>
          <w:sz w:val="21"/>
          <w:szCs w:val="21"/>
        </w:rPr>
        <w:t xml:space="preserve"> (</w:t>
      </w:r>
      <w:proofErr w:type="spellStart"/>
      <w:r>
        <w:rPr>
          <w:color w:val="3C4043"/>
          <w:sz w:val="21"/>
          <w:szCs w:val="21"/>
        </w:rPr>
        <w:t>Kras</w:t>
      </w:r>
      <w:proofErr w:type="spellEnd"/>
      <w:r>
        <w:rPr>
          <w:color w:val="3C4043"/>
          <w:sz w:val="21"/>
          <w:szCs w:val="21"/>
        </w:rPr>
        <w:t>)</w:t>
      </w:r>
    </w:p>
    <w:p w:rsidR="00430264" w:rsidRDefault="00430264" w:rsidP="00430264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color w:val="3C4043"/>
          <w:sz w:val="21"/>
          <w:szCs w:val="21"/>
        </w:rPr>
        <w:t>Length</w:t>
      </w:r>
      <w:proofErr w:type="spellEnd"/>
      <w:r>
        <w:rPr>
          <w:color w:val="3C4043"/>
          <w:sz w:val="21"/>
          <w:szCs w:val="21"/>
        </w:rPr>
        <w:t xml:space="preserve">: 16757, </w:t>
      </w:r>
      <w:proofErr w:type="spellStart"/>
      <w:r>
        <w:rPr>
          <w:color w:val="3C4043"/>
          <w:sz w:val="21"/>
          <w:szCs w:val="21"/>
        </w:rPr>
        <w:t>dtype</w:t>
      </w:r>
      <w:proofErr w:type="spellEnd"/>
      <w:r>
        <w:rPr>
          <w:color w:val="3C4043"/>
          <w:sz w:val="21"/>
          <w:szCs w:val="21"/>
        </w:rPr>
        <w:t xml:space="preserve">: </w:t>
      </w:r>
      <w:proofErr w:type="spellStart"/>
      <w:r>
        <w:rPr>
          <w:color w:val="3C4043"/>
          <w:sz w:val="21"/>
          <w:szCs w:val="21"/>
        </w:rPr>
        <w:t>object</w:t>
      </w:r>
      <w:proofErr w:type="spellEnd"/>
    </w:p>
    <w:p w:rsidR="00BE385F" w:rsidRDefault="00BE385F"/>
    <w:p w:rsidR="00430264" w:rsidRDefault="00430264"/>
    <w:p w:rsidR="00430264" w:rsidRDefault="00B00AA3">
      <w:r>
        <w:t xml:space="preserve">Daha ayrıntılı kontrol için, birden fazla sütuna göre de gruplama yapabilirsiniz. Örneğin, ülkeye </w:t>
      </w:r>
      <w:r>
        <w:rPr>
          <w:b/>
          <w:bCs/>
        </w:rPr>
        <w:t>ve</w:t>
      </w:r>
      <w:r>
        <w:t xml:space="preserve"> eyalete göre en iyi şarabı nasıl seçeceğimiz aşağıda gösterilmiştir:</w:t>
      </w:r>
    </w:p>
    <w:p w:rsidR="00F80871" w:rsidRDefault="00F80871" w:rsidP="00F8087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country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province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apply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lambda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: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loc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points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idxmax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()])</w:t>
      </w:r>
    </w:p>
    <w:p w:rsidR="00B00AA3" w:rsidRDefault="00B00AA3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"/>
        <w:gridCol w:w="617"/>
        <w:gridCol w:w="632"/>
        <w:gridCol w:w="509"/>
        <w:gridCol w:w="556"/>
        <w:gridCol w:w="537"/>
        <w:gridCol w:w="542"/>
        <w:gridCol w:w="556"/>
        <w:gridCol w:w="650"/>
        <w:gridCol w:w="957"/>
        <w:gridCol w:w="594"/>
        <w:gridCol w:w="715"/>
        <w:gridCol w:w="556"/>
        <w:gridCol w:w="547"/>
        <w:gridCol w:w="509"/>
      </w:tblGrid>
      <w:tr w:rsidR="00C535C1" w:rsidRPr="00C535C1" w:rsidTr="00C535C1">
        <w:trPr>
          <w:gridAfter w:val="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designation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points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price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region_2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taster_twitter_handle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title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variety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winery</w:t>
            </w:r>
            <w:proofErr w:type="spellEnd"/>
          </w:p>
        </w:tc>
      </w:tr>
      <w:tr w:rsidR="00C535C1" w:rsidRPr="00C535C1" w:rsidTr="00C535C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535C1" w:rsidRPr="00C535C1" w:rsidTr="00C535C1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Mendoza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If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color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doesn't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tell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full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story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proofErr w:type="gram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Nicasia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Vineyard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120.0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Mendoza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Mendoza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Michael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Schachner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wineschach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Bodega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Catena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Zapata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2006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Nicasia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Vineyard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Mal...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Malbec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Bodega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Catena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Zapata</w:t>
            </w:r>
            <w:proofErr w:type="spellEnd"/>
          </w:p>
        </w:tc>
      </w:tr>
      <w:tr w:rsidR="00C535C1" w:rsidRPr="00C535C1" w:rsidTr="00C535C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Take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note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this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could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be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the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best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Colomé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Salta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Michael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Schachner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wineschach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Colomé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2010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Malbec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(Salta)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Malbec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Colomé</w:t>
            </w:r>
            <w:proofErr w:type="spellEnd"/>
          </w:p>
        </w:tc>
      </w:tr>
      <w:tr w:rsidR="00C535C1" w:rsidRPr="00C535C1" w:rsidTr="00C535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C535C1" w:rsidRPr="00C535C1" w:rsidTr="00C535C1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San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Baked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sweet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heavy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turn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earthy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with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ti...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El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Preciado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Gran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San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Michael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Schachner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wineschach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Castillo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Viejo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2005 El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Preciado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Gran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Reserva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R...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Red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Castillo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Viejo</w:t>
            </w:r>
            <w:proofErr w:type="spellEnd"/>
          </w:p>
        </w:tc>
      </w:tr>
      <w:tr w:rsidR="00C535C1" w:rsidRPr="00C535C1" w:rsidTr="00C535C1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Cherry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berry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aromas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ripe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,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healthy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proofErr w:type="gram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and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...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002 Limited 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Michael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Schachner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@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wineschach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Narbona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NV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Blend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002 Limited Edition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Tannat-Ca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Tannat-Cabernet</w:t>
            </w:r>
            <w:proofErr w:type="spellEnd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Franc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535C1" w:rsidRPr="00C535C1" w:rsidRDefault="00C535C1" w:rsidP="00C535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535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Narbon</w:t>
            </w:r>
            <w:proofErr w:type="spellEnd"/>
          </w:p>
        </w:tc>
      </w:tr>
    </w:tbl>
    <w:p w:rsidR="00F80871" w:rsidRDefault="00F80871"/>
    <w:p w:rsidR="00C535C1" w:rsidRDefault="00C535C1"/>
    <w:p w:rsidR="00C535C1" w:rsidRDefault="00C15E40">
      <w:proofErr w:type="spellStart"/>
      <w:r>
        <w:rPr>
          <w:rStyle w:val="HTMLKodu"/>
          <w:rFonts w:eastAsiaTheme="minorHAnsi"/>
          <w:b/>
          <w:bCs/>
        </w:rPr>
        <w:lastRenderedPageBreak/>
        <w:t>groupby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 xml:space="preserve">'a değinmeye değer bir diğer metot ise </w:t>
      </w:r>
      <w:proofErr w:type="spellStart"/>
      <w:r>
        <w:rPr>
          <w:rStyle w:val="HTMLKodu"/>
          <w:rFonts w:eastAsiaTheme="minorHAnsi"/>
          <w:b/>
          <w:bCs/>
        </w:rPr>
        <w:t>agg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>'</w:t>
      </w:r>
      <w:proofErr w:type="spellStart"/>
      <w:r>
        <w:t>dir</w:t>
      </w:r>
      <w:proofErr w:type="spellEnd"/>
      <w:r>
        <w:t xml:space="preserve">. Bu metot, </w:t>
      </w:r>
      <w:proofErr w:type="spellStart"/>
      <w:r>
        <w:t>DataFrame'iniz</w:t>
      </w:r>
      <w:proofErr w:type="spellEnd"/>
      <w:r>
        <w:t xml:space="preserve"> üzerinde aynı anda birden fazla farklı fonksiyon çalıştırmanıza olanak tanır. Örneğin, veri setinin basit bir istatistiksel özetini aşağıdaki gibi oluşturabiliriz:</w:t>
      </w:r>
    </w:p>
    <w:p w:rsidR="00692CB4" w:rsidRDefault="00692CB4" w:rsidP="00692CB4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country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price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agg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C15E40" w:rsidRDefault="00C15E40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600"/>
        <w:gridCol w:w="555"/>
        <w:gridCol w:w="645"/>
      </w:tblGrid>
      <w:tr w:rsidR="00C341C2" w:rsidRPr="00C341C2" w:rsidTr="00C341C2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max</w:t>
            </w:r>
            <w:proofErr w:type="spellEnd"/>
          </w:p>
        </w:tc>
      </w:tr>
      <w:tr w:rsidR="00C341C2" w:rsidRPr="00C341C2" w:rsidTr="00C341C2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341C2" w:rsidRPr="00C341C2" w:rsidTr="00C34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230.0</w:t>
            </w:r>
          </w:p>
        </w:tc>
      </w:tr>
      <w:tr w:rsidR="00C341C2" w:rsidRPr="00C341C2" w:rsidTr="00C34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Armenia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15.0</w:t>
            </w:r>
          </w:p>
        </w:tc>
      </w:tr>
      <w:tr w:rsidR="00C341C2" w:rsidRPr="00C341C2" w:rsidTr="00C34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C341C2" w:rsidRPr="00C341C2" w:rsidTr="00C34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Ukraine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13.0</w:t>
            </w:r>
          </w:p>
        </w:tc>
      </w:tr>
      <w:tr w:rsidR="00C341C2" w:rsidRPr="00C341C2" w:rsidTr="00C341C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10.0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341C2" w:rsidRPr="00C341C2" w:rsidRDefault="00C341C2" w:rsidP="00C341C2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341C2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130.0</w:t>
            </w:r>
          </w:p>
        </w:tc>
      </w:tr>
    </w:tbl>
    <w:p w:rsidR="00692CB4" w:rsidRDefault="00692CB4"/>
    <w:p w:rsidR="00C341C2" w:rsidRDefault="00D36AF2">
      <w:proofErr w:type="spellStart"/>
      <w:r w:rsidRPr="00D36AF2">
        <w:t>groupby</w:t>
      </w:r>
      <w:proofErr w:type="spellEnd"/>
      <w:r w:rsidRPr="00D36AF2">
        <w:t>()'</w:t>
      </w:r>
      <w:proofErr w:type="spellStart"/>
      <w:r w:rsidRPr="00D36AF2">
        <w:t>nin</w:t>
      </w:r>
      <w:proofErr w:type="spellEnd"/>
      <w:r w:rsidRPr="00D36AF2">
        <w:t xml:space="preserve"> etkili kullanımı, veri kümenizle birçok güçlü şey yapmanıza olanak tanır.</w:t>
      </w:r>
    </w:p>
    <w:p w:rsidR="00AF0FAB" w:rsidRDefault="00AF0FAB" w:rsidP="00AF0FAB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r>
        <w:rPr>
          <w:rFonts w:ascii="Arial" w:hAnsi="Arial" w:cs="Arial"/>
          <w:b w:val="0"/>
          <w:bCs w:val="0"/>
          <w:color w:val="202214"/>
          <w:sz w:val="36"/>
          <w:szCs w:val="36"/>
        </w:rPr>
        <w:t>Multi-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indexes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"https://www.kaggle.com/code/residentmario/grouping-and-sorting" \l "Multi-indexes"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eastAsiaTheme="majorEastAsia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A11379" w:rsidRDefault="00A11379" w:rsidP="00A11379">
      <w:pPr>
        <w:pStyle w:val="NormalWeb"/>
      </w:pPr>
      <w:r>
        <w:t xml:space="preserve">Şimdiye kadar gördüğümüz tüm örneklerde, tek etiketli bir indekse sahip </w:t>
      </w:r>
      <w:proofErr w:type="spellStart"/>
      <w:r>
        <w:rPr>
          <w:b/>
          <w:bCs/>
        </w:rPr>
        <w:t>DataFrame</w:t>
      </w:r>
      <w:proofErr w:type="spellEnd"/>
      <w:r>
        <w:t xml:space="preserve"> veya </w:t>
      </w:r>
      <w:r>
        <w:rPr>
          <w:b/>
          <w:bCs/>
        </w:rPr>
        <w:t>Series</w:t>
      </w:r>
      <w:r>
        <w:t xml:space="preserve"> nesneleriyle çalıştık. </w:t>
      </w:r>
      <w:proofErr w:type="spellStart"/>
      <w:r>
        <w:rPr>
          <w:rStyle w:val="HTMLKodu"/>
          <w:rFonts w:eastAsiaTheme="majorEastAsia"/>
          <w:b/>
          <w:bCs/>
        </w:rPr>
        <w:t>groupby</w:t>
      </w:r>
      <w:proofErr w:type="spellEnd"/>
      <w:r>
        <w:rPr>
          <w:rStyle w:val="HTMLKodu"/>
          <w:rFonts w:eastAsiaTheme="majorEastAsia"/>
          <w:b/>
          <w:bCs/>
        </w:rPr>
        <w:t>()</w:t>
      </w:r>
      <w:r>
        <w:t xml:space="preserve"> ise biraz farklıdır çünkü yaptığımız işleme bağlı olarak bazen </w:t>
      </w:r>
      <w:r>
        <w:rPr>
          <w:b/>
          <w:bCs/>
        </w:rPr>
        <w:t>"</w:t>
      </w:r>
      <w:proofErr w:type="spellStart"/>
      <w:r>
        <w:rPr>
          <w:b/>
          <w:bCs/>
        </w:rPr>
        <w:t>multi-index</w:t>
      </w:r>
      <w:proofErr w:type="spellEnd"/>
      <w:r>
        <w:rPr>
          <w:b/>
          <w:bCs/>
        </w:rPr>
        <w:t>"</w:t>
      </w:r>
      <w:r>
        <w:t xml:space="preserve"> adı verilen bir sonuç oluşturur.</w:t>
      </w:r>
    </w:p>
    <w:p w:rsidR="00A11379" w:rsidRDefault="00A11379" w:rsidP="00A11379">
      <w:r>
        <w:pict>
          <v:rect id="_x0000_i1028" style="width:0;height:1.5pt" o:hralign="center" o:hrstd="t" o:hr="t" fillcolor="#a0a0a0" stroked="f"/>
        </w:pict>
      </w:r>
    </w:p>
    <w:p w:rsidR="00A11379" w:rsidRDefault="00A11379" w:rsidP="00A11379">
      <w:pPr>
        <w:pStyle w:val="Balk3"/>
      </w:pPr>
      <w:r>
        <w:t>Multi-Index Nedir?</w:t>
      </w:r>
    </w:p>
    <w:p w:rsidR="00A11379" w:rsidRDefault="00A11379" w:rsidP="00A11379">
      <w:pPr>
        <w:pStyle w:val="NormalWeb"/>
      </w:pPr>
      <w:r>
        <w:rPr>
          <w:b/>
          <w:bCs/>
        </w:rPr>
        <w:t>Multi-</w:t>
      </w:r>
      <w:proofErr w:type="spellStart"/>
      <w:r>
        <w:rPr>
          <w:b/>
          <w:bCs/>
        </w:rPr>
        <w:t>index</w:t>
      </w:r>
      <w:proofErr w:type="spellEnd"/>
      <w:r>
        <w:t>, birden fazla seviyeye sahip olmasıyla normal bir indeksten ayrılır. Örneğin:</w:t>
      </w:r>
    </w:p>
    <w:p w:rsidR="0016459B" w:rsidRDefault="0016459B" w:rsidP="0016459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countries_reviewed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groupby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country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province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description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agg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16459B" w:rsidRDefault="0016459B" w:rsidP="0016459B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countries_reviewed</w:t>
      </w:r>
      <w:proofErr w:type="spellEnd"/>
    </w:p>
    <w:p w:rsidR="00D36AF2" w:rsidRDefault="00D36AF2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"/>
        <w:gridCol w:w="1595"/>
        <w:gridCol w:w="600"/>
      </w:tblGrid>
      <w:tr w:rsidR="00C074F9" w:rsidRPr="00C074F9" w:rsidTr="00C074F9">
        <w:trPr>
          <w:gridAfter w:val="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</w:t>
            </w:r>
            <w:proofErr w:type="spellEnd"/>
          </w:p>
        </w:tc>
      </w:tr>
      <w:tr w:rsidR="00C074F9" w:rsidRPr="00C074F9" w:rsidTr="00C074F9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</w:tr>
      <w:tr w:rsidR="00C074F9" w:rsidRPr="00C074F9" w:rsidTr="00C074F9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Mendoza</w:t>
            </w:r>
            <w:proofErr w:type="spellEnd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3264</w:t>
            </w:r>
          </w:p>
        </w:tc>
      </w:tr>
      <w:tr w:rsidR="00C074F9" w:rsidRPr="00C074F9" w:rsidTr="00C074F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536</w:t>
            </w:r>
          </w:p>
        </w:tc>
      </w:tr>
      <w:tr w:rsidR="00C074F9" w:rsidRPr="00C074F9" w:rsidTr="00C074F9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C074F9" w:rsidRPr="00C074F9" w:rsidTr="00C074F9"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San </w:t>
            </w:r>
            <w:proofErr w:type="spellStart"/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</w:tr>
      <w:tr w:rsidR="00C074F9" w:rsidRPr="00C074F9" w:rsidTr="00C074F9"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jc w:val="right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74F9" w:rsidRPr="00C074F9" w:rsidRDefault="00C074F9" w:rsidP="00C074F9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74F9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</w:t>
            </w:r>
          </w:p>
        </w:tc>
      </w:tr>
    </w:tbl>
    <w:p w:rsidR="0016459B" w:rsidRDefault="0016459B"/>
    <w:p w:rsidR="00D24F7A" w:rsidRDefault="00D24F7A" w:rsidP="00D24F7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mi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reviewed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index</w:t>
      </w:r>
      <w:proofErr w:type="spellEnd"/>
      <w:proofErr w:type="gramEnd"/>
    </w:p>
    <w:p w:rsidR="00D24F7A" w:rsidRDefault="00D24F7A" w:rsidP="00D24F7A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type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mi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proofErr w:type="gramEnd"/>
    </w:p>
    <w:p w:rsidR="00C074F9" w:rsidRDefault="00C074F9"/>
    <w:p w:rsidR="003A32EC" w:rsidRDefault="003A32EC" w:rsidP="003A32EC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color w:val="3C4043"/>
          <w:sz w:val="21"/>
          <w:szCs w:val="21"/>
        </w:rPr>
        <w:t>pandas.core</w:t>
      </w:r>
      <w:proofErr w:type="gramEnd"/>
      <w:r>
        <w:rPr>
          <w:color w:val="3C4043"/>
          <w:sz w:val="21"/>
          <w:szCs w:val="21"/>
        </w:rPr>
        <w:t>.indexes.multi.MultiIndex</w:t>
      </w:r>
      <w:proofErr w:type="spellEnd"/>
    </w:p>
    <w:p w:rsidR="00D24F7A" w:rsidRDefault="00D24F7A"/>
    <w:p w:rsidR="00750833" w:rsidRDefault="00750833" w:rsidP="00750833">
      <w:pPr>
        <w:pStyle w:val="NormalWeb"/>
      </w:pPr>
      <w:r>
        <w:lastRenderedPageBreak/>
        <w:t>Multi-</w:t>
      </w:r>
      <w:proofErr w:type="spellStart"/>
      <w:r>
        <w:t>index</w:t>
      </w:r>
      <w:proofErr w:type="spellEnd"/>
      <w:r>
        <w:t xml:space="preserve"> yapılarının, tek seviyeli indekslerde bulunmayan, kendi katmanlı yapılarıyla başa çıkmak için çeşitli metotları vardır. Ayrıca, bir değere erişmek için iki seviyeli etikete ihtiyaç duyarlar. Multi-</w:t>
      </w:r>
      <w:proofErr w:type="spellStart"/>
      <w:r>
        <w:t>index</w:t>
      </w:r>
      <w:proofErr w:type="spellEnd"/>
      <w:r>
        <w:t xml:space="preserve"> çıktısıyla uğraşmak, </w:t>
      </w:r>
      <w:proofErr w:type="spellStart"/>
      <w:r>
        <w:t>pandas'a</w:t>
      </w:r>
      <w:proofErr w:type="spellEnd"/>
      <w:r>
        <w:t xml:space="preserve"> yeni başlayan kullanıcılar için yaygın bir "küçük ama önemli bir hata" kaynağıdır.</w:t>
      </w:r>
    </w:p>
    <w:p w:rsidR="00750833" w:rsidRDefault="00750833" w:rsidP="00750833">
      <w:r>
        <w:pict>
          <v:rect id="_x0000_i1029" style="width:0;height:1.5pt" o:hralign="center" o:hrstd="t" o:hr="t" fillcolor="#a0a0a0" stroked="f"/>
        </w:pict>
      </w:r>
    </w:p>
    <w:p w:rsidR="00750833" w:rsidRDefault="00750833" w:rsidP="00750833">
      <w:pPr>
        <w:pStyle w:val="Balk3"/>
      </w:pPr>
      <w:proofErr w:type="spellStart"/>
      <w:r>
        <w:rPr>
          <w:rStyle w:val="HTMLKodu"/>
          <w:rFonts w:eastAsiaTheme="majorEastAsia"/>
        </w:rPr>
        <w:t>MultiIndex</w:t>
      </w:r>
      <w:proofErr w:type="spellEnd"/>
      <w:r>
        <w:t xml:space="preserve"> Kullanımı</w:t>
      </w:r>
    </w:p>
    <w:p w:rsidR="00750833" w:rsidRDefault="00750833" w:rsidP="00750833">
      <w:pPr>
        <w:pStyle w:val="NormalWeb"/>
      </w:pPr>
      <w:r>
        <w:t>Multi-</w:t>
      </w:r>
      <w:proofErr w:type="spellStart"/>
      <w:r>
        <w:t>index'lerin</w:t>
      </w:r>
      <w:proofErr w:type="spellEnd"/>
      <w:r>
        <w:t xml:space="preserve"> kullanım durumları ve onlarla nasıl çalışılacağına dair talimatlar, </w:t>
      </w:r>
      <w:proofErr w:type="spellStart"/>
      <w:r>
        <w:rPr>
          <w:b/>
          <w:bCs/>
        </w:rPr>
        <w:t>pandas</w:t>
      </w:r>
      <w:proofErr w:type="spellEnd"/>
      <w:r>
        <w:t xml:space="preserve"> dokümantasyonunun </w:t>
      </w:r>
      <w:proofErr w:type="spellStart"/>
      <w:r>
        <w:rPr>
          <w:b/>
          <w:bCs/>
        </w:rPr>
        <w:t>MultiIndex</w:t>
      </w:r>
      <w:proofErr w:type="spellEnd"/>
      <w:r>
        <w:rPr>
          <w:b/>
          <w:bCs/>
        </w:rPr>
        <w:t xml:space="preserve"> / Advanced </w:t>
      </w:r>
      <w:proofErr w:type="spellStart"/>
      <w:r>
        <w:rPr>
          <w:b/>
          <w:bCs/>
        </w:rPr>
        <w:t>Selection</w:t>
      </w:r>
      <w:proofErr w:type="spellEnd"/>
      <w:r>
        <w:t xml:space="preserve"> bölümünde ayrıntılı olarak yer almaktadır.</w:t>
      </w:r>
    </w:p>
    <w:p w:rsidR="00750833" w:rsidRDefault="00750833" w:rsidP="00750833">
      <w:r>
        <w:pict>
          <v:rect id="_x0000_i1030" style="width:0;height:1.5pt" o:hralign="center" o:hrstd="t" o:hr="t" fillcolor="#a0a0a0" stroked="f"/>
        </w:pict>
      </w:r>
    </w:p>
    <w:p w:rsidR="00750833" w:rsidRDefault="00750833" w:rsidP="00750833">
      <w:pPr>
        <w:pStyle w:val="NormalWeb"/>
      </w:pPr>
      <w:r>
        <w:t xml:space="preserve">Ancak, genellikle en sık kullanacağınız </w:t>
      </w:r>
      <w:proofErr w:type="spellStart"/>
      <w:r>
        <w:t>multi-index</w:t>
      </w:r>
      <w:proofErr w:type="spellEnd"/>
      <w:r>
        <w:t xml:space="preserve"> metodu, onu normal bir indekse geri dönüştürmek için kullanılan </w:t>
      </w:r>
      <w:proofErr w:type="spellStart"/>
      <w:r>
        <w:rPr>
          <w:rStyle w:val="HTMLKodu"/>
          <w:b/>
          <w:bCs/>
        </w:rPr>
        <w:t>reset_index</w:t>
      </w:r>
      <w:proofErr w:type="spellEnd"/>
      <w:r>
        <w:rPr>
          <w:rStyle w:val="HTMLKodu"/>
          <w:b/>
          <w:bCs/>
        </w:rPr>
        <w:t>()</w:t>
      </w:r>
      <w:r>
        <w:t xml:space="preserve"> metodudur:</w:t>
      </w:r>
    </w:p>
    <w:p w:rsidR="00104F82" w:rsidRDefault="00104F82" w:rsidP="00104F82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reviewed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3A32EC" w:rsidRDefault="003A32EC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960"/>
        <w:gridCol w:w="1595"/>
        <w:gridCol w:w="600"/>
      </w:tblGrid>
      <w:tr w:rsidR="0089423B" w:rsidRPr="0089423B" w:rsidTr="0089423B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</w:t>
            </w:r>
            <w:proofErr w:type="spellEnd"/>
          </w:p>
        </w:tc>
      </w:tr>
      <w:tr w:rsidR="0089423B" w:rsidRPr="0089423B" w:rsidTr="008942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Mendoza</w:t>
            </w:r>
            <w:proofErr w:type="spellEnd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3264</w:t>
            </w:r>
          </w:p>
        </w:tc>
      </w:tr>
      <w:tr w:rsidR="0089423B" w:rsidRPr="0089423B" w:rsidTr="008942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536</w:t>
            </w:r>
          </w:p>
        </w:tc>
      </w:tr>
      <w:tr w:rsidR="0089423B" w:rsidRPr="0089423B" w:rsidTr="008942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89423B" w:rsidRPr="0089423B" w:rsidTr="008942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San </w:t>
            </w:r>
            <w:proofErr w:type="spellStart"/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</w:tr>
      <w:tr w:rsidR="0089423B" w:rsidRPr="0089423B" w:rsidTr="0089423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89423B" w:rsidRPr="0089423B" w:rsidRDefault="0089423B" w:rsidP="0089423B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89423B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</w:t>
            </w:r>
          </w:p>
        </w:tc>
      </w:tr>
    </w:tbl>
    <w:p w:rsidR="00104F82" w:rsidRDefault="00104F82"/>
    <w:p w:rsidR="00EF7CF2" w:rsidRDefault="00EF7CF2" w:rsidP="00EF7CF2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Sorting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"https://www.kaggle.com/code/residentmario/grouping-and-sorting" \l "Sorting"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eastAsiaTheme="majorEastAsia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E3316F" w:rsidRPr="00E3316F" w:rsidRDefault="00E3316F" w:rsidP="00E33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3316F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countries_reviewed</w:t>
      </w:r>
      <w:r w:rsidRPr="00E3316F">
        <w:rPr>
          <w:rFonts w:ascii="Times New Roman" w:eastAsia="Times New Roman" w:hAnsi="Times New Roman" w:cs="Times New Roman"/>
          <w:sz w:val="24"/>
          <w:szCs w:val="24"/>
          <w:lang w:eastAsia="tr-TR"/>
        </w:rPr>
        <w:t>'a</w:t>
      </w:r>
      <w:proofErr w:type="spellEnd"/>
      <w:r w:rsidRPr="00E331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tekrar baktığımızda, gruplamanın verileri değer sırasına göre değil, indeks sırasına göre döndürdüğünü görebiliriz. Yani, bir </w:t>
      </w:r>
      <w:proofErr w:type="spellStart"/>
      <w:r w:rsidRPr="00E3316F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groupby</w:t>
      </w:r>
      <w:proofErr w:type="spellEnd"/>
      <w:r w:rsidRPr="00E331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işleminin sonucunu çıktı olarak alırken, satırların sırası verideki değerlere değil, indeksteki değerlere bağlıdır.</w:t>
      </w:r>
    </w:p>
    <w:p w:rsidR="00E3316F" w:rsidRPr="00E3316F" w:rsidRDefault="00E3316F" w:rsidP="00E33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3316F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1" style="width:0;height:1.5pt" o:hralign="center" o:hrstd="t" o:hr="t" fillcolor="#a0a0a0" stroked="f"/>
        </w:pict>
      </w:r>
    </w:p>
    <w:p w:rsidR="00E3316F" w:rsidRPr="00E3316F" w:rsidRDefault="00E3316F" w:rsidP="00E33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331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İstediğimiz sırada verileri elde etmek için, bunları kendimiz sıralayabiliriz. </w:t>
      </w:r>
      <w:proofErr w:type="spellStart"/>
      <w:r w:rsidRPr="00E3316F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sort_values</w:t>
      </w:r>
      <w:proofErr w:type="spellEnd"/>
      <w:r w:rsidRPr="00E3316F">
        <w:rPr>
          <w:rFonts w:ascii="Courier New" w:eastAsia="Times New Roman" w:hAnsi="Courier New" w:cs="Courier New"/>
          <w:b/>
          <w:bCs/>
          <w:sz w:val="20"/>
          <w:szCs w:val="20"/>
          <w:lang w:eastAsia="tr-TR"/>
        </w:rPr>
        <w:t>()</w:t>
      </w:r>
      <w:r w:rsidRPr="00E3316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metodu bu iş için oldukça kullanışlıdır.</w:t>
      </w:r>
    </w:p>
    <w:p w:rsidR="007867C6" w:rsidRDefault="007867C6" w:rsidP="007867C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countries_reviewed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reviewed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reset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7867C6" w:rsidRDefault="007867C6" w:rsidP="007867C6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reviewed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sort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_values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89423B" w:rsidRDefault="0089423B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870"/>
        <w:gridCol w:w="1860"/>
        <w:gridCol w:w="690"/>
      </w:tblGrid>
      <w:tr w:rsidR="00C01EC1" w:rsidRPr="00C01EC1" w:rsidTr="00C01EC1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</w:t>
            </w:r>
            <w:proofErr w:type="spellEnd"/>
          </w:p>
        </w:tc>
      </w:tr>
      <w:tr w:rsidR="00C01EC1" w:rsidRPr="00C01EC1" w:rsidTr="00C01E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Greece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Muscat</w:t>
            </w:r>
            <w:proofErr w:type="spellEnd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of </w:t>
            </w: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Kefallonian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</w:tr>
      <w:tr w:rsidR="00C01EC1" w:rsidRPr="00C01EC1" w:rsidTr="00C01E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Greece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Sterea</w:t>
            </w:r>
            <w:proofErr w:type="spellEnd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Ellada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</w:tr>
      <w:tr w:rsidR="00C01EC1" w:rsidRPr="00C01EC1" w:rsidTr="00C01E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C01EC1" w:rsidRPr="00C01EC1" w:rsidTr="00C01E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lastRenderedPageBreak/>
              <w:t>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8639</w:t>
            </w:r>
          </w:p>
        </w:tc>
      </w:tr>
      <w:tr w:rsidR="00C01EC1" w:rsidRPr="00C01EC1" w:rsidTr="00C01EC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01EC1" w:rsidRPr="00C01EC1" w:rsidRDefault="00C01EC1" w:rsidP="00C01EC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C01EC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36247</w:t>
            </w:r>
          </w:p>
        </w:tc>
      </w:tr>
    </w:tbl>
    <w:p w:rsidR="007867C6" w:rsidRDefault="007867C6"/>
    <w:p w:rsidR="00C01EC1" w:rsidRDefault="00454713">
      <w:proofErr w:type="spellStart"/>
      <w:r>
        <w:rPr>
          <w:rStyle w:val="HTMLKodu"/>
          <w:rFonts w:eastAsiaTheme="minorHAnsi"/>
          <w:b/>
          <w:bCs/>
        </w:rPr>
        <w:t>sort_values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 xml:space="preserve"> metodu, varsayılan olarak artan (</w:t>
      </w:r>
      <w:proofErr w:type="spellStart"/>
      <w:r>
        <w:t>ascending</w:t>
      </w:r>
      <w:proofErr w:type="spellEnd"/>
      <w:r>
        <w:t>) bir sıralama yapar; yani en düşük değerler önce gelir. Ancak çoğu zaman, yüksek sayıların önce geldiği azalan (</w:t>
      </w:r>
      <w:proofErr w:type="spellStart"/>
      <w:r>
        <w:t>descending</w:t>
      </w:r>
      <w:proofErr w:type="spellEnd"/>
      <w:r>
        <w:t>) bir sıralama isteriz. Bu da şu şekilde yapılır:</w:t>
      </w:r>
    </w:p>
    <w:p w:rsidR="00244C6A" w:rsidRDefault="00244C6A" w:rsidP="00244C6A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reviewed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sort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_values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ascending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False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454713" w:rsidRDefault="00454713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870"/>
        <w:gridCol w:w="1110"/>
        <w:gridCol w:w="690"/>
      </w:tblGrid>
      <w:tr w:rsidR="002F0CBA" w:rsidRPr="002F0CBA" w:rsidTr="002F0CBA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</w:t>
            </w:r>
            <w:proofErr w:type="spellEnd"/>
          </w:p>
        </w:tc>
      </w:tr>
      <w:tr w:rsidR="002F0CBA" w:rsidRPr="002F0CBA" w:rsidTr="002F0C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392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California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36247</w:t>
            </w:r>
          </w:p>
        </w:tc>
      </w:tr>
      <w:tr w:rsidR="002F0CBA" w:rsidRPr="002F0CBA" w:rsidTr="002F0C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Washington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8639</w:t>
            </w:r>
          </w:p>
        </w:tc>
      </w:tr>
      <w:tr w:rsidR="002F0CBA" w:rsidRPr="002F0CBA" w:rsidTr="002F0C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2F0CBA" w:rsidRPr="002F0CBA" w:rsidTr="002F0C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Chile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Coelemu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</w:tr>
      <w:tr w:rsidR="002F0CBA" w:rsidRPr="002F0CBA" w:rsidTr="002F0CB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Greece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Beotia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2F0CBA" w:rsidRPr="002F0CBA" w:rsidRDefault="002F0CBA" w:rsidP="002F0CBA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2F0CBA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</w:tr>
    </w:tbl>
    <w:p w:rsidR="00244C6A" w:rsidRDefault="00244C6A"/>
    <w:p w:rsidR="002F0CBA" w:rsidRDefault="003508D5">
      <w:r>
        <w:t xml:space="preserve">İndeks değerlerine göre sıralama yapmak için, </w:t>
      </w:r>
      <w:proofErr w:type="spellStart"/>
      <w:r>
        <w:rPr>
          <w:rStyle w:val="HTMLKodu"/>
          <w:rFonts w:eastAsiaTheme="minorHAnsi"/>
          <w:b/>
          <w:bCs/>
        </w:rPr>
        <w:t>sort_index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 xml:space="preserve"> adında benzer bir metot kullanılır. Bu metodun </w:t>
      </w:r>
      <w:proofErr w:type="gramStart"/>
      <w:r>
        <w:t>argümanları</w:t>
      </w:r>
      <w:proofErr w:type="gramEnd"/>
      <w:r>
        <w:t xml:space="preserve"> ve varsayılan sıralama düzeni </w:t>
      </w:r>
      <w:proofErr w:type="spellStart"/>
      <w:r>
        <w:rPr>
          <w:rStyle w:val="HTMLKodu"/>
          <w:rFonts w:eastAsiaTheme="minorHAnsi"/>
          <w:b/>
          <w:bCs/>
        </w:rPr>
        <w:t>sort_values</w:t>
      </w:r>
      <w:proofErr w:type="spellEnd"/>
      <w:r>
        <w:rPr>
          <w:rStyle w:val="HTMLKodu"/>
          <w:rFonts w:eastAsiaTheme="minorHAnsi"/>
          <w:b/>
          <w:bCs/>
        </w:rPr>
        <w:t>()</w:t>
      </w:r>
      <w:r>
        <w:t xml:space="preserve"> ile aynıdır:</w:t>
      </w:r>
    </w:p>
    <w:p w:rsidR="00AE437B" w:rsidRDefault="00AE437B" w:rsidP="00AE437B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reviewed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sort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_index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</w:t>
      </w:r>
    </w:p>
    <w:p w:rsidR="003508D5" w:rsidRDefault="003508D5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960"/>
        <w:gridCol w:w="1595"/>
        <w:gridCol w:w="600"/>
      </w:tblGrid>
      <w:tr w:rsidR="00E62015" w:rsidRPr="00E62015" w:rsidTr="00E62015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</w:t>
            </w:r>
            <w:proofErr w:type="spellEnd"/>
          </w:p>
        </w:tc>
      </w:tr>
      <w:tr w:rsidR="00E62015" w:rsidRPr="00E62015" w:rsidTr="00E620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Mendoza</w:t>
            </w:r>
            <w:proofErr w:type="spellEnd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3264</w:t>
            </w:r>
          </w:p>
        </w:tc>
      </w:tr>
      <w:tr w:rsidR="00E62015" w:rsidRPr="00E62015" w:rsidTr="00E620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536</w:t>
            </w:r>
          </w:p>
        </w:tc>
      </w:tr>
      <w:tr w:rsidR="00E62015" w:rsidRPr="00E62015" w:rsidTr="00E620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E62015" w:rsidRPr="00E62015" w:rsidTr="00E620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San </w:t>
            </w:r>
            <w:proofErr w:type="spellStart"/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Jose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</w:t>
            </w:r>
          </w:p>
        </w:tc>
      </w:tr>
      <w:tr w:rsidR="00E62015" w:rsidRPr="00E62015" w:rsidTr="00E6201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E62015" w:rsidRPr="00E62015" w:rsidRDefault="00E62015" w:rsidP="00E62015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E62015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</w:t>
            </w:r>
          </w:p>
        </w:tc>
      </w:tr>
    </w:tbl>
    <w:p w:rsidR="00AE437B" w:rsidRDefault="00AE437B"/>
    <w:p w:rsidR="00E62015" w:rsidRDefault="00B87E27">
      <w:r w:rsidRPr="00B87E27">
        <w:t>Son olarak, aynı anda birden fazla sütuna göre sıralama yapabileceğinizi bilin:</w:t>
      </w:r>
    </w:p>
    <w:p w:rsidR="00926816" w:rsidRDefault="00926816" w:rsidP="00926816">
      <w:pPr>
        <w:pStyle w:val="HTMLncedenBiimlendirilmi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countries_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reviewed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sort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_values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by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country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B87E27" w:rsidRDefault="00B87E27"/>
    <w:tbl>
      <w:tblPr>
        <w:tblW w:w="0" w:type="auto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960"/>
        <w:gridCol w:w="1595"/>
        <w:gridCol w:w="600"/>
      </w:tblGrid>
      <w:tr w:rsidR="00DE5A01" w:rsidRPr="00DE5A01" w:rsidTr="00DE5A01">
        <w:trPr>
          <w:gridAfter w:val="1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country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len</w:t>
            </w:r>
            <w:proofErr w:type="spellEnd"/>
          </w:p>
        </w:tc>
      </w:tr>
      <w:tr w:rsidR="00DE5A01" w:rsidRPr="00DE5A01" w:rsidTr="00DE5A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Other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536</w:t>
            </w:r>
          </w:p>
        </w:tc>
      </w:tr>
      <w:tr w:rsidR="00DE5A01" w:rsidRPr="00DE5A01" w:rsidTr="00DE5A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Argentina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Mendoza</w:t>
            </w:r>
            <w:proofErr w:type="spellEnd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 xml:space="preserve"> </w:t>
            </w: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Province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3264</w:t>
            </w:r>
          </w:p>
        </w:tc>
      </w:tr>
      <w:tr w:rsidR="00DE5A01" w:rsidRPr="00DE5A01" w:rsidTr="00DE5A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...</w:t>
            </w:r>
          </w:p>
        </w:tc>
      </w:tr>
      <w:tr w:rsidR="00DE5A01" w:rsidRPr="00DE5A01" w:rsidTr="00DE5A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24</w:t>
            </w:r>
          </w:p>
        </w:tc>
      </w:tr>
      <w:tr w:rsidR="00DE5A01" w:rsidRPr="00DE5A01" w:rsidTr="00DE5A0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Uruguay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proofErr w:type="spellStart"/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Canelones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3F4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DE5A01" w:rsidRPr="00DE5A01" w:rsidRDefault="00DE5A01" w:rsidP="00DE5A01">
            <w:pPr>
              <w:spacing w:after="0" w:line="240" w:lineRule="auto"/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</w:pPr>
            <w:r w:rsidRPr="00DE5A01">
              <w:rPr>
                <w:rFonts w:ascii="inherit" w:eastAsia="Times New Roman" w:hAnsi="inherit" w:cs="Arial"/>
                <w:color w:val="3C4043"/>
                <w:sz w:val="18"/>
                <w:szCs w:val="18"/>
                <w:lang w:eastAsia="tr-TR"/>
              </w:rPr>
              <w:t>43</w:t>
            </w:r>
          </w:p>
        </w:tc>
      </w:tr>
    </w:tbl>
    <w:p w:rsidR="00926816" w:rsidRDefault="00926816"/>
    <w:p w:rsidR="00DE5A01" w:rsidRDefault="00DE5A01">
      <w:bookmarkStart w:id="0" w:name="_GoBack"/>
      <w:bookmarkEnd w:id="0"/>
    </w:p>
    <w:sectPr w:rsidR="00DE5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8A"/>
    <w:rsid w:val="0010373C"/>
    <w:rsid w:val="00104F82"/>
    <w:rsid w:val="0016459B"/>
    <w:rsid w:val="00244C6A"/>
    <w:rsid w:val="002F0CBA"/>
    <w:rsid w:val="0030253D"/>
    <w:rsid w:val="003508D5"/>
    <w:rsid w:val="003A32EC"/>
    <w:rsid w:val="003D53B3"/>
    <w:rsid w:val="00430264"/>
    <w:rsid w:val="00454713"/>
    <w:rsid w:val="004549FA"/>
    <w:rsid w:val="00611AAE"/>
    <w:rsid w:val="00692CB4"/>
    <w:rsid w:val="006A1258"/>
    <w:rsid w:val="00750833"/>
    <w:rsid w:val="007867C6"/>
    <w:rsid w:val="007A146D"/>
    <w:rsid w:val="00833C8A"/>
    <w:rsid w:val="0089423B"/>
    <w:rsid w:val="008C042A"/>
    <w:rsid w:val="00926816"/>
    <w:rsid w:val="00A11379"/>
    <w:rsid w:val="00AD5B4D"/>
    <w:rsid w:val="00AE437B"/>
    <w:rsid w:val="00AF0FAB"/>
    <w:rsid w:val="00B00AA3"/>
    <w:rsid w:val="00B519DC"/>
    <w:rsid w:val="00B87E27"/>
    <w:rsid w:val="00BE385F"/>
    <w:rsid w:val="00C01EC1"/>
    <w:rsid w:val="00C074F9"/>
    <w:rsid w:val="00C15E40"/>
    <w:rsid w:val="00C341C2"/>
    <w:rsid w:val="00C535C1"/>
    <w:rsid w:val="00CC4CB6"/>
    <w:rsid w:val="00D24F7A"/>
    <w:rsid w:val="00D36AF2"/>
    <w:rsid w:val="00D46D54"/>
    <w:rsid w:val="00DE5A01"/>
    <w:rsid w:val="00E3316F"/>
    <w:rsid w:val="00E62015"/>
    <w:rsid w:val="00EF7CF2"/>
    <w:rsid w:val="00F73971"/>
    <w:rsid w:val="00F80871"/>
    <w:rsid w:val="00FF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171EA0-BE39-4AC6-8738-F0BDBFD5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4549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C0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549F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C04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C0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8C042A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F73971"/>
    <w:rPr>
      <w:color w:val="0000FF"/>
      <w:u w:val="single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11A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11AAE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611AAE"/>
  </w:style>
  <w:style w:type="character" w:customStyle="1" w:styleId="nn">
    <w:name w:val="nn"/>
    <w:basedOn w:val="VarsaylanParagrafYazTipi"/>
    <w:rsid w:val="00611AAE"/>
  </w:style>
  <w:style w:type="character" w:customStyle="1" w:styleId="k">
    <w:name w:val="k"/>
    <w:basedOn w:val="VarsaylanParagrafYazTipi"/>
    <w:rsid w:val="00611AAE"/>
  </w:style>
  <w:style w:type="character" w:customStyle="1" w:styleId="n">
    <w:name w:val="n"/>
    <w:basedOn w:val="VarsaylanParagrafYazTipi"/>
    <w:rsid w:val="00611AAE"/>
  </w:style>
  <w:style w:type="character" w:customStyle="1" w:styleId="o">
    <w:name w:val="o"/>
    <w:basedOn w:val="VarsaylanParagrafYazTipi"/>
    <w:rsid w:val="00611AAE"/>
  </w:style>
  <w:style w:type="character" w:customStyle="1" w:styleId="p">
    <w:name w:val="p"/>
    <w:basedOn w:val="VarsaylanParagrafYazTipi"/>
    <w:rsid w:val="00611AAE"/>
  </w:style>
  <w:style w:type="character" w:customStyle="1" w:styleId="s2">
    <w:name w:val="s2"/>
    <w:basedOn w:val="VarsaylanParagrafYazTipi"/>
    <w:rsid w:val="00611AAE"/>
  </w:style>
  <w:style w:type="character" w:customStyle="1" w:styleId="mi">
    <w:name w:val="mi"/>
    <w:basedOn w:val="VarsaylanParagrafYazTipi"/>
    <w:rsid w:val="00611AAE"/>
  </w:style>
  <w:style w:type="character" w:customStyle="1" w:styleId="s1">
    <w:name w:val="s1"/>
    <w:basedOn w:val="VarsaylanParagrafYazTipi"/>
    <w:rsid w:val="0030253D"/>
  </w:style>
  <w:style w:type="character" w:customStyle="1" w:styleId="nb">
    <w:name w:val="nb"/>
    <w:basedOn w:val="VarsaylanParagrafYazTipi"/>
    <w:rsid w:val="00692CB4"/>
  </w:style>
  <w:style w:type="character" w:customStyle="1" w:styleId="kc">
    <w:name w:val="kc"/>
    <w:basedOn w:val="VarsaylanParagrafYazTipi"/>
    <w:rsid w:val="00244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67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90349436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8938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214469164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8041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46854387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7513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58980212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49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71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6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0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70291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  <w:divsChild>
                    <w:div w:id="16517077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1161</Words>
  <Characters>6621</Characters>
  <Application>Microsoft Office Word</Application>
  <DocSecurity>0</DocSecurity>
  <Lines>55</Lines>
  <Paragraphs>15</Paragraphs>
  <ScaleCrop>false</ScaleCrop>
  <Company/>
  <LinksUpToDate>false</LinksUpToDate>
  <CharactersWithSpaces>7767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69</cp:revision>
  <dcterms:created xsi:type="dcterms:W3CDTF">2025-08-05T17:00:00Z</dcterms:created>
  <dcterms:modified xsi:type="dcterms:W3CDTF">2025-08-05T17:26:00Z</dcterms:modified>
</cp:coreProperties>
</file>