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16324" w14:textId="77777777" w:rsidR="00BD4DDC" w:rsidRPr="00245D6A" w:rsidRDefault="00000000">
      <w:pPr>
        <w:pStyle w:val="1"/>
        <w:rPr>
          <w:rFonts w:ascii="Times New Roman" w:eastAsia="宋体" w:hAnsi="Times New Roman"/>
        </w:rPr>
      </w:pPr>
      <w:bookmarkStart w:id="0" w:name="header"/>
      <w:bookmarkStart w:id="1" w:name="学警团队舆情agent深度研究报告"/>
      <w:bookmarkStart w:id="2" w:name="content"/>
      <w:bookmarkEnd w:id="0"/>
      <w:r w:rsidRPr="00245D6A">
        <w:rPr>
          <w:rFonts w:ascii="Times New Roman" w:eastAsia="宋体" w:hAnsi="Times New Roman" w:hint="eastAsia"/>
        </w:rPr>
        <w:t>学警团队舆情</w:t>
      </w:r>
      <w:r w:rsidRPr="00245D6A">
        <w:rPr>
          <w:rFonts w:ascii="Times New Roman" w:eastAsia="宋体" w:hAnsi="Times New Roman" w:hint="eastAsia"/>
        </w:rPr>
        <w:t>Agent</w:t>
      </w:r>
      <w:r w:rsidRPr="00245D6A">
        <w:rPr>
          <w:rFonts w:ascii="Times New Roman" w:eastAsia="宋体" w:hAnsi="Times New Roman" w:hint="eastAsia"/>
        </w:rPr>
        <w:t>深度研究报告</w:t>
      </w:r>
    </w:p>
    <w:p w14:paraId="6DA5474C" w14:textId="77777777" w:rsidR="00BD4DDC" w:rsidRPr="00245D6A" w:rsidRDefault="00000000">
      <w:pPr>
        <w:pStyle w:val="2"/>
        <w:rPr>
          <w:rFonts w:ascii="Times New Roman" w:eastAsia="宋体" w:hAnsi="Times New Roman"/>
        </w:rPr>
      </w:pPr>
      <w:bookmarkStart w:id="3" w:name="执行摘要"/>
      <w:r w:rsidRPr="00245D6A">
        <w:rPr>
          <w:rFonts w:ascii="Times New Roman" w:eastAsia="宋体" w:hAnsi="Times New Roman" w:hint="eastAsia"/>
        </w:rPr>
        <w:t>执行摘要</w:t>
      </w:r>
    </w:p>
    <w:p w14:paraId="78AD2C1C" w14:textId="77777777" w:rsidR="00BD4DDC" w:rsidRPr="00245D6A" w:rsidRDefault="00000000">
      <w:pPr>
        <w:pStyle w:val="FirstParagraph"/>
        <w:rPr>
          <w:rFonts w:ascii="Times New Roman" w:eastAsia="宋体" w:hAnsi="Times New Roman"/>
        </w:rPr>
      </w:pPr>
      <w:r w:rsidRPr="00245D6A">
        <w:rPr>
          <w:rFonts w:ascii="Times New Roman" w:eastAsia="宋体" w:hAnsi="Times New Roman" w:hint="eastAsia"/>
        </w:rPr>
        <w:t>如果把“舆情</w:t>
      </w:r>
      <w:r w:rsidRPr="00245D6A">
        <w:rPr>
          <w:rFonts w:ascii="Times New Roman" w:eastAsia="宋体" w:hAnsi="Times New Roman" w:hint="eastAsia"/>
        </w:rPr>
        <w:t>Agent</w:t>
      </w:r>
      <w:r w:rsidRPr="00245D6A">
        <w:rPr>
          <w:rFonts w:ascii="Times New Roman" w:eastAsia="宋体" w:hAnsi="Times New Roman" w:hint="eastAsia"/>
        </w:rPr>
        <w:t>”说得尽量朴素，它不是一个会“看热搜”的聊天机器人，而是一套围绕</w:t>
      </w:r>
      <w:r w:rsidRPr="00245D6A">
        <w:rPr>
          <w:rFonts w:ascii="Times New Roman" w:eastAsia="宋体" w:hAnsi="Times New Roman" w:hint="eastAsia"/>
          <w:b/>
          <w:bCs/>
        </w:rPr>
        <w:t>公开信息与依法授权数据</w:t>
      </w:r>
      <w:r w:rsidRPr="00245D6A">
        <w:rPr>
          <w:rFonts w:ascii="Times New Roman" w:eastAsia="宋体" w:hAnsi="Times New Roman" w:hint="eastAsia"/>
        </w:rPr>
        <w:t>运行的智能工作流：</w:t>
      </w:r>
      <w:r w:rsidRPr="006F4D92">
        <w:rPr>
          <w:rFonts w:ascii="Times New Roman" w:eastAsia="宋体" w:hAnsi="Times New Roman" w:hint="eastAsia"/>
          <w:b/>
          <w:bCs/>
        </w:rPr>
        <w:t>持续采集信号，完成去重清洗、主题归类、情绪判断、事件聚合、谣言甄别、传播路径分析，再把结果转化成可审计、可解释、可复核的预警、简报与处置建议。</w:t>
      </w:r>
      <w:r w:rsidRPr="00245D6A">
        <w:rPr>
          <w:rFonts w:ascii="Times New Roman" w:eastAsia="宋体" w:hAnsi="Times New Roman" w:hint="eastAsia"/>
        </w:rPr>
        <w:t>它的</w:t>
      </w:r>
      <w:r w:rsidRPr="006F4D92">
        <w:rPr>
          <w:rFonts w:ascii="Times New Roman" w:eastAsia="宋体" w:hAnsi="Times New Roman" w:hint="eastAsia"/>
          <w:color w:val="FF0000"/>
        </w:rPr>
        <w:t>本质更接近“人机协同的情报辅助系统”</w:t>
      </w:r>
      <w:r w:rsidRPr="00245D6A">
        <w:rPr>
          <w:rFonts w:ascii="Times New Roman" w:eastAsia="宋体" w:hAnsi="Times New Roman" w:hint="eastAsia"/>
        </w:rPr>
        <w:t>，而</w:t>
      </w:r>
      <w:r w:rsidRPr="006F4D92">
        <w:rPr>
          <w:rFonts w:ascii="Times New Roman" w:eastAsia="宋体" w:hAnsi="Times New Roman" w:hint="eastAsia"/>
          <w:color w:val="FF0000"/>
        </w:rPr>
        <w:t>不是“自动定性器”或“自动处置器”</w:t>
      </w:r>
      <w:r w:rsidRPr="00245D6A">
        <w:rPr>
          <w:rFonts w:ascii="Times New Roman" w:eastAsia="宋体" w:hAnsi="Times New Roman" w:hint="eastAsia"/>
        </w:rPr>
        <w:t>。这一判断与主流</w:t>
      </w:r>
      <w:r w:rsidRPr="00245D6A">
        <w:rPr>
          <w:rFonts w:ascii="Times New Roman" w:eastAsia="宋体" w:hAnsi="Times New Roman" w:hint="eastAsia"/>
        </w:rPr>
        <w:t>Agent</w:t>
      </w:r>
      <w:r w:rsidRPr="00245D6A">
        <w:rPr>
          <w:rFonts w:ascii="Times New Roman" w:eastAsia="宋体" w:hAnsi="Times New Roman" w:hint="eastAsia"/>
        </w:rPr>
        <w:t>框架对“模型</w:t>
      </w:r>
      <w:r w:rsidRPr="00245D6A">
        <w:rPr>
          <w:rFonts w:ascii="Times New Roman" w:eastAsia="宋体" w:hAnsi="Times New Roman" w:hint="eastAsia"/>
        </w:rPr>
        <w:t>+</w:t>
      </w:r>
      <w:r w:rsidRPr="00245D6A">
        <w:rPr>
          <w:rFonts w:ascii="Times New Roman" w:eastAsia="宋体" w:hAnsi="Times New Roman" w:hint="eastAsia"/>
        </w:rPr>
        <w:t>工具</w:t>
      </w:r>
      <w:r w:rsidRPr="00245D6A">
        <w:rPr>
          <w:rFonts w:ascii="Times New Roman" w:eastAsia="宋体" w:hAnsi="Times New Roman" w:hint="eastAsia"/>
        </w:rPr>
        <w:t>+</w:t>
      </w:r>
      <w:r w:rsidRPr="00245D6A">
        <w:rPr>
          <w:rFonts w:ascii="Times New Roman" w:eastAsia="宋体" w:hAnsi="Times New Roman" w:hint="eastAsia"/>
        </w:rPr>
        <w:t>状态循环”的定义相符，也与我国近两年关于</w:t>
      </w:r>
      <w:r w:rsidRPr="006F4D92">
        <w:rPr>
          <w:rFonts w:ascii="Times New Roman" w:eastAsia="宋体" w:hAnsi="Times New Roman" w:hint="eastAsia"/>
          <w:b/>
          <w:bCs/>
        </w:rPr>
        <w:t>智能</w:t>
      </w:r>
      <w:proofErr w:type="gramStart"/>
      <w:r w:rsidRPr="006F4D92">
        <w:rPr>
          <w:rFonts w:ascii="Times New Roman" w:eastAsia="宋体" w:hAnsi="Times New Roman" w:hint="eastAsia"/>
          <w:b/>
          <w:bCs/>
        </w:rPr>
        <w:t>体部署</w:t>
      </w:r>
      <w:proofErr w:type="gramEnd"/>
      <w:r w:rsidRPr="006F4D92">
        <w:rPr>
          <w:rFonts w:ascii="Times New Roman" w:eastAsia="宋体" w:hAnsi="Times New Roman" w:hint="eastAsia"/>
          <w:b/>
          <w:bCs/>
        </w:rPr>
        <w:t>安全、人工智能应用伦理和全生命周期安全责任</w:t>
      </w:r>
      <w:r w:rsidRPr="00245D6A">
        <w:rPr>
          <w:rFonts w:ascii="Times New Roman" w:eastAsia="宋体" w:hAnsi="Times New Roman" w:hint="eastAsia"/>
        </w:rPr>
        <w:t>的制度导向一致。</w:t>
      </w:r>
      <w:hyperlink r:id="rId5">
        <w:r w:rsidRPr="00245D6A">
          <w:rPr>
            <w:rStyle w:val="af"/>
            <w:rFonts w:ascii="Times New Roman" w:eastAsia="宋体" w:hAnsi="Times New Roman"/>
          </w:rPr>
          <w:t>[1]</w:t>
        </w:r>
      </w:hyperlink>
    </w:p>
    <w:p w14:paraId="268237F8"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对学警</w:t>
      </w:r>
      <w:r w:rsidRPr="00245D6A">
        <w:rPr>
          <w:rFonts w:ascii="Times New Roman" w:eastAsia="宋体" w:hAnsi="Times New Roman" w:hint="eastAsia"/>
        </w:rPr>
        <w:t>/</w:t>
      </w:r>
      <w:r w:rsidRPr="00245D6A">
        <w:rPr>
          <w:rFonts w:ascii="Times New Roman" w:eastAsia="宋体" w:hAnsi="Times New Roman" w:hint="eastAsia"/>
        </w:rPr>
        <w:t>公安场景而言，最重要的结论有四点。第一，</w:t>
      </w:r>
      <w:r w:rsidRPr="00245D6A">
        <w:rPr>
          <w:rFonts w:ascii="Times New Roman" w:eastAsia="宋体" w:hAnsi="Times New Roman" w:hint="eastAsia"/>
          <w:b/>
          <w:bCs/>
        </w:rPr>
        <w:t>先做“舆情辅助研判</w:t>
      </w:r>
      <w:r w:rsidRPr="00245D6A">
        <w:rPr>
          <w:rFonts w:ascii="Times New Roman" w:eastAsia="宋体" w:hAnsi="Times New Roman" w:hint="eastAsia"/>
          <w:b/>
          <w:bCs/>
        </w:rPr>
        <w:t>Agent</w:t>
      </w:r>
      <w:r w:rsidRPr="00245D6A">
        <w:rPr>
          <w:rFonts w:ascii="Times New Roman" w:eastAsia="宋体" w:hAnsi="Times New Roman" w:hint="eastAsia"/>
          <w:b/>
          <w:bCs/>
        </w:rPr>
        <w:t>”，不要一上来做“自动响应</w:t>
      </w:r>
      <w:r w:rsidRPr="00245D6A">
        <w:rPr>
          <w:rFonts w:ascii="Times New Roman" w:eastAsia="宋体" w:hAnsi="Times New Roman" w:hint="eastAsia"/>
          <w:b/>
          <w:bCs/>
        </w:rPr>
        <w:t>Agent</w:t>
      </w:r>
      <w:r w:rsidRPr="00245D6A">
        <w:rPr>
          <w:rFonts w:ascii="Times New Roman" w:eastAsia="宋体" w:hAnsi="Times New Roman" w:hint="eastAsia"/>
          <w:b/>
          <w:bCs/>
        </w:rPr>
        <w:t>”</w:t>
      </w:r>
      <w:r w:rsidRPr="00245D6A">
        <w:rPr>
          <w:rFonts w:ascii="Times New Roman" w:eastAsia="宋体" w:hAnsi="Times New Roman" w:hint="eastAsia"/>
        </w:rPr>
        <w:t>。在高风险公共治理场景中，误报、漏报、标签化偏见、以及对合法表达的误伤，</w:t>
      </w:r>
      <w:r w:rsidRPr="006F4D92">
        <w:rPr>
          <w:rFonts w:ascii="Times New Roman" w:eastAsia="宋体" w:hAnsi="Times New Roman" w:hint="eastAsia"/>
          <w:b/>
          <w:bCs/>
        </w:rPr>
        <w:t>成本都很高</w:t>
      </w:r>
      <w:r w:rsidRPr="00245D6A">
        <w:rPr>
          <w:rFonts w:ascii="Times New Roman" w:eastAsia="宋体" w:hAnsi="Times New Roman" w:hint="eastAsia"/>
        </w:rPr>
        <w:t>；因此，</w:t>
      </w:r>
      <w:r w:rsidRPr="006F4D92">
        <w:rPr>
          <w:rFonts w:ascii="Times New Roman" w:eastAsia="宋体" w:hAnsi="Times New Roman" w:hint="eastAsia"/>
          <w:color w:val="FF0000"/>
        </w:rPr>
        <w:t>人机协同、分级授权、人工复核应当是默认设计，而不是补丁</w:t>
      </w:r>
      <w:r w:rsidRPr="00245D6A">
        <w:rPr>
          <w:rFonts w:ascii="Times New Roman" w:eastAsia="宋体" w:hAnsi="Times New Roman" w:hint="eastAsia"/>
        </w:rPr>
        <w:t>。第二，</w:t>
      </w:r>
      <w:r w:rsidRPr="00245D6A">
        <w:rPr>
          <w:rFonts w:ascii="Times New Roman" w:eastAsia="宋体" w:hAnsi="Times New Roman" w:hint="eastAsia"/>
          <w:b/>
          <w:bCs/>
        </w:rPr>
        <w:t>技术路线应走“小步快跑、证据优先”</w:t>
      </w:r>
      <w:r w:rsidRPr="00245D6A">
        <w:rPr>
          <w:rFonts w:ascii="Times New Roman" w:eastAsia="宋体" w:hAnsi="Times New Roman" w:hint="eastAsia"/>
        </w:rPr>
        <w:t>：先把公开数据接入、事件聚合、可信源核验、专题报表和审计留痕做好，再逐步加</w:t>
      </w:r>
      <w:r w:rsidRPr="006F4D92">
        <w:rPr>
          <w:rFonts w:ascii="Times New Roman" w:eastAsia="宋体" w:hAnsi="Times New Roman" w:hint="eastAsia"/>
          <w:b/>
          <w:bCs/>
        </w:rPr>
        <w:t>多模态、知识图谱和传播链分析</w:t>
      </w:r>
      <w:r w:rsidRPr="00245D6A">
        <w:rPr>
          <w:rFonts w:ascii="Times New Roman" w:eastAsia="宋体" w:hAnsi="Times New Roman" w:hint="eastAsia"/>
        </w:rPr>
        <w:t>。第三，</w:t>
      </w:r>
      <w:r w:rsidRPr="00245D6A">
        <w:rPr>
          <w:rFonts w:ascii="Times New Roman" w:eastAsia="宋体" w:hAnsi="Times New Roman" w:hint="eastAsia"/>
          <w:b/>
          <w:bCs/>
        </w:rPr>
        <w:t>合规不是上线前一次性动作，而是持续运营能力</w:t>
      </w:r>
      <w:r w:rsidRPr="00245D6A">
        <w:rPr>
          <w:rFonts w:ascii="Times New Roman" w:eastAsia="宋体" w:hAnsi="Times New Roman" w:hint="eastAsia"/>
        </w:rPr>
        <w:t>：数据最小必要、权限隔离、日志审计、个人信息影响评估、算法与模型的安全评测，都应嵌入流程。第四，</w:t>
      </w:r>
      <w:r w:rsidRPr="00245D6A">
        <w:rPr>
          <w:rFonts w:ascii="Times New Roman" w:eastAsia="宋体" w:hAnsi="Times New Roman" w:hint="eastAsia"/>
          <w:b/>
          <w:bCs/>
        </w:rPr>
        <w:t>产品成败不取决于模型多大，而取决于“弱信号召回率</w:t>
      </w:r>
      <w:r w:rsidRPr="00245D6A">
        <w:rPr>
          <w:rFonts w:ascii="Times New Roman" w:eastAsia="宋体" w:hAnsi="Times New Roman"/>
          <w:b/>
          <w:bCs/>
        </w:rPr>
        <w:t xml:space="preserve"> + </w:t>
      </w:r>
      <w:r w:rsidRPr="00245D6A">
        <w:rPr>
          <w:rFonts w:ascii="Times New Roman" w:eastAsia="宋体" w:hAnsi="Times New Roman" w:hint="eastAsia"/>
          <w:b/>
          <w:bCs/>
        </w:rPr>
        <w:t>误报可控</w:t>
      </w:r>
      <w:r w:rsidRPr="00245D6A">
        <w:rPr>
          <w:rFonts w:ascii="Times New Roman" w:eastAsia="宋体" w:hAnsi="Times New Roman"/>
          <w:b/>
          <w:bCs/>
        </w:rPr>
        <w:t xml:space="preserve"> + </w:t>
      </w:r>
      <w:r w:rsidRPr="00245D6A">
        <w:rPr>
          <w:rFonts w:ascii="Times New Roman" w:eastAsia="宋体" w:hAnsi="Times New Roman" w:hint="eastAsia"/>
          <w:b/>
          <w:bCs/>
        </w:rPr>
        <w:t>解释清楚</w:t>
      </w:r>
      <w:r w:rsidRPr="00245D6A">
        <w:rPr>
          <w:rFonts w:ascii="Times New Roman" w:eastAsia="宋体" w:hAnsi="Times New Roman"/>
          <w:b/>
          <w:bCs/>
        </w:rPr>
        <w:t xml:space="preserve"> + </w:t>
      </w:r>
      <w:r w:rsidRPr="00245D6A">
        <w:rPr>
          <w:rFonts w:ascii="Times New Roman" w:eastAsia="宋体" w:hAnsi="Times New Roman" w:hint="eastAsia"/>
          <w:b/>
          <w:bCs/>
        </w:rPr>
        <w:t>值班可用”</w:t>
      </w:r>
      <w:r w:rsidRPr="00245D6A">
        <w:rPr>
          <w:rFonts w:ascii="Times New Roman" w:eastAsia="宋体" w:hAnsi="Times New Roman" w:hint="eastAsia"/>
        </w:rPr>
        <w:t>。这与</w:t>
      </w:r>
      <w:r w:rsidRPr="00245D6A">
        <w:rPr>
          <w:rFonts w:ascii="Times New Roman" w:eastAsia="宋体" w:hAnsi="Times New Roman" w:hint="eastAsia"/>
        </w:rPr>
        <w:t>NIST</w:t>
      </w:r>
      <w:r w:rsidRPr="00245D6A">
        <w:rPr>
          <w:rFonts w:ascii="Times New Roman" w:eastAsia="宋体" w:hAnsi="Times New Roman"/>
        </w:rPr>
        <w:t xml:space="preserve"> AI </w:t>
      </w:r>
      <w:r w:rsidRPr="00245D6A">
        <w:rPr>
          <w:rFonts w:ascii="Times New Roman" w:eastAsia="宋体" w:hAnsi="Times New Roman" w:hint="eastAsia"/>
        </w:rPr>
        <w:t>RMF</w:t>
      </w:r>
      <w:r w:rsidRPr="00245D6A">
        <w:rPr>
          <w:rFonts w:ascii="Times New Roman" w:eastAsia="宋体" w:hAnsi="Times New Roman" w:hint="eastAsia"/>
        </w:rPr>
        <w:t>、</w:t>
      </w:r>
      <w:r w:rsidRPr="00245D6A">
        <w:rPr>
          <w:rFonts w:ascii="Times New Roman" w:eastAsia="宋体" w:hAnsi="Times New Roman" w:hint="eastAsia"/>
        </w:rPr>
        <w:t>WHO</w:t>
      </w:r>
      <w:r w:rsidRPr="00245D6A">
        <w:rPr>
          <w:rFonts w:ascii="Times New Roman" w:eastAsia="宋体" w:hAnsi="Times New Roman" w:hint="eastAsia"/>
        </w:rPr>
        <w:t>社会倾听伦理框架、我国个人信息保护与人工智能安全治理框架的共同方向一致。</w:t>
      </w:r>
      <w:hyperlink r:id="rId6">
        <w:r w:rsidRPr="00245D6A">
          <w:rPr>
            <w:rStyle w:val="af"/>
            <w:rFonts w:ascii="Times New Roman" w:eastAsia="宋体" w:hAnsi="Times New Roman"/>
          </w:rPr>
          <w:t>[2]</w:t>
        </w:r>
      </w:hyperlink>
    </w:p>
    <w:p w14:paraId="6CA9DA11"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据此，本报告给出的总建议是：以</w:t>
      </w:r>
      <w:r w:rsidRPr="00245D6A">
        <w:rPr>
          <w:rFonts w:ascii="Times New Roman" w:eastAsia="宋体" w:hAnsi="Times New Roman" w:hint="eastAsia"/>
          <w:b/>
          <w:bCs/>
        </w:rPr>
        <w:t>公开网络信息监测</w:t>
      </w:r>
      <w:r w:rsidRPr="00245D6A">
        <w:rPr>
          <w:rFonts w:ascii="Times New Roman" w:eastAsia="宋体" w:hAnsi="Times New Roman"/>
          <w:b/>
          <w:bCs/>
        </w:rPr>
        <w:t xml:space="preserve"> + </w:t>
      </w:r>
      <w:r w:rsidRPr="00245D6A">
        <w:rPr>
          <w:rFonts w:ascii="Times New Roman" w:eastAsia="宋体" w:hAnsi="Times New Roman" w:hint="eastAsia"/>
          <w:b/>
          <w:bCs/>
        </w:rPr>
        <w:t>权威证据核验</w:t>
      </w:r>
      <w:r w:rsidRPr="00245D6A">
        <w:rPr>
          <w:rFonts w:ascii="Times New Roman" w:eastAsia="宋体" w:hAnsi="Times New Roman"/>
          <w:b/>
          <w:bCs/>
        </w:rPr>
        <w:t xml:space="preserve"> + </w:t>
      </w:r>
      <w:r w:rsidRPr="00245D6A">
        <w:rPr>
          <w:rFonts w:ascii="Times New Roman" w:eastAsia="宋体" w:hAnsi="Times New Roman" w:hint="eastAsia"/>
          <w:b/>
          <w:bCs/>
        </w:rPr>
        <w:t>人工复核</w:t>
      </w:r>
      <w:r w:rsidRPr="00245D6A">
        <w:rPr>
          <w:rFonts w:ascii="Times New Roman" w:eastAsia="宋体" w:hAnsi="Times New Roman"/>
          <w:b/>
          <w:bCs/>
        </w:rPr>
        <w:t xml:space="preserve"> + </w:t>
      </w:r>
      <w:r w:rsidRPr="00245D6A">
        <w:rPr>
          <w:rFonts w:ascii="Times New Roman" w:eastAsia="宋体" w:hAnsi="Times New Roman" w:hint="eastAsia"/>
          <w:b/>
          <w:bCs/>
        </w:rPr>
        <w:t>可追溯审计</w:t>
      </w:r>
      <w:r w:rsidRPr="00245D6A">
        <w:rPr>
          <w:rFonts w:ascii="Times New Roman" w:eastAsia="宋体" w:hAnsi="Times New Roman" w:hint="eastAsia"/>
        </w:rPr>
        <w:t>为核心，建设一个</w:t>
      </w:r>
      <w:r w:rsidRPr="006F4D92">
        <w:rPr>
          <w:rFonts w:ascii="Times New Roman" w:eastAsia="宋体" w:hAnsi="Times New Roman" w:hint="eastAsia"/>
          <w:b/>
          <w:bCs/>
        </w:rPr>
        <w:t>分阶段演进</w:t>
      </w:r>
      <w:r w:rsidRPr="00245D6A">
        <w:rPr>
          <w:rFonts w:ascii="Times New Roman" w:eastAsia="宋体" w:hAnsi="Times New Roman" w:hint="eastAsia"/>
        </w:rPr>
        <w:t>的</w:t>
      </w:r>
      <w:r w:rsidRPr="006F4D92">
        <w:rPr>
          <w:rFonts w:ascii="Times New Roman" w:eastAsia="宋体" w:hAnsi="Times New Roman" w:hint="eastAsia"/>
          <w:b/>
          <w:bCs/>
        </w:rPr>
        <w:t>半自动舆情</w:t>
      </w:r>
      <w:r w:rsidRPr="006F4D92">
        <w:rPr>
          <w:rFonts w:ascii="Times New Roman" w:eastAsia="宋体" w:hAnsi="Times New Roman" w:hint="eastAsia"/>
          <w:b/>
          <w:bCs/>
        </w:rPr>
        <w:t>Agent</w:t>
      </w:r>
      <w:r w:rsidRPr="00245D6A">
        <w:rPr>
          <w:rFonts w:ascii="Times New Roman" w:eastAsia="宋体" w:hAnsi="Times New Roman" w:hint="eastAsia"/>
        </w:rPr>
        <w:t>。</w:t>
      </w:r>
      <w:commentRangeStart w:id="4"/>
      <w:r w:rsidRPr="00245D6A">
        <w:rPr>
          <w:rFonts w:ascii="Times New Roman" w:eastAsia="宋体" w:hAnsi="Times New Roman" w:hint="eastAsia"/>
        </w:rPr>
        <w:t>短期目标是</w:t>
      </w:r>
      <w:r w:rsidRPr="006F4D92">
        <w:rPr>
          <w:rFonts w:ascii="Times New Roman" w:eastAsia="宋体" w:hAnsi="Times New Roman" w:hint="eastAsia"/>
          <w:b/>
          <w:bCs/>
        </w:rPr>
        <w:t>提升线索发现与日报周报效率</w:t>
      </w:r>
      <w:r w:rsidRPr="00245D6A">
        <w:rPr>
          <w:rFonts w:ascii="Times New Roman" w:eastAsia="宋体" w:hAnsi="Times New Roman" w:hint="eastAsia"/>
        </w:rPr>
        <w:t>；中期目标是做到</w:t>
      </w:r>
      <w:r w:rsidRPr="006F4D92">
        <w:rPr>
          <w:rFonts w:ascii="Times New Roman" w:eastAsia="宋体" w:hAnsi="Times New Roman" w:hint="eastAsia"/>
          <w:b/>
          <w:bCs/>
        </w:rPr>
        <w:t>事件级</w:t>
      </w:r>
      <w:proofErr w:type="gramStart"/>
      <w:r w:rsidRPr="006F4D92">
        <w:rPr>
          <w:rFonts w:ascii="Times New Roman" w:eastAsia="宋体" w:hAnsi="Times New Roman" w:hint="eastAsia"/>
          <w:b/>
          <w:bCs/>
        </w:rPr>
        <w:t>研</w:t>
      </w:r>
      <w:proofErr w:type="gramEnd"/>
      <w:r w:rsidRPr="006F4D92">
        <w:rPr>
          <w:rFonts w:ascii="Times New Roman" w:eastAsia="宋体" w:hAnsi="Times New Roman" w:hint="eastAsia"/>
          <w:b/>
          <w:bCs/>
        </w:rPr>
        <w:t>判与传播链溯源</w:t>
      </w:r>
      <w:r w:rsidRPr="00245D6A">
        <w:rPr>
          <w:rFonts w:ascii="Times New Roman" w:eastAsia="宋体" w:hAnsi="Times New Roman" w:hint="eastAsia"/>
        </w:rPr>
        <w:t>；</w:t>
      </w:r>
      <w:r w:rsidRPr="006F4D92">
        <w:rPr>
          <w:rFonts w:ascii="Times New Roman" w:eastAsia="宋体" w:hAnsi="Times New Roman" w:hint="eastAsia"/>
          <w:b/>
          <w:bCs/>
        </w:rPr>
        <w:t>长期目标才是跨模态、跨部门、跨系统的实时风险态势感知</w:t>
      </w:r>
      <w:r w:rsidRPr="00245D6A">
        <w:rPr>
          <w:rFonts w:ascii="Times New Roman" w:eastAsia="宋体" w:hAnsi="Times New Roman" w:hint="eastAsia"/>
        </w:rPr>
        <w:t>。</w:t>
      </w:r>
      <w:commentRangeEnd w:id="4"/>
      <w:r w:rsidR="006F4D92">
        <w:rPr>
          <w:rStyle w:val="af0"/>
        </w:rPr>
        <w:commentReference w:id="4"/>
      </w:r>
      <w:r w:rsidRPr="00245D6A">
        <w:rPr>
          <w:rFonts w:ascii="Times New Roman" w:eastAsia="宋体" w:hAnsi="Times New Roman" w:hint="eastAsia"/>
        </w:rPr>
        <w:t>对于未指定项——部署规模、预算、是否离线</w:t>
      </w:r>
      <w:r w:rsidRPr="00245D6A">
        <w:rPr>
          <w:rFonts w:ascii="Times New Roman" w:eastAsia="宋体" w:hAnsi="Times New Roman" w:hint="eastAsia"/>
        </w:rPr>
        <w:t>/</w:t>
      </w:r>
      <w:r w:rsidRPr="00245D6A">
        <w:rPr>
          <w:rFonts w:ascii="Times New Roman" w:eastAsia="宋体" w:hAnsi="Times New Roman" w:hint="eastAsia"/>
        </w:rPr>
        <w:t>内网——应在方案中保留三种模式：轻量</w:t>
      </w:r>
      <w:r w:rsidRPr="00245D6A">
        <w:rPr>
          <w:rFonts w:ascii="Times New Roman" w:eastAsia="宋体" w:hAnsi="Times New Roman" w:hint="eastAsia"/>
        </w:rPr>
        <w:t>SaaS</w:t>
      </w:r>
      <w:r w:rsidRPr="00245D6A">
        <w:rPr>
          <w:rFonts w:ascii="Times New Roman" w:eastAsia="宋体" w:hAnsi="Times New Roman" w:hint="eastAsia"/>
        </w:rPr>
        <w:t>验证、混合部署、全私有化部署。不同选择会直接影响数据源范围、模型选型、日志保留深度、合规成本和运维复杂度。</w:t>
      </w:r>
      <w:hyperlink r:id="rId11">
        <w:r w:rsidRPr="00245D6A">
          <w:rPr>
            <w:rStyle w:val="af"/>
            <w:rFonts w:ascii="Times New Roman" w:eastAsia="宋体" w:hAnsi="Times New Roman"/>
          </w:rPr>
          <w:t>[3]</w:t>
        </w:r>
      </w:hyperlink>
    </w:p>
    <w:p w14:paraId="4B1FA820" w14:textId="77777777" w:rsidR="00BD4DDC" w:rsidRPr="00245D6A" w:rsidRDefault="00000000">
      <w:pPr>
        <w:pStyle w:val="2"/>
        <w:rPr>
          <w:rFonts w:ascii="Times New Roman" w:eastAsia="宋体" w:hAnsi="Times New Roman"/>
        </w:rPr>
      </w:pPr>
      <w:bookmarkStart w:id="5" w:name="定义与范畴"/>
      <w:bookmarkEnd w:id="3"/>
      <w:r w:rsidRPr="00245D6A">
        <w:rPr>
          <w:rFonts w:ascii="Times New Roman" w:eastAsia="宋体" w:hAnsi="Times New Roman" w:hint="eastAsia"/>
        </w:rPr>
        <w:t>定义与范畴</w:t>
      </w:r>
    </w:p>
    <w:p w14:paraId="1881A779" w14:textId="77777777" w:rsidR="00BD4DDC" w:rsidRPr="00245D6A" w:rsidRDefault="00000000">
      <w:pPr>
        <w:pStyle w:val="FirstParagraph"/>
        <w:rPr>
          <w:rFonts w:ascii="Times New Roman" w:eastAsia="宋体" w:hAnsi="Times New Roman"/>
        </w:rPr>
      </w:pPr>
      <w:r w:rsidRPr="006F4D92">
        <w:rPr>
          <w:rFonts w:ascii="Times New Roman" w:eastAsia="宋体" w:hAnsi="Times New Roman" w:hint="eastAsia"/>
          <w:b/>
          <w:bCs/>
        </w:rPr>
        <w:t>“网络舆情”</w:t>
      </w:r>
      <w:r w:rsidRPr="00245D6A">
        <w:rPr>
          <w:rFonts w:ascii="Times New Roman" w:eastAsia="宋体" w:hAnsi="Times New Roman" w:hint="eastAsia"/>
        </w:rPr>
        <w:t>在中文治理与传播研究语境中，通常指</w:t>
      </w:r>
      <w:r w:rsidRPr="006F4D92">
        <w:rPr>
          <w:rFonts w:ascii="Times New Roman" w:eastAsia="宋体" w:hAnsi="Times New Roman" w:hint="eastAsia"/>
          <w:b/>
          <w:bCs/>
          <w:color w:val="FF0000"/>
        </w:rPr>
        <w:t>民众通过互联网对公共事务、社会现象、机构行为和突发事件所表达的认知、态度、诉求与情绪。</w:t>
      </w:r>
      <w:proofErr w:type="gramStart"/>
      <w:r w:rsidRPr="00245D6A">
        <w:rPr>
          <w:rFonts w:ascii="Times New Roman" w:eastAsia="宋体" w:hAnsi="Times New Roman" w:hint="eastAsia"/>
        </w:rPr>
        <w:t>人民网</w:t>
      </w:r>
      <w:proofErr w:type="gramEnd"/>
      <w:r w:rsidRPr="00245D6A">
        <w:rPr>
          <w:rFonts w:ascii="Times New Roman" w:eastAsia="宋体" w:hAnsi="Times New Roman" w:hint="eastAsia"/>
        </w:rPr>
        <w:t>《新闻战线》曾将其概括为民众通过互联网对政府管理及社会现象、问题所表达的政治态度、意见、诉求和情绪的总和；而在更广义的工程语境里，</w:t>
      </w:r>
      <w:r w:rsidRPr="006F4D92">
        <w:rPr>
          <w:rFonts w:ascii="Times New Roman" w:eastAsia="宋体" w:hAnsi="Times New Roman" w:hint="eastAsia"/>
          <w:color w:val="FF0000"/>
        </w:rPr>
        <w:t>它并不只限于政治议题，也包括品牌声誉、公共服务、公共安全、灾害事故、谣言与健康信息环境等。</w:t>
      </w:r>
      <w:r w:rsidRPr="00245D6A">
        <w:rPr>
          <w:rFonts w:ascii="Times New Roman" w:eastAsia="宋体" w:hAnsi="Times New Roman" w:hint="eastAsia"/>
        </w:rPr>
        <w:t>WHO</w:t>
      </w:r>
      <w:r w:rsidRPr="00245D6A">
        <w:rPr>
          <w:rFonts w:ascii="Times New Roman" w:eastAsia="宋体" w:hAnsi="Times New Roman" w:hint="eastAsia"/>
        </w:rPr>
        <w:t>把这一相关实践称为“</w:t>
      </w:r>
      <w:r w:rsidRPr="00245D6A">
        <w:rPr>
          <w:rFonts w:ascii="Times New Roman" w:eastAsia="宋体" w:hAnsi="Times New Roman" w:hint="eastAsia"/>
        </w:rPr>
        <w:t>social</w:t>
      </w:r>
      <w:r w:rsidRPr="00245D6A">
        <w:rPr>
          <w:rFonts w:ascii="Times New Roman" w:eastAsia="宋体" w:hAnsi="Times New Roman"/>
        </w:rPr>
        <w:t xml:space="preserve"> </w:t>
      </w:r>
      <w:r w:rsidRPr="00245D6A">
        <w:rPr>
          <w:rFonts w:ascii="Times New Roman" w:eastAsia="宋体" w:hAnsi="Times New Roman" w:hint="eastAsia"/>
        </w:rPr>
        <w:t>listening</w:t>
      </w:r>
      <w:r w:rsidRPr="00245D6A">
        <w:rPr>
          <w:rFonts w:ascii="Times New Roman" w:eastAsia="宋体" w:hAnsi="Times New Roman" w:hint="eastAsia"/>
        </w:rPr>
        <w:t>”，强调目的是理解公众关切、识别信息空白并支持更及时的沟通与干预。两者的共同点，是都把</w:t>
      </w:r>
      <w:r w:rsidRPr="006F4D92">
        <w:rPr>
          <w:rFonts w:ascii="Times New Roman" w:eastAsia="宋体" w:hAnsi="Times New Roman" w:hint="eastAsia"/>
          <w:b/>
          <w:bCs/>
          <w:color w:val="FF0000"/>
        </w:rPr>
        <w:t>“公共表达的动态变化”</w:t>
      </w:r>
      <w:r w:rsidRPr="00245D6A">
        <w:rPr>
          <w:rFonts w:ascii="Times New Roman" w:eastAsia="宋体" w:hAnsi="Times New Roman" w:hint="eastAsia"/>
        </w:rPr>
        <w:t>作为治理与响应的输入。</w:t>
      </w:r>
      <w:hyperlink r:id="rId12">
        <w:r w:rsidRPr="00245D6A">
          <w:rPr>
            <w:rStyle w:val="af"/>
            <w:rFonts w:ascii="Times New Roman" w:eastAsia="宋体" w:hAnsi="Times New Roman"/>
          </w:rPr>
          <w:t>[4]</w:t>
        </w:r>
      </w:hyperlink>
    </w:p>
    <w:p w14:paraId="41028A40" w14:textId="77777777" w:rsidR="00BD4DDC" w:rsidRPr="00245D6A" w:rsidRDefault="00000000">
      <w:pPr>
        <w:pStyle w:val="a0"/>
        <w:rPr>
          <w:rFonts w:ascii="Times New Roman" w:eastAsia="宋体" w:hAnsi="Times New Roman"/>
        </w:rPr>
      </w:pPr>
      <w:r w:rsidRPr="006F4D92">
        <w:rPr>
          <w:rFonts w:ascii="Times New Roman" w:eastAsia="宋体" w:hAnsi="Times New Roman" w:hint="eastAsia"/>
          <w:b/>
          <w:bCs/>
        </w:rPr>
        <w:t>“舆情治理”不宜狭义理解为</w:t>
      </w:r>
      <w:proofErr w:type="gramStart"/>
      <w:r w:rsidRPr="006F4D92">
        <w:rPr>
          <w:rFonts w:ascii="Times New Roman" w:eastAsia="宋体" w:hAnsi="Times New Roman" w:hint="eastAsia"/>
          <w:b/>
          <w:bCs/>
        </w:rPr>
        <w:t>删</w:t>
      </w:r>
      <w:proofErr w:type="gramEnd"/>
      <w:r w:rsidRPr="006F4D92">
        <w:rPr>
          <w:rFonts w:ascii="Times New Roman" w:eastAsia="宋体" w:hAnsi="Times New Roman" w:hint="eastAsia"/>
          <w:b/>
          <w:bCs/>
        </w:rPr>
        <w:t>帖、</w:t>
      </w:r>
      <w:proofErr w:type="gramStart"/>
      <w:r w:rsidRPr="006F4D92">
        <w:rPr>
          <w:rFonts w:ascii="Times New Roman" w:eastAsia="宋体" w:hAnsi="Times New Roman" w:hint="eastAsia"/>
          <w:b/>
          <w:bCs/>
        </w:rPr>
        <w:t>压热点</w:t>
      </w:r>
      <w:proofErr w:type="gramEnd"/>
      <w:r w:rsidRPr="006F4D92">
        <w:rPr>
          <w:rFonts w:ascii="Times New Roman" w:eastAsia="宋体" w:hAnsi="Times New Roman" w:hint="eastAsia"/>
          <w:b/>
          <w:bCs/>
        </w:rPr>
        <w:t>或单纯“控评”。</w:t>
      </w:r>
      <w:r w:rsidRPr="00245D6A">
        <w:rPr>
          <w:rFonts w:ascii="Times New Roman" w:eastAsia="宋体" w:hAnsi="Times New Roman" w:hint="eastAsia"/>
        </w:rPr>
        <w:t>从制度和工程两方面看，它至少包含五个连续环节：</w:t>
      </w:r>
      <w:r w:rsidRPr="00245D6A">
        <w:rPr>
          <w:rFonts w:ascii="Times New Roman" w:eastAsia="宋体" w:hAnsi="Times New Roman" w:hint="eastAsia"/>
          <w:b/>
          <w:bCs/>
        </w:rPr>
        <w:t>监测发现、研判核验、分级预警、响应沟通、复盘审计</w:t>
      </w:r>
      <w:r w:rsidRPr="00245D6A">
        <w:rPr>
          <w:rFonts w:ascii="Times New Roman" w:eastAsia="宋体" w:hAnsi="Times New Roman" w:hint="eastAsia"/>
        </w:rPr>
        <w:t>。我国《网络信息内容生态治理规定》强调网络信息内容服务平台、生产者、使用者等多方责任，《网络暴力信息治理规定》与《网络信息服务算法推荐管理规定》则进一步把平台治理、分发治理、申诉处置、风险防范等制度化；</w:t>
      </w:r>
      <w:r w:rsidRPr="00245D6A">
        <w:rPr>
          <w:rFonts w:ascii="Times New Roman" w:eastAsia="宋体" w:hAnsi="Times New Roman" w:hint="eastAsia"/>
        </w:rPr>
        <w:t>WHO</w:t>
      </w:r>
      <w:r w:rsidRPr="00245D6A">
        <w:rPr>
          <w:rFonts w:ascii="Times New Roman" w:eastAsia="宋体" w:hAnsi="Times New Roman" w:hint="eastAsia"/>
        </w:rPr>
        <w:t>的公共卫生社会倾听指导也明确提出，社会倾听应以人权、比例性、必要性和伦理审慎为前提，而不是脱离场景的纯技术监控。换言之，舆情治理的</w:t>
      </w:r>
      <w:r w:rsidRPr="006F4D92">
        <w:rPr>
          <w:rFonts w:ascii="Times New Roman" w:eastAsia="宋体" w:hAnsi="Times New Roman" w:hint="eastAsia"/>
          <w:b/>
          <w:bCs/>
        </w:rPr>
        <w:t>对象既包括“内容”，也包括“传播机制”和“响应机制”。</w:t>
      </w:r>
      <w:hyperlink r:id="rId13">
        <w:r w:rsidRPr="00245D6A">
          <w:rPr>
            <w:rStyle w:val="af"/>
            <w:rFonts w:ascii="Times New Roman" w:eastAsia="宋体" w:hAnsi="Times New Roman"/>
          </w:rPr>
          <w:t>[5]</w:t>
        </w:r>
      </w:hyperlink>
    </w:p>
    <w:p w14:paraId="197E830F" w14:textId="77777777" w:rsidR="00BD4DDC" w:rsidRPr="00245D6A" w:rsidRDefault="00000000">
      <w:pPr>
        <w:pStyle w:val="a0"/>
        <w:rPr>
          <w:rFonts w:ascii="Times New Roman" w:eastAsia="宋体" w:hAnsi="Times New Roman"/>
        </w:rPr>
      </w:pPr>
      <w:r w:rsidRPr="006F4D92">
        <w:rPr>
          <w:rFonts w:ascii="Times New Roman" w:eastAsia="宋体" w:hAnsi="Times New Roman" w:hint="eastAsia"/>
          <w:b/>
          <w:bCs/>
        </w:rPr>
        <w:t>“舆情</w:t>
      </w:r>
      <w:r w:rsidRPr="006F4D92">
        <w:rPr>
          <w:rFonts w:ascii="Times New Roman" w:eastAsia="宋体" w:hAnsi="Times New Roman" w:hint="eastAsia"/>
          <w:b/>
          <w:bCs/>
        </w:rPr>
        <w:t>Agent</w:t>
      </w:r>
      <w:r w:rsidRPr="006F4D92">
        <w:rPr>
          <w:rFonts w:ascii="Times New Roman" w:eastAsia="宋体" w:hAnsi="Times New Roman" w:hint="eastAsia"/>
          <w:b/>
          <w:bCs/>
        </w:rPr>
        <w:t>”则是近两年在大模型与工具调用框架成熟后出现的一个新形态。</w:t>
      </w:r>
      <w:r w:rsidRPr="00245D6A">
        <w:rPr>
          <w:rFonts w:ascii="Times New Roman" w:eastAsia="宋体" w:hAnsi="Times New Roman" w:hint="eastAsia"/>
        </w:rPr>
        <w:t>按照</w:t>
      </w:r>
      <w:r w:rsidRPr="00245D6A">
        <w:rPr>
          <w:rFonts w:ascii="Times New Roman" w:eastAsia="宋体" w:hAnsi="Times New Roman" w:hint="eastAsia"/>
        </w:rPr>
        <w:t>LangChain</w:t>
      </w:r>
      <w:r w:rsidRPr="00245D6A">
        <w:rPr>
          <w:rFonts w:ascii="Times New Roman" w:eastAsia="宋体" w:hAnsi="Times New Roman" w:hint="eastAsia"/>
        </w:rPr>
        <w:t>、</w:t>
      </w:r>
      <w:r w:rsidRPr="00245D6A">
        <w:rPr>
          <w:rFonts w:ascii="Times New Roman" w:eastAsia="宋体" w:hAnsi="Times New Roman" w:hint="eastAsia"/>
        </w:rPr>
        <w:t>Haystack</w:t>
      </w:r>
      <w:r w:rsidRPr="00245D6A">
        <w:rPr>
          <w:rFonts w:ascii="Times New Roman" w:eastAsia="宋体" w:hAnsi="Times New Roman" w:hint="eastAsia"/>
        </w:rPr>
        <w:t>、</w:t>
      </w:r>
      <w:r w:rsidRPr="00245D6A">
        <w:rPr>
          <w:rFonts w:ascii="Times New Roman" w:eastAsia="宋体" w:hAnsi="Times New Roman" w:hint="eastAsia"/>
        </w:rPr>
        <w:t>LlamaIndex</w:t>
      </w:r>
      <w:r w:rsidRPr="00245D6A">
        <w:rPr>
          <w:rFonts w:ascii="Times New Roman" w:eastAsia="宋体" w:hAnsi="Times New Roman" w:hint="eastAsia"/>
        </w:rPr>
        <w:t>等官方文档，</w:t>
      </w:r>
      <w:r w:rsidRPr="00245D6A">
        <w:rPr>
          <w:rFonts w:ascii="Times New Roman" w:eastAsia="宋体" w:hAnsi="Times New Roman" w:hint="eastAsia"/>
        </w:rPr>
        <w:t>Agent</w:t>
      </w:r>
      <w:r w:rsidRPr="00245D6A">
        <w:rPr>
          <w:rFonts w:ascii="Times New Roman" w:eastAsia="宋体" w:hAnsi="Times New Roman" w:hint="eastAsia"/>
        </w:rPr>
        <w:t>的共同特征是：</w:t>
      </w:r>
      <w:r w:rsidRPr="00EB7E5F">
        <w:rPr>
          <w:rFonts w:ascii="Times New Roman" w:eastAsia="宋体" w:hAnsi="Times New Roman" w:hint="eastAsia"/>
          <w:b/>
          <w:bCs/>
        </w:rPr>
        <w:t>模型可以在循环中选择工具、读取状态、调用检索、执行分析并在满足退出条件后给出结果</w:t>
      </w:r>
      <w:r w:rsidRPr="00245D6A">
        <w:rPr>
          <w:rFonts w:ascii="Times New Roman" w:eastAsia="宋体" w:hAnsi="Times New Roman" w:hint="eastAsia"/>
        </w:rPr>
        <w:t>。因此，</w:t>
      </w:r>
      <w:r w:rsidRPr="00EB7E5F">
        <w:rPr>
          <w:rFonts w:ascii="Times New Roman" w:eastAsia="宋体" w:hAnsi="Times New Roman" w:hint="eastAsia"/>
          <w:color w:val="FF0000"/>
        </w:rPr>
        <w:t>舆情</w:t>
      </w:r>
      <w:r w:rsidRPr="00EB7E5F">
        <w:rPr>
          <w:rFonts w:ascii="Times New Roman" w:eastAsia="宋体" w:hAnsi="Times New Roman" w:hint="eastAsia"/>
          <w:color w:val="FF0000"/>
        </w:rPr>
        <w:t>Agent</w:t>
      </w:r>
      <w:r w:rsidRPr="00EB7E5F">
        <w:rPr>
          <w:rFonts w:ascii="Times New Roman" w:eastAsia="宋体" w:hAnsi="Times New Roman" w:hint="eastAsia"/>
          <w:color w:val="FF0000"/>
        </w:rPr>
        <w:t>并不是“一个模型”，而是</w:t>
      </w:r>
      <w:r w:rsidRPr="00EB7E5F">
        <w:rPr>
          <w:rFonts w:ascii="Times New Roman" w:eastAsia="宋体" w:hAnsi="Times New Roman" w:hint="eastAsia"/>
          <w:b/>
          <w:bCs/>
          <w:color w:val="FF0000"/>
        </w:rPr>
        <w:t>分析任</w:t>
      </w:r>
      <w:r w:rsidRPr="00EB7E5F">
        <w:rPr>
          <w:rFonts w:ascii="Times New Roman" w:eastAsia="宋体" w:hAnsi="Times New Roman" w:hint="eastAsia"/>
          <w:b/>
          <w:bCs/>
          <w:color w:val="FF0000"/>
        </w:rPr>
        <w:lastRenderedPageBreak/>
        <w:t>务编排器</w:t>
      </w:r>
      <w:r w:rsidRPr="00EB7E5F">
        <w:rPr>
          <w:rFonts w:ascii="Times New Roman" w:eastAsia="宋体" w:hAnsi="Times New Roman" w:hint="eastAsia"/>
          <w:color w:val="FF0000"/>
        </w:rPr>
        <w:t>。</w:t>
      </w:r>
      <w:r w:rsidRPr="00245D6A">
        <w:rPr>
          <w:rFonts w:ascii="Times New Roman" w:eastAsia="宋体" w:hAnsi="Times New Roman" w:hint="eastAsia"/>
        </w:rPr>
        <w:t>把它放到舆情场景中，就是让</w:t>
      </w:r>
      <w:r w:rsidRPr="00EB7E5F">
        <w:rPr>
          <w:rFonts w:ascii="Times New Roman" w:eastAsia="宋体" w:hAnsi="Times New Roman" w:hint="eastAsia"/>
          <w:color w:val="FF0000"/>
        </w:rPr>
        <w:t>Agent</w:t>
      </w:r>
      <w:r w:rsidRPr="00EB7E5F">
        <w:rPr>
          <w:rFonts w:ascii="Times New Roman" w:eastAsia="宋体" w:hAnsi="Times New Roman" w:hint="eastAsia"/>
          <w:color w:val="FF0000"/>
        </w:rPr>
        <w:t>去</w:t>
      </w:r>
      <w:r w:rsidRPr="00EB7E5F">
        <w:rPr>
          <w:rFonts w:ascii="Times New Roman" w:eastAsia="宋体" w:hAnsi="Times New Roman" w:hint="eastAsia"/>
          <w:b/>
          <w:bCs/>
          <w:color w:val="FF0000"/>
        </w:rPr>
        <w:t>协调爬虫</w:t>
      </w:r>
      <w:r w:rsidRPr="00EB7E5F">
        <w:rPr>
          <w:rFonts w:ascii="Times New Roman" w:eastAsia="宋体" w:hAnsi="Times New Roman" w:hint="eastAsia"/>
          <w:b/>
          <w:bCs/>
          <w:color w:val="FF0000"/>
        </w:rPr>
        <w:t>/API</w:t>
      </w:r>
      <w:r w:rsidRPr="00EB7E5F">
        <w:rPr>
          <w:rFonts w:ascii="Times New Roman" w:eastAsia="宋体" w:hAnsi="Times New Roman" w:hint="eastAsia"/>
          <w:b/>
          <w:bCs/>
          <w:color w:val="FF0000"/>
        </w:rPr>
        <w:t>、检索引擎、主题模型、时间序列聚类、谣言证据检索、知识图谱、规则引擎、告警通道和审计系统</w:t>
      </w:r>
      <w:r w:rsidRPr="00EB7E5F">
        <w:rPr>
          <w:rFonts w:ascii="Times New Roman" w:eastAsia="宋体" w:hAnsi="Times New Roman" w:hint="eastAsia"/>
          <w:color w:val="FF0000"/>
        </w:rPr>
        <w:t>。</w:t>
      </w:r>
      <w:r w:rsidRPr="00245D6A">
        <w:rPr>
          <w:rFonts w:ascii="Times New Roman" w:eastAsia="宋体" w:hAnsi="Times New Roman" w:hint="eastAsia"/>
        </w:rPr>
        <w:t>我国</w:t>
      </w:r>
      <w:r w:rsidRPr="00245D6A">
        <w:rPr>
          <w:rFonts w:ascii="Times New Roman" w:eastAsia="宋体" w:hAnsi="Times New Roman" w:hint="eastAsia"/>
        </w:rPr>
        <w:t>2026</w:t>
      </w:r>
      <w:r w:rsidRPr="00245D6A">
        <w:rPr>
          <w:rFonts w:ascii="Times New Roman" w:eastAsia="宋体" w:hAnsi="Times New Roman" w:hint="eastAsia"/>
        </w:rPr>
        <w:t>年发布的《网络安全标准实践指南——智能体部署使用安全指引》以及《智能体规范应用与创新发展实施意见》也都把智能体看成一类需要</w:t>
      </w:r>
      <w:r w:rsidRPr="00EB7E5F">
        <w:rPr>
          <w:rFonts w:ascii="Times New Roman" w:eastAsia="宋体" w:hAnsi="Times New Roman" w:hint="eastAsia"/>
          <w:b/>
          <w:bCs/>
        </w:rPr>
        <w:t>全周期安全管理、权限边界、行为管控和审计追踪的系统</w:t>
      </w:r>
      <w:r w:rsidRPr="00245D6A">
        <w:rPr>
          <w:rFonts w:ascii="Times New Roman" w:eastAsia="宋体" w:hAnsi="Times New Roman" w:hint="eastAsia"/>
        </w:rPr>
        <w:t>，而不是单个算法模块。</w:t>
      </w:r>
      <w:hyperlink r:id="rId14">
        <w:r w:rsidRPr="00245D6A">
          <w:rPr>
            <w:rStyle w:val="af"/>
            <w:rFonts w:ascii="Times New Roman" w:eastAsia="宋体" w:hAnsi="Times New Roman"/>
          </w:rPr>
          <w:t>[6]</w:t>
        </w:r>
      </w:hyperlink>
    </w:p>
    <w:p w14:paraId="257686B4"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从工程实施角度，本报告建议</w:t>
      </w:r>
      <w:r w:rsidRPr="00EB7E5F">
        <w:rPr>
          <w:rFonts w:ascii="Times New Roman" w:eastAsia="宋体" w:hAnsi="Times New Roman" w:hint="eastAsia"/>
          <w:color w:val="FF0000"/>
        </w:rPr>
        <w:t>把舆情对象分成四类</w:t>
      </w:r>
      <w:r w:rsidRPr="00245D6A">
        <w:rPr>
          <w:rFonts w:ascii="Times New Roman" w:eastAsia="宋体" w:hAnsi="Times New Roman" w:hint="eastAsia"/>
        </w:rPr>
        <w:t>。</w:t>
      </w:r>
      <w:commentRangeStart w:id="6"/>
      <w:r w:rsidRPr="00245D6A">
        <w:rPr>
          <w:rFonts w:ascii="Times New Roman" w:eastAsia="宋体" w:hAnsi="Times New Roman" w:hint="eastAsia"/>
        </w:rPr>
        <w:t>第一类是</w:t>
      </w:r>
      <w:r w:rsidRPr="00245D6A">
        <w:rPr>
          <w:rFonts w:ascii="Times New Roman" w:eastAsia="宋体" w:hAnsi="Times New Roman" w:hint="eastAsia"/>
          <w:b/>
          <w:bCs/>
        </w:rPr>
        <w:t>事件型舆情</w:t>
      </w:r>
      <w:r w:rsidRPr="00245D6A">
        <w:rPr>
          <w:rFonts w:ascii="Times New Roman" w:eastAsia="宋体" w:hAnsi="Times New Roman" w:hint="eastAsia"/>
        </w:rPr>
        <w:t>，例如</w:t>
      </w:r>
      <w:r w:rsidRPr="00EB7E5F">
        <w:rPr>
          <w:rFonts w:ascii="Times New Roman" w:eastAsia="宋体" w:hAnsi="Times New Roman" w:hint="eastAsia"/>
          <w:b/>
          <w:bCs/>
        </w:rPr>
        <w:t>事故</w:t>
      </w:r>
      <w:r w:rsidRPr="00245D6A">
        <w:rPr>
          <w:rFonts w:ascii="Times New Roman" w:eastAsia="宋体" w:hAnsi="Times New Roman" w:hint="eastAsia"/>
        </w:rPr>
        <w:t>、</w:t>
      </w:r>
      <w:r w:rsidRPr="00EB7E5F">
        <w:rPr>
          <w:rFonts w:ascii="Times New Roman" w:eastAsia="宋体" w:hAnsi="Times New Roman" w:hint="eastAsia"/>
          <w:b/>
          <w:bCs/>
        </w:rPr>
        <w:t>案件</w:t>
      </w:r>
      <w:r w:rsidRPr="00245D6A">
        <w:rPr>
          <w:rFonts w:ascii="Times New Roman" w:eastAsia="宋体" w:hAnsi="Times New Roman" w:hint="eastAsia"/>
        </w:rPr>
        <w:t>、</w:t>
      </w:r>
      <w:r w:rsidRPr="00EB7E5F">
        <w:rPr>
          <w:rFonts w:ascii="Times New Roman" w:eastAsia="宋体" w:hAnsi="Times New Roman" w:hint="eastAsia"/>
          <w:b/>
          <w:bCs/>
        </w:rPr>
        <w:t>灾害</w:t>
      </w:r>
      <w:r w:rsidRPr="00245D6A">
        <w:rPr>
          <w:rFonts w:ascii="Times New Roman" w:eastAsia="宋体" w:hAnsi="Times New Roman" w:hint="eastAsia"/>
        </w:rPr>
        <w:t>、</w:t>
      </w:r>
      <w:r w:rsidRPr="00EB7E5F">
        <w:rPr>
          <w:rFonts w:ascii="Times New Roman" w:eastAsia="宋体" w:hAnsi="Times New Roman" w:hint="eastAsia"/>
          <w:b/>
          <w:bCs/>
        </w:rPr>
        <w:t>公共服务</w:t>
      </w:r>
      <w:r w:rsidRPr="00245D6A">
        <w:rPr>
          <w:rFonts w:ascii="Times New Roman" w:eastAsia="宋体" w:hAnsi="Times New Roman" w:hint="eastAsia"/>
        </w:rPr>
        <w:t>争议，重点是时间敏感性和传播速度。第二类是</w:t>
      </w:r>
      <w:r w:rsidRPr="00245D6A">
        <w:rPr>
          <w:rFonts w:ascii="Times New Roman" w:eastAsia="宋体" w:hAnsi="Times New Roman" w:hint="eastAsia"/>
          <w:b/>
          <w:bCs/>
        </w:rPr>
        <w:t>议题型舆情</w:t>
      </w:r>
      <w:r w:rsidRPr="00245D6A">
        <w:rPr>
          <w:rFonts w:ascii="Times New Roman" w:eastAsia="宋体" w:hAnsi="Times New Roman" w:hint="eastAsia"/>
        </w:rPr>
        <w:t>，例如政策执行、校园安全、反诈宣传、公务服务评价，重点是阶段性主题与观点结构。第三类是</w:t>
      </w:r>
      <w:r w:rsidRPr="00245D6A">
        <w:rPr>
          <w:rFonts w:ascii="Times New Roman" w:eastAsia="宋体" w:hAnsi="Times New Roman" w:hint="eastAsia"/>
          <w:b/>
          <w:bCs/>
        </w:rPr>
        <w:t>谣言</w:t>
      </w:r>
      <w:r w:rsidRPr="00245D6A">
        <w:rPr>
          <w:rFonts w:ascii="Times New Roman" w:eastAsia="宋体" w:hAnsi="Times New Roman" w:hint="eastAsia"/>
          <w:b/>
          <w:bCs/>
        </w:rPr>
        <w:t>/</w:t>
      </w:r>
      <w:r w:rsidRPr="00245D6A">
        <w:rPr>
          <w:rFonts w:ascii="Times New Roman" w:eastAsia="宋体" w:hAnsi="Times New Roman" w:hint="eastAsia"/>
          <w:b/>
          <w:bCs/>
        </w:rPr>
        <w:t>误导信息型舆情</w:t>
      </w:r>
      <w:r w:rsidRPr="00245D6A">
        <w:rPr>
          <w:rFonts w:ascii="Times New Roman" w:eastAsia="宋体" w:hAnsi="Times New Roman" w:hint="eastAsia"/>
        </w:rPr>
        <w:t>，重点是核验与溯源。第四类是</w:t>
      </w:r>
      <w:r w:rsidRPr="00245D6A">
        <w:rPr>
          <w:rFonts w:ascii="Times New Roman" w:eastAsia="宋体" w:hAnsi="Times New Roman" w:hint="eastAsia"/>
          <w:b/>
          <w:bCs/>
        </w:rPr>
        <w:t>关系网络型舆情</w:t>
      </w:r>
      <w:r w:rsidRPr="00245D6A">
        <w:rPr>
          <w:rFonts w:ascii="Times New Roman" w:eastAsia="宋体" w:hAnsi="Times New Roman" w:hint="eastAsia"/>
        </w:rPr>
        <w:t>，重点是传播路径、关键节点、社群结构和跨平台扩散。这个分法与</w:t>
      </w:r>
      <w:r w:rsidRPr="00EB7E5F">
        <w:rPr>
          <w:rFonts w:ascii="Times New Roman" w:eastAsia="宋体" w:hAnsi="Times New Roman" w:hint="eastAsia"/>
          <w:b/>
          <w:bCs/>
        </w:rPr>
        <w:t>现有商用平台</w:t>
      </w:r>
      <w:r w:rsidRPr="00245D6A">
        <w:rPr>
          <w:rFonts w:ascii="Times New Roman" w:eastAsia="宋体" w:hAnsi="Times New Roman" w:hint="eastAsia"/>
        </w:rPr>
        <w:t>对专题分析、传播路径、风险监控、意见领袖、事件脉络等功能划分基本一致，也便于后续把不同模型分配到不同任务。</w:t>
      </w:r>
      <w:commentRangeEnd w:id="6"/>
      <w:r w:rsidR="00EB7E5F">
        <w:rPr>
          <w:rStyle w:val="af0"/>
        </w:rPr>
        <w:commentReference w:id="6"/>
      </w:r>
      <w:hyperlink r:id="rId15">
        <w:r w:rsidRPr="00245D6A">
          <w:rPr>
            <w:rStyle w:val="af"/>
            <w:rFonts w:ascii="Times New Roman" w:eastAsia="宋体" w:hAnsi="Times New Roman"/>
          </w:rPr>
          <w:t>[7]</w:t>
        </w:r>
      </w:hyperlink>
    </w:p>
    <w:p w14:paraId="4F1A8054"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还需要特别区分</w:t>
      </w:r>
      <w:r w:rsidRPr="00EB7E5F">
        <w:rPr>
          <w:rFonts w:ascii="Times New Roman" w:eastAsia="宋体" w:hAnsi="Times New Roman" w:hint="eastAsia"/>
          <w:b/>
          <w:bCs/>
        </w:rPr>
        <w:t>“舆情”与“社情民意”</w:t>
      </w:r>
      <w:r w:rsidRPr="00245D6A">
        <w:rPr>
          <w:rFonts w:ascii="Times New Roman" w:eastAsia="宋体" w:hAnsi="Times New Roman" w:hint="eastAsia"/>
        </w:rPr>
        <w:t>。前者更多来自公开网络空间，后者还包括热线工单、群众来信来访、问政留言、内部处置反馈等。二者可以打通，但</w:t>
      </w:r>
      <w:r w:rsidRPr="00245D6A">
        <w:rPr>
          <w:rFonts w:ascii="Times New Roman" w:eastAsia="宋体" w:hAnsi="Times New Roman" w:hint="eastAsia"/>
          <w:b/>
          <w:bCs/>
        </w:rPr>
        <w:t>不能混为一类直接建模</w:t>
      </w:r>
      <w:r w:rsidRPr="00245D6A">
        <w:rPr>
          <w:rFonts w:ascii="Times New Roman" w:eastAsia="宋体" w:hAnsi="Times New Roman" w:hint="eastAsia"/>
        </w:rPr>
        <w:t>：一旦进入内部工单、实名投诉、案件线索等数据，就会明显提高个人信息和敏感数据处理要求，必须转入更严格的数据分类分级、最小必要、留痕审计和权限控制框架。</w:t>
      </w:r>
      <w:hyperlink r:id="rId16">
        <w:r w:rsidRPr="00245D6A">
          <w:rPr>
            <w:rStyle w:val="af"/>
            <w:rFonts w:ascii="Times New Roman" w:eastAsia="宋体" w:hAnsi="Times New Roman"/>
          </w:rPr>
          <w:t>[8]</w:t>
        </w:r>
      </w:hyperlink>
    </w:p>
    <w:p w14:paraId="46BA07A8" w14:textId="77777777" w:rsidR="00BD4DDC" w:rsidRPr="00245D6A" w:rsidRDefault="00000000">
      <w:pPr>
        <w:pStyle w:val="2"/>
        <w:rPr>
          <w:rFonts w:ascii="Times New Roman" w:eastAsia="宋体" w:hAnsi="Times New Roman"/>
        </w:rPr>
      </w:pPr>
      <w:bookmarkStart w:id="7" w:name="政策法规与标准"/>
      <w:bookmarkEnd w:id="5"/>
      <w:r w:rsidRPr="00245D6A">
        <w:rPr>
          <w:rFonts w:ascii="Times New Roman" w:eastAsia="宋体" w:hAnsi="Times New Roman" w:hint="eastAsia"/>
        </w:rPr>
        <w:t>政策法规与标准</w:t>
      </w:r>
    </w:p>
    <w:p w14:paraId="69C49C82" w14:textId="77777777" w:rsidR="00BD4DDC" w:rsidRPr="00245D6A" w:rsidRDefault="00000000">
      <w:pPr>
        <w:pStyle w:val="FirstParagraph"/>
        <w:rPr>
          <w:rFonts w:ascii="Times New Roman" w:eastAsia="宋体" w:hAnsi="Times New Roman"/>
        </w:rPr>
      </w:pPr>
      <w:r w:rsidRPr="00245D6A">
        <w:rPr>
          <w:rFonts w:ascii="Times New Roman" w:eastAsia="宋体" w:hAnsi="Times New Roman" w:hint="eastAsia"/>
        </w:rPr>
        <w:t>截至</w:t>
      </w:r>
      <w:r w:rsidRPr="00245D6A">
        <w:rPr>
          <w:rFonts w:ascii="Times New Roman" w:eastAsia="宋体" w:hAnsi="Times New Roman" w:hint="eastAsia"/>
          <w:b/>
          <w:bCs/>
        </w:rPr>
        <w:t>2026</w:t>
      </w:r>
      <w:r w:rsidRPr="00245D6A">
        <w:rPr>
          <w:rFonts w:ascii="Times New Roman" w:eastAsia="宋体" w:hAnsi="Times New Roman" w:hint="eastAsia"/>
          <w:b/>
          <w:bCs/>
        </w:rPr>
        <w:t>年</w:t>
      </w:r>
      <w:r w:rsidRPr="00245D6A">
        <w:rPr>
          <w:rFonts w:ascii="Times New Roman" w:eastAsia="宋体" w:hAnsi="Times New Roman" w:hint="eastAsia"/>
          <w:b/>
          <w:bCs/>
        </w:rPr>
        <w:t>7</w:t>
      </w:r>
      <w:r w:rsidRPr="00245D6A">
        <w:rPr>
          <w:rFonts w:ascii="Times New Roman" w:eastAsia="宋体" w:hAnsi="Times New Roman" w:hint="eastAsia"/>
          <w:b/>
          <w:bCs/>
        </w:rPr>
        <w:t>月</w:t>
      </w:r>
      <w:r w:rsidRPr="00245D6A">
        <w:rPr>
          <w:rFonts w:ascii="Times New Roman" w:eastAsia="宋体" w:hAnsi="Times New Roman" w:hint="eastAsia"/>
          <w:b/>
          <w:bCs/>
        </w:rPr>
        <w:t>29</w:t>
      </w:r>
      <w:r w:rsidRPr="00245D6A">
        <w:rPr>
          <w:rFonts w:ascii="Times New Roman" w:eastAsia="宋体" w:hAnsi="Times New Roman" w:hint="eastAsia"/>
          <w:b/>
          <w:bCs/>
        </w:rPr>
        <w:t>日</w:t>
      </w:r>
      <w:r w:rsidRPr="00245D6A">
        <w:rPr>
          <w:rFonts w:ascii="Times New Roman" w:eastAsia="宋体" w:hAnsi="Times New Roman" w:hint="eastAsia"/>
        </w:rPr>
        <w:t>，国内外与“舆情治理—平台治理—</w:t>
      </w:r>
      <w:r w:rsidRPr="00245D6A">
        <w:rPr>
          <w:rFonts w:ascii="Times New Roman" w:eastAsia="宋体" w:hAnsi="Times New Roman" w:hint="eastAsia"/>
        </w:rPr>
        <w:t>AI</w:t>
      </w:r>
      <w:r w:rsidRPr="00245D6A">
        <w:rPr>
          <w:rFonts w:ascii="Times New Roman" w:eastAsia="宋体" w:hAnsi="Times New Roman" w:hint="eastAsia"/>
        </w:rPr>
        <w:t>治理—数据治理”相关的规则，已经从单点管理走向了</w:t>
      </w:r>
      <w:r w:rsidRPr="00245D6A">
        <w:rPr>
          <w:rFonts w:ascii="Times New Roman" w:eastAsia="宋体" w:hAnsi="Times New Roman" w:hint="eastAsia"/>
          <w:b/>
          <w:bCs/>
        </w:rPr>
        <w:t>内容、算法、数据、生成式</w:t>
      </w:r>
      <w:r w:rsidRPr="00245D6A">
        <w:rPr>
          <w:rFonts w:ascii="Times New Roman" w:eastAsia="宋体" w:hAnsi="Times New Roman" w:hint="eastAsia"/>
          <w:b/>
          <w:bCs/>
        </w:rPr>
        <w:t>AI</w:t>
      </w:r>
      <w:r w:rsidRPr="00245D6A">
        <w:rPr>
          <w:rFonts w:ascii="Times New Roman" w:eastAsia="宋体" w:hAnsi="Times New Roman" w:hint="eastAsia"/>
          <w:b/>
          <w:bCs/>
        </w:rPr>
        <w:t>、智能体</w:t>
      </w:r>
      <w:r w:rsidRPr="00245D6A">
        <w:rPr>
          <w:rFonts w:ascii="Times New Roman" w:eastAsia="宋体" w:hAnsi="Times New Roman" w:hint="eastAsia"/>
        </w:rPr>
        <w:t>的全链条治理。中国侧的主轴是“网络内容生态治理</w:t>
      </w:r>
      <w:r w:rsidRPr="00245D6A">
        <w:rPr>
          <w:rFonts w:ascii="Times New Roman" w:eastAsia="宋体" w:hAnsi="Times New Roman"/>
        </w:rPr>
        <w:t xml:space="preserve"> + </w:t>
      </w:r>
      <w:r w:rsidRPr="00245D6A">
        <w:rPr>
          <w:rFonts w:ascii="Times New Roman" w:eastAsia="宋体" w:hAnsi="Times New Roman" w:hint="eastAsia"/>
        </w:rPr>
        <w:t>数据与个人信息保护</w:t>
      </w:r>
      <w:r w:rsidRPr="00245D6A">
        <w:rPr>
          <w:rFonts w:ascii="Times New Roman" w:eastAsia="宋体" w:hAnsi="Times New Roman"/>
        </w:rPr>
        <w:t xml:space="preserve"> + </w:t>
      </w:r>
      <w:r w:rsidRPr="00245D6A">
        <w:rPr>
          <w:rFonts w:ascii="Times New Roman" w:eastAsia="宋体" w:hAnsi="Times New Roman" w:hint="eastAsia"/>
        </w:rPr>
        <w:t>算法</w:t>
      </w:r>
      <w:r w:rsidRPr="00245D6A">
        <w:rPr>
          <w:rFonts w:ascii="Times New Roman" w:eastAsia="宋体" w:hAnsi="Times New Roman" w:hint="eastAsia"/>
        </w:rPr>
        <w:t>/</w:t>
      </w:r>
      <w:r w:rsidRPr="00245D6A">
        <w:rPr>
          <w:rFonts w:ascii="Times New Roman" w:eastAsia="宋体" w:hAnsi="Times New Roman" w:hint="eastAsia"/>
        </w:rPr>
        <w:t>深度合成</w:t>
      </w:r>
      <w:r w:rsidRPr="00245D6A">
        <w:rPr>
          <w:rFonts w:ascii="Times New Roman" w:eastAsia="宋体" w:hAnsi="Times New Roman" w:hint="eastAsia"/>
        </w:rPr>
        <w:t>/</w:t>
      </w:r>
      <w:r w:rsidRPr="00245D6A">
        <w:rPr>
          <w:rFonts w:ascii="Times New Roman" w:eastAsia="宋体" w:hAnsi="Times New Roman" w:hint="eastAsia"/>
        </w:rPr>
        <w:t>生成式</w:t>
      </w:r>
      <w:r w:rsidRPr="00245D6A">
        <w:rPr>
          <w:rFonts w:ascii="Times New Roman" w:eastAsia="宋体" w:hAnsi="Times New Roman" w:hint="eastAsia"/>
        </w:rPr>
        <w:t>AI</w:t>
      </w:r>
      <w:r w:rsidRPr="00245D6A">
        <w:rPr>
          <w:rFonts w:ascii="Times New Roman" w:eastAsia="宋体" w:hAnsi="Times New Roman" w:hint="eastAsia"/>
        </w:rPr>
        <w:t>监管</w:t>
      </w:r>
      <w:r w:rsidRPr="00245D6A">
        <w:rPr>
          <w:rFonts w:ascii="Times New Roman" w:eastAsia="宋体" w:hAnsi="Times New Roman"/>
        </w:rPr>
        <w:t xml:space="preserve"> + </w:t>
      </w:r>
      <w:r w:rsidRPr="00245D6A">
        <w:rPr>
          <w:rFonts w:ascii="Times New Roman" w:eastAsia="宋体" w:hAnsi="Times New Roman" w:hint="eastAsia"/>
        </w:rPr>
        <w:t>AI</w:t>
      </w:r>
      <w:r w:rsidRPr="00245D6A">
        <w:rPr>
          <w:rFonts w:ascii="Times New Roman" w:eastAsia="宋体" w:hAnsi="Times New Roman" w:hint="eastAsia"/>
        </w:rPr>
        <w:t>安全与伦理标准”；国际侧的主轴是“平台责任</w:t>
      </w:r>
      <w:r w:rsidRPr="00245D6A">
        <w:rPr>
          <w:rFonts w:ascii="Times New Roman" w:eastAsia="宋体" w:hAnsi="Times New Roman"/>
        </w:rPr>
        <w:t xml:space="preserve"> + </w:t>
      </w:r>
      <w:r w:rsidRPr="00245D6A">
        <w:rPr>
          <w:rFonts w:ascii="Times New Roman" w:eastAsia="宋体" w:hAnsi="Times New Roman" w:hint="eastAsia"/>
        </w:rPr>
        <w:t>基本权利保护</w:t>
      </w:r>
      <w:r w:rsidRPr="00245D6A">
        <w:rPr>
          <w:rFonts w:ascii="Times New Roman" w:eastAsia="宋体" w:hAnsi="Times New Roman"/>
        </w:rPr>
        <w:t xml:space="preserve"> + </w:t>
      </w:r>
      <w:r w:rsidRPr="00245D6A">
        <w:rPr>
          <w:rFonts w:ascii="Times New Roman" w:eastAsia="宋体" w:hAnsi="Times New Roman" w:hint="eastAsia"/>
        </w:rPr>
        <w:t>AI</w:t>
      </w:r>
      <w:r w:rsidRPr="00245D6A">
        <w:rPr>
          <w:rFonts w:ascii="Times New Roman" w:eastAsia="宋体" w:hAnsi="Times New Roman" w:hint="eastAsia"/>
        </w:rPr>
        <w:t>风险管理</w:t>
      </w:r>
      <w:r w:rsidRPr="00245D6A">
        <w:rPr>
          <w:rFonts w:ascii="Times New Roman" w:eastAsia="宋体" w:hAnsi="Times New Roman"/>
        </w:rPr>
        <w:t xml:space="preserve"> + </w:t>
      </w:r>
      <w:r w:rsidRPr="00245D6A">
        <w:rPr>
          <w:rFonts w:ascii="Times New Roman" w:eastAsia="宋体" w:hAnsi="Times New Roman" w:hint="eastAsia"/>
        </w:rPr>
        <w:t>透明度与审计”。这一趋势在中国网信办政策法规栏目、欧盟</w:t>
      </w:r>
      <w:r w:rsidRPr="00245D6A">
        <w:rPr>
          <w:rFonts w:ascii="Times New Roman" w:eastAsia="宋体" w:hAnsi="Times New Roman" w:hint="eastAsia"/>
        </w:rPr>
        <w:t>DSA/AI</w:t>
      </w:r>
      <w:r w:rsidRPr="00245D6A">
        <w:rPr>
          <w:rFonts w:ascii="Times New Roman" w:eastAsia="宋体" w:hAnsi="Times New Roman"/>
        </w:rPr>
        <w:t xml:space="preserve"> Act</w:t>
      </w:r>
      <w:r w:rsidRPr="00245D6A">
        <w:rPr>
          <w:rFonts w:ascii="Times New Roman" w:eastAsia="宋体" w:hAnsi="Times New Roman"/>
        </w:rPr>
        <w:t>、</w:t>
      </w:r>
      <w:r w:rsidRPr="00245D6A">
        <w:rPr>
          <w:rFonts w:ascii="Times New Roman" w:eastAsia="宋体" w:hAnsi="Times New Roman"/>
        </w:rPr>
        <w:t xml:space="preserve">NIST AI </w:t>
      </w:r>
      <w:r w:rsidRPr="00245D6A">
        <w:rPr>
          <w:rFonts w:ascii="Times New Roman" w:eastAsia="宋体" w:hAnsi="Times New Roman" w:hint="eastAsia"/>
        </w:rPr>
        <w:t>RMF</w:t>
      </w:r>
      <w:r w:rsidRPr="00245D6A">
        <w:rPr>
          <w:rFonts w:ascii="Times New Roman" w:eastAsia="宋体" w:hAnsi="Times New Roman" w:hint="eastAsia"/>
        </w:rPr>
        <w:t>、</w:t>
      </w:r>
      <w:r w:rsidRPr="00245D6A">
        <w:rPr>
          <w:rFonts w:ascii="Times New Roman" w:eastAsia="宋体" w:hAnsi="Times New Roman" w:hint="eastAsia"/>
        </w:rPr>
        <w:t>UNESCO</w:t>
      </w:r>
      <w:r w:rsidRPr="00245D6A">
        <w:rPr>
          <w:rFonts w:ascii="Times New Roman" w:eastAsia="宋体" w:hAnsi="Times New Roman" w:hint="eastAsia"/>
        </w:rPr>
        <w:t>伦理建议、</w:t>
      </w:r>
      <w:r w:rsidRPr="00245D6A">
        <w:rPr>
          <w:rFonts w:ascii="Times New Roman" w:eastAsia="宋体" w:hAnsi="Times New Roman" w:hint="eastAsia"/>
        </w:rPr>
        <w:t>Council</w:t>
      </w:r>
      <w:r w:rsidRPr="00245D6A">
        <w:rPr>
          <w:rFonts w:ascii="Times New Roman" w:eastAsia="宋体" w:hAnsi="Times New Roman"/>
        </w:rPr>
        <w:t xml:space="preserve"> of Europe AI </w:t>
      </w:r>
      <w:r w:rsidRPr="00245D6A">
        <w:rPr>
          <w:rFonts w:ascii="Times New Roman" w:eastAsia="宋体" w:hAnsi="Times New Roman" w:hint="eastAsia"/>
        </w:rPr>
        <w:t>Convention</w:t>
      </w:r>
      <w:r w:rsidRPr="00245D6A">
        <w:rPr>
          <w:rFonts w:ascii="Times New Roman" w:eastAsia="宋体" w:hAnsi="Times New Roman" w:hint="eastAsia"/>
        </w:rPr>
        <w:t>等正式文件中都很清晰。</w:t>
      </w:r>
      <w:hyperlink r:id="rId17">
        <w:r w:rsidRPr="00245D6A">
          <w:rPr>
            <w:rStyle w:val="af"/>
            <w:rFonts w:ascii="Times New Roman" w:eastAsia="宋体" w:hAnsi="Times New Roman"/>
          </w:rPr>
          <w:t>[9]</w:t>
        </w:r>
      </w:hyperlink>
    </w:p>
    <w:tbl>
      <w:tblPr>
        <w:tblStyle w:val="Table"/>
        <w:tblW w:w="0" w:type="auto"/>
        <w:jc w:val="center"/>
        <w:tblLook w:val="0600" w:firstRow="0" w:lastRow="0" w:firstColumn="0" w:lastColumn="0" w:noHBand="1" w:noVBand="1"/>
      </w:tblPr>
      <w:tblGrid>
        <w:gridCol w:w="8616"/>
      </w:tblGrid>
      <w:tr w:rsidR="00BD4DDC" w:rsidRPr="00245D6A" w14:paraId="5C4C7470" w14:textId="77777777">
        <w:trPr>
          <w:jc w:val="center"/>
        </w:trPr>
        <w:tc>
          <w:tcPr>
            <w:tcW w:w="0" w:type="auto"/>
          </w:tcPr>
          <w:p w14:paraId="36B51752" w14:textId="77777777" w:rsidR="00BD4DDC" w:rsidRPr="00245D6A" w:rsidRDefault="00000000">
            <w:pPr>
              <w:pStyle w:val="Compact"/>
              <w:jc w:val="center"/>
              <w:rPr>
                <w:rFonts w:ascii="Times New Roman" w:eastAsia="宋体" w:hAnsi="Times New Roman"/>
              </w:rPr>
            </w:pPr>
            <w:r w:rsidRPr="00245D6A">
              <w:rPr>
                <w:rFonts w:ascii="Times New Roman" w:eastAsia="宋体" w:hAnsi="Times New Roman"/>
                <w:noProof/>
              </w:rPr>
              <w:drawing>
                <wp:inline distT="0" distB="0" distL="0" distR="0" wp14:anchorId="63790DCF" wp14:editId="3257C829">
                  <wp:extent cx="5334000" cy="1695685"/>
                  <wp:effectExtent l="0" t="0" r="0" b="0"/>
                  <wp:docPr id="32" name="Picture" descr="Rendered Mermaid diagram 1"/>
                  <wp:cNvGraphicFramePr/>
                  <a:graphic xmlns:a="http://schemas.openxmlformats.org/drawingml/2006/main">
                    <a:graphicData uri="http://schemas.openxmlformats.org/drawingml/2006/picture">
                      <pic:pic xmlns:pic="http://schemas.openxmlformats.org/drawingml/2006/picture">
                        <pic:nvPicPr>
                          <pic:cNvPr id="33" name="Picture" descr="data:image/png;base64,iVBORw0KGgoAAAANSUhEUgAAAogAAADOCAIAAAAytWS1AAAQAElEQVR4nOyde3CU15XgLzZ6IAEtXsIIkAEj8bAExhEGGwEOxC+oZBIq8Y4fydqT/EE2M5VssjupcbYck9nNFFVrj12V2VATT9m1qcGVyZjUJAX4JWyMZB7mpQgwkkCAJARqIaTGSNaDx/zcJ+7IEhL9fVIfdUvn94eQmv6++917zz3n3HPvd+7I69evO8MwDMMw4oNbnGEYhmEYcYMZZsMwDMOII8wwG4ZhGEYcYYbZMAzDMOIIM8yGYRiGEUeYYTYMwzCMOMIMs2EYhmHEEWaYDcMwDCOOMMNsGIZhGHGEGWbDMAzDiCPMMBuGYRhGHGGG2TAMwzDiCDPMhmEYhhFHmGE2DMMwjDjCDLNhGIZhxBFmmA3DMAwjjjDDbBiGYRhxhBlmwzAMw4gjzDAbhmEYRhxhhtkwDMMw4ggzzIZhGIYRR5hhNgzDMIw4wgyzYRiGYcQRZpgNwzAMI44ww2wYhmEYcYQZZsMwDMOII8wwG4ZhGEYcYYbZMAzDMOIIM8yGYRiGEUeYYTYMwzCMOMIMs2EYhmHEEWaYDcMwDCOOMMNsGIZhGHGEGWbDGHK0tXX9xzCMxOLW5557zhnGEKGtuvjfXnlly6GWrNzc9Oqtv3j2pTfbc5bOm3CFz7eUpczLTW/88Pe//e2bexrH5+dOGBnd5VmNO1/79a93fnQ1a96sQGPZll9vevNI+PeRLlSxddPzL/1qc8nIeTmuqrpl9OTQtmc2HnL1RS9vfHbD5j2Vje2Z4+pe+p8vty1aNrniVz96+VLB/emHN7/8ypY333r52R8+s2HjL1555fc1+V9Z5rZ8f0Nl/kPzAn9+mvrizb8uCk6eNyulauuvfvFaSV366OA//d1Nb7U6pejZv95Un9nyyt9ualm6dl6gvuiXvz4VCLRUfVTy8jP/93Bg0dSWolc2/dueixPmzQsEt/zthqp5K1OLn/32M1s/qtuz882dO3cePnU1a+aVrT/6flGg4NYt3376//y+avKy+2eNdoZhKDDSGcaQoS1YWdmenR/YvHHj+OSC3760P7/AbfrZb0Y/8P7//n8l7Xk/X1NQ+bOfbM58rLDypY2B/H96PDs1qsu/fs1l5wRf2fjibWn5//58WeF31xXkBD69tK1+/7bi6urKbSUlwfplKaHJ3/nR9M1bt7bXV7cfKauobw8Vu8CCMZmZBXmp9UUbN5Zkrq752Qb346ezXTBlWU5ZWSg12J6SOTZFSj+y5cVnygKf/hHILlz3telFm156tTKzPa/gB7nZ7fs3Vs5bmV1281s1FL1WFHJHXvpeSSCnwL34YsqTc0qKStpqjlQWFQfbQtXBstarT6Ueap8S2vDklhcDLlRdnRoc+/WM+uzc1FDQBTKzC3JC28pKJxRtCwVSXttYVl0Tap9eXVYZWj054AzDiD0WyjaGEKnZq59+rCAl6HIKZ1+pvJS55rHHVmeGytMeeeHl7y8Lm9LUFNceClWH6msq6y+FuuF6ufyLTz+W50IpOYWTzxQfqTny2oafbSqqDkmRbe1tGMCcAHdtb78S3FNU0045KWMDk3NzswOBQErK9BnBki1bflcUyl2WMzkvJ/jqhn96vaSoaH+w/fMP3x4q27+/5FP2V6ZMH1tTVOQee3Z9ZvG2ilBKSiCQGsiaX5Bz81ulTF+27jGqkVPAz3XrFieV/lvRkbLK+pBLCaSkBnLWPP2tZemd1fv3BwPZOat//PyPH3/82ef/6o7k1OyUtlBmTnZ1cQl1a2tqcG2VZVwUvmdgckp7yALjhqGDzZiNIUV98aYNr6V89+ePza6vxga3t7HOmoJdS5W58eTVP/2F21pSFsoOzWjdvvGH71e3f2bTUlIyC9f/t5ySf+hx+YjarT/7h6K8H/x83dSSrYG89b9YX/3Mz4oqHstf3B4MhtpdqguF6ts+tZ2NV7+04ccN/56yJvuVH21qS0nBaBfet7Jg0ntvF2Vnh/bXHNlfGUpZ9d3vBLZsdoUFBdmVJVsrM/MzpzZvf6WoMmfNuhyeIxBoL6t07SeKfrdt2/5t25zLmVz23afkEbML1+Rs6/NWOYFQZXFRSWVZ8Y4dRZfcumU5c+5eszrv5P4gE/tKF0hp27/l/09/KCm7oCClui1QveV3PH5Bz3YcmexCLm91YV5+/ur2DRvK6gPTM1OdYRgamGE2hhD1W5/5zs+2peTVfC/41N89vjr0wyf/2uU89otcAraffWP/q798tfhS5rpnv7qyMLDyv3a7/Nsre1z+jf91/Kff27R/cl7we5Xf/h9fzgu+8M3vhAJrXwiHwbOXffex4C+3TF63trqsreCxx/MCriZ8q0BmHjHxYNmndy3eFsxbXRDcnJK3dnX71l8feW9TfX3KasfsNFjCLQrXFeakNGdM+8xDCO2vrB55prjIrf/9qZ8XVL/45I9+9/tJFfvLgluKj4RKbnqrvOzs66ENlW3P/yJQtM0VrvsvqwNlB39VVJJCjDq/INCW89hfLT3zy7/dud9lPvXyC2td0cZXw8WmpGRnppYdKWsP5AQCoVBHSl5+djBYWbS5qKy6PTW76KXX8p9/Ot+Ms2HEnhHXr193hmH4oK1iy8aXigJrvr9+ba6rLnrlxaLJ6592r25O+VphsHJsQeB3G17L/O9/l/POvwTX/CDvyIuvlqXiIbTlr//50znBLc98b9MRscUp07/27AvfXRwI33Hzj/56U/2a5//lB4t7LOi2VW/d+OJNbpVVuGJ0xfHZT/90/epsXIJXNr7m1v10bfvrr2ytcTmZoZLiYGbhuvXr1+WKhf3Uk3kl89l/WVez4UX3gxfWZeMXfPjiDzcG1214Oiep7cirLxalrH5qfWH7tk3bAuufXZdthtkwYo8ZZsMwDMOII2zzl2EYhmHEEWaYDcMwDCOOMMNsGIZhGHHE4O/Kbm1t7ejocIYxvBkzZsytt97KL6FQ6OrVq84whjEjRowYN26cG64MsmHGKu/bt88ZxrAnMzNz/vz5586dO3z4sDOMYc/s2bNzcnLcsGSQDXNnZ6czDOOzsXDlyhVnGIZzwzmSamvMRkdT02dDwNYUjGFPeBB0tDQ322AwBgvL/DW86WgJNje1tLSWHz5/NSklLSMzN29mujOMYUvLuRMnGhov1NSGxs2YMjpw+7z5WTYiDGXMMA9vkpNcU8OpsxevXrl+a8cn7S6DWYKpIWMY09nR2dracqm9o/3jzpYrIVtrMwYBM8zDnOTMOYsKZ3a0nD11tqUzKSPTrLIxvEmblDGxMyl9TM6U3NuSXHqGjQhDHzPMhkuGmXOG76sJhvFnkjNuz8lwhjGY2OYvwzAMw4gjzDAbhmEYRhxhhtkwDMMw4ggzzIZhGIYRR5hhNgzDMIw4YpB3ZX/88cfl5eXOMIY9mZmZCxcuvHDhQlVVlTOMYc/IkSPvvPNONywZZMOckZGxdOlSZxjDntGjR/NzxowZSUlJzjCGPePHj3fDlRHXr193hmEYhmHEB7bGbBiGYRhxhBlmwzAMw4gjzDAbhmEYRhxhhtkwDMMw4ggzzIZhGIYRR5hhNgzDMIw4wgyzYRiGYcQRg5xg5OrVq8ePH+/o6HAxJikpae7cuSNHjqyrq6uvr3cxZsSIEdOmTZs4ceInn3xSWVlJNV2MSUtLmzNnDr+cPHny0qVLLsbceuutM2fOHDNmTFNTU3V19bVr11yMGT9+/O23305BCEx7e7uLMQhMbm5ucnLy+fPnz50752IMAjN16tRJkyYhMEePHlUQmFGjRi1YsIBfysvLm5ubXYyhgshnIBCgrIqKCoX0CRMmTJg9eza/lJaWtrW1uRjDiMjLy0tNTUVaGBEu9qBhkBnGQllZmYLAULWFCxe6sIa5cOGCizEITE5Ozrhxw/SY+EE2zI2NjQ0NDU6FixcvovhOnz6t4Ae4sM+BYWaUUq6LPaFQaMqUKSkpKTU1NU4FBiqGmeKwzS724G2ghvgZDAadCrgCNGlVVZWawCCfCIzaiMjOzqYT1TKAIioYZgYgo97FHsQST66lpQVf3KlAQbNmzcIRp1AXezDJjAimGWoCk5WVhaWkgjppqXCLh61hHuRQNobEw7c7Wppa+NES+bPFi8LEpcULY9Ic9RXhAv70o6nFo3JGqpzHCkopn1bwTzX1VihlSaFeynMu3Iqf1dJDeZI50mMFuzao8wTdR995S1f5Z4HxKCthKAuB8VLB7gLjqQdFMj1VsKOl+U8CI3g0CEgLhpk6Rn1FuG5/FhhvSAU9iWjXBm1u+VN9o+SWW26hMREbFz3hUtznC40eERUvFfx8/Tw2qIiKF4XWVWD8jAikheJo2Kiv6C4wnmo5nHPTDvKM2RMdLcHTB0+0TZ4yfnR6a5PLTGqubUnLXTRnnBdj5IGW5tqKM5evjkxJTR+d0VHfHBrdeXnSnXmZMSruUzV+tqLm5IgxqWkpyZ0XOzKnutpmtygvVvX7tD2P1Z9MG52aNi69s/ZCyuj2msszliyZlu5iQ0vw1JGa9hGpKWkZ49Kba0Pn3MVrMwtj2aARgRnnmuouN56/cFvhF2PWnt0F5lz1lY+v3b5kXHrM6tcaqjtRe2rE6JS0W6903DoxraUulHT7gvmTYlbBUN3xj85fmThhfEZ6Z13z6EmuKWnewqxYFedaLpz5qKZjRGryqIyM9Oa66klZ1+ua3YL5GbEaEa0Xzhw/VjUqPfWWlBHXLiendJ5tCnzh3pyYDQj6r7rl6sjksMAEm1szWk903L40Zh34Z4EZOzrDNZyoqW2ZcN/qhZNi14GfE5gL10a0tE1cUBCzATGESKDNXx3NZ081JY+6Fgy2jkzPSEtPS285G+x0MevkjqazZ1tGJl1rCTZfunA6mJwemJQWUw8OMxJMTku6HqxrqD3TlHxL86eFJseufuH2HDvy0/qdrwu6UUlJ6cmdMYzBtQTPUsrIzqZg6OK5U03X2i63dDa3dLpY8WeBudRIV46aMC83s7M5huV1E5hkd921NDTFLgze2nDmQlLayOsXLnSMDKSlpaV3NjS0utjREao715o6suNC6OPguQsubWxaRkxHRMuFOkoZ2Rm6cKnp/JlQ0ogQ9U1Pit2ICNVRypiRrRcam86ea01KGkX1Ojtj1oHh9kwaeb2VBm2kardcamntCLXGTkL/LDCXLp4715Ex9c4s1xxDiekmMMmu03U2hDTC/AlPAs2YkzPzVq363CeZ62a62JE8bdGqad0+i+mCx7g5hZ+vn5vvYkikPbuUMiPXxY70mUtWxbLDutNTYNyMqS523EhgYkpGzr0rPvdB1iNZLoYkZy1c0a2ADBdD0m8vWHH75z+a62JI8qT5KyZ9vpTs213suEF7zo1pBXsITIy5QQWN6LDXpQzDMAwjjjDDbBiGYRhxhBlmwzAMw4gjzDAbhmEYRhxhhtkwDMMw4ggzzIZhGIYRRyRSghHjpnjJ4mREhU72wUFEuYJDvj0No/8MsmFuOX0MaQAAEABJREFUamrat2+f80hDQ8PEiRO9GqEpU6ZMmDChtLTUa27ny5cv33LLLWlpaZ6umjFjRn5+fm1trdcKXrly5dKlS+PHj3ceWbRo0ciRI320Z3NzM7VL9pjL5Nq1azNnziwvLz9+/LinCz/55JOOjo5AIODpqlGjRhUWFtIyPip44cIF2tNLKsFPmRSmrKzMay5ifwIzbdq0hQsX8qjHjh3zdOHVq1fpQWTbeeSee+7hIek+r2eQhEKh1NRUb/l0PztIpqamxmsF28JkZHh7aZriHnzwwdbWVq/FubDAjBs3zls6T+emhjlx4oTXY3IQGH6OHj3a01WTJ0++9957/QkMOhAV6jxy9913jxkzBoHp7PSWBQX5TA3j6So0/J133umGJSMG14GldB8HE2EMcnNzvRpmdCWX+DiGJRgMMsh9pFNnYFM7ry2M0Tp79iw2z3lE9IiPCqIrsVvp6d4yD9KYNKmP4jCuH3/8MSrMeYQK+hOYioqK2bNnezXMvgUGQ861PiylP4FBS1ZXV99xxx3OI74riMAwHLwaEhEYHxVEWnAFcFycR3wLDMYVx9pTGmr3WXv6qKAc1uTVUkp7+qggrv/p06fl6C1P+BYY5ic44hh1T1dJBd2wZJBnzDS9V7cU8ILlRArnHR/Fofj8PacLi7LzCGUxp/RXnPNVQTkUz1+JPq5CldCk/orz1xG0Jx2hVkGpnZrAoCiVBUaO3VSroAt7q4kiMD4qiKVkUKhVEEMuKtT5wseFcj6b7xKHIQm5xkwMxykyduxYTZHCT/cRZeoPTJeTk/USyxPR8hqW7CeZmZmaq+8IjGZxWAJC7k4RBMZrHLs/UJby8X8IjOaQJ/agKTBUjQo6Reg+TYEZAiRkoODUqVOaEXgCTQonyUfAu9Q5aD1CXV2dwknyEVhRO3/+vFOEwJ2PeKZvGhsbNQWG+daZM2ecIufOnWPK5bRoaWlRFhg0DK3qtGDFV+fUdkFfYOg+nTOqhwyDvMbsD+RY04NGpPAxve5c8A0mhEU1r3uj+gOLvqNGjVI7/bQjjNcVyv6AmaQ91SYlGC3KokmdCvoCQ3EMB02BIXjudYWyPygLDJFzF97e6FRA57Nmrxm1QmA8nxY/vEnIGfPu3bs1J0DMt5giOC1Q64cOHXKKHD16FNvstCACUVFR4RTZu3ev5gSIgMfZs2edFhitAwcOOEWOHTumGRLAES8vL3eKfPjhh7IsqkNNGKcFVaOCThG6TzMkMARIyBlzZ2enmrfuwptrNPcH0iNYEc0KUpzvzXQ+uBbG65bX/jC0BcapV1BZYBgRNOkQFhjZyK25qq0vMLeEcUZ0JGRLbd26VXPGzISyqqrKacES7LvvvusU+eCDD+SFDR2YTSrP8N544w2vb172h48++qiystJpwVLLO++84xQhAhEMBp0WxKuUZ3hvv/225q6L48ePa4YEqNpbb73lFKH7lHcJDDivv/66ZlhRY8a8Y8eOI0eOuIGDUIzmcoW8t6fmzw7KjFnTn9WfMSMwtKfaDM8EZmAZlBALxQ1hgaGCmip0CMyYn3vuOZ5/5syZDz/88N///d+7GKMh61OmTBlY83/w4MF58+apdTPLPwix2jta+LMnTpzQTHmDt56VlaW2uYbVJlYoZ82a5bRgzX7u3Llqmr22tpaybrvtNqcCa8z0oKbAEA/IzMxU226GtBDR8ZEQwzelpaVz5sxR83Xq6ur4yRh0KmCVjx07pikwKLQJEyYov/M24EybNu0LX/jCypUrXexJyDVmfyk5ffPxxx/jzHrNsOgb3xkWfeMvJadv8DyYwo4dO9ZpoSwwLEZQltdMar5hNtnU1KQpMKFQaNSoUWoCg+eBzGhuO/eXw9U3LEagh9XeU0BgcI41kyX4y+E6nEnI2EJFRYWmP4Fa95peuz9gtE6fPu0UISQgL2zogKMjUwQ1cNh95BH0DWpdcw8qAqO5B8KFBUbztVQcHc1d7nDy5EnNbfyNjY2aAsNYoIJOEbpP8oEbUZKQmb+I+WgmysFV11zfoizlRE5MtjQXnJhsKQe1WEzRXN8iGKBZHAKjnAsPgdGc/TDZ8nGmS39gGUJzj7TmK9ounCpObZ1FoPvU8kAMDRJyxsyUyykipyE5LfBnlbPktLa2as4PKEtzy6sLC4xmiIXaSTZpHSTBiFNEX2A0IzouLDCa731IrN5pwVjQV6GaAjMESMgZs/LuPjlTxWmhf6bKcKigU0R5A6rvE1Z8o/kSszDkR8SQb09neCEhDbNyVCQpKUkzlM0QVa4gcWzNkUNZmu3pwgKjqfgQGGVNpD8iNCuIH6D5MphTzI4pUDvNiI5mvliBCtrRUp5ISEemsbFRU44J3GlG0uQYc6dIKBTSzL/BuoDyTpCLFy9qRiZbwzgtZFe2U+TSpUuaAkNZyqFXBEZTw7B0pSwwygky6T7N1cAhwK3PPfecSzTw1seMGaM2B6I4ZiRq26OoFxNKtZdtXHhGkpaWpjaLpYI0pqbPTg8qH8Wo+XKIhLI1DwWhPYe8wChrmJQwToUhLzBDgIScMZeXl2v6s+fPn9eckbS3tyu/zHDmzBlNh535lvLbLxUVFZqvSzU0NGjOSJhQnjhxwimi/LoU863a2lqnCO2puVnpQhinBVXTTBnrwil3lGMeiU5CJhhBs2ump2hra8PjU5sxE2jCTGr6syhZvHU1fxZDgmrQnAChFDTPolcWGIYwSwOar9wgn9ROTWCQFgKhahl+nLrAyB5+tRnzkBeYIUBCzph37typuWSI+6x5KBtmcu/evU6Rw4cPa57iV19fP7C502/Krl27NCdABDw0U8R88sknu3fvdoqUlpY2NjY6LYhAlJWVOUWKi4s1X3g7FcZpgZdDBZ0idB+d6IyoScgZM0pW0/kSJ0BzG6pyBYf8mQQmMANenAnMAGICY3QjIVtq+/btmjPmY8eOafqzhNEICThFmKBrronW1dUdOnTIKfLWW28pH/uouehLnHDHjh1OkQ8//FBzAkSIRfmcUOVjHyvCOC0IBlBBpwjdRyc6I2oGf8aMM+XVyhLs9bppmeUieRVSjjzzdC2Rn8jl0RM5Z5DiPDUyrcHI8boEe2sYF37byutGJ2KhrAB5fdEwsobq9UUIepwn9LqihoMvHrcPgcF00Z6elgyVBYZSaE95QkyCJ4Hhy/Sg1yVY2lOekL7w2oPIJ5d7FZiISHt9+ZAnpNO9CkxEpKmd1xHhT2DkbXK6w6tRFwHzqmFoEBkROgJDY8qQ1xeYYcggG2bGm9qJ6xMnTkSw8PR1Jk/IfUZGBgNAbUf3lClT0A7nzp3T6dOxY8eOHj360qVLOi8lM6onT56sLzDEEnQmT5JCnMakB50Kd9xxB5qdaJDOAjztSQUZDjo7kLEEM2fOpGpq4a6srCwmDOfPn9fZgYyGmTp1KrMUtSNhZs2axTA8c+aMzkvJ48eP1zwzLa4Y5FC2ZkRaylJzRKS4IVxBKUitgsq1i5So9p6VcnGRstRKlILUduENVnsqV1BTw0gF1VaFNPsu3ojH/ess0c2bN6+mpgaflzkZ8xVEAbcXB1/Sr+OTMl27LQy/M8lgbnry5EkCUIjpkiVLXPiVKty6GTNmOF8UFxfPnj2bByA8VV5ezt2mTZvGzSVxBI/k+85deffdd7lhKBS66667XDgkdfz4cZxuIj9jxozBEaZevmvE0jgupzQRDUigjJ/ckNtyKyIHeXl5fMg9cbpxhCmID/HBmdBI0WfPnuU7TPq5CV8LBAI8WN/VP3r0KI1Gj3AfVpXoJkrPz8/ndx6G35kzSatSa0m1SJVlbwje8fTp05kQy1lJ0dS3urqax+Y7MkeJiAp34FG5LZMYJhZUh/ZElsrKyqgOUrR06dLa2trm5mapKRBvuGntKI7n79mAlM6f3H/u3LnUnU+4M1NtfnJnkRw5TphracwxYSiObzY2NvZdR3ohcpwal1O1PkKCPEnkNRj53eubP/LMp0+fplB+z8zMdOH3UKmF80LXdxq9vt8YqUXkQvlFnq23UvzR857RXEJvKme3HhAY2qgXCREzVFGzkQ1Z0uYD/iZqpHkZ+8pHWiU0cWeY0WtvvfXWkSNH0NcFBQUodMQI3bR8+fI9e/agYvgCsoXVOXHiBLazoqICjY+qouPR9RfDYGmIumCqH330UR8ptCjijTfe+MIXvkApWAvuc//992/evBmlTGyTJ0GIJ02a1M/kXJRCHXNyclDQaGfGCUaF0c6f1AW/hHphVPzViJvv3buXkcYD81OW2VauXLlz5841a9aUlpZShf/4j/+QjGbcn4alUH7iFUWKlv0a/MklmDS+yfdxj6T6Pd+DpNAPP/yQ4Ye5ogEJWn7lK1/hQtQ6z09cEUdk4cKF0qrcnO6jBQoLC9EX2Bv6F8u3e/duDF409aU4LpEzKw8fPiyujIjK+++/z02ICR8MQyNjjMXSoFK5kEvee+89mlpqygNzedfa9SyUq+gmJLNnA+JMPPLII3xSVVXFk+CUUBCVohaYapEc2h8DjP3mm6+//vo3vvENvsnldHofssQN8RX4Jv2C98ZY2LVrFxWRRFG4IDw5w4QnodnxeGgNbCqV5RfuXB1mzpw5/BceCQ/W9f34ffv2IeR0GYOI56T1UsPwMDwS7UbL8H28CtqTKqDHpR2osqR3Fo9K3lKVjb78ImJMufQ1vb9s2TIeHu0cCIMD1LWCO3bsoFlk7yEVoUO5P58QL+USfGI+RH54+DvvvPMPf/jDPffcQyPQvPKoIjmINw/DY9DpLgroRCrFA3MJbUhf8AkFIZnUCzXCnWUUcFsentagXJriwIEDSBef8AziTPsDkcjOzs7NzeUBKCvSjzwAqqwzzKJFi1z/oJXoXGqBFNH11JcOpeLUhUZ+88036VNanh6kXyiR8YISWLFihes3tCc3pxMZwtwQ0UJct2/fzk/0gFTWGb0zyCk50Vbdck4hN5golqMYHoxzvvDAAw8wicFhR+PMnz8fs40SQa3Tx6KFGUKoHu6DKCOFjWEY/9wEbRXZo8RY4oboypsGfyT5MCVyH65itCOvX/7yl9G86Bp0BGUh6H1nkKAsrkXce3shklKoHYMHzcLXqC+/4G089NBDCC5qiFF0991391GjbqA4GGMyd+TmjD0elVaqCYOdo2EZgfv378c88HhPPfUUxgkdio6Q/XT33XcfmogxI0XLqbRovbVr19L4NC/3oVJSfSyZzC8joS0K5TnpFJ4QdcyFPA8+ODfhl9tvv506YoylVVETMh3HqslGORpKjCL/1bO+fIESJftKpDhuK+6/TFKx8SIqfEI1qRSPgWxQQe7J/fmOrMEjNjw8ulVqSkGY5K61kxyQtJKEYaS4yspK1GjPBiQkgOrhC3IgPHfj+9g87oxNFcnhnlRW6s4DMBPlJtLpzFEk/QIPw0N2TaqFHNLykZbh4bkJDU6z8LTiiTIc8G++9KUv8QnVR5v7bnQAABAASURBVKiwHBhmKssD8yctzNewlDRg14ON6XG+yZ15AJ6cbkJpcgktQ3Nh83hamoXPsdxUk0HHQOC2tDYPRn1FvK+EQRdTBPekRL5J13ArvkyJNIK88sSdebCua/bYJErnGbiEnuKbXMg9uT9f4wG4A+aQ1kMe+A41pUcQGDkdleentbHuCDZu37333hu5Mw9M0XyNVuo2UmgQnpMq05j8wgPQa7g7uBF8mfvTUDQ1n/NN+ovO4tkolOehj7BzdFbPEAIDkAoi8DeNZlMQj01zIZnSj9SFG1Id6otgIA/4JX3vd+MZqHUfmeeR1UOHDiFsyBj6hCalyrQtDgF9QYlIBRWkTymLQvGJqSPi1FuJfA1hiOYNDm4rY4RekG09tBtCy7Vyhz5K6fr8mpmJ44pB3vyFVPXcCUJHooNwtZAeBie9S0eKokSVY10YOYw3OlgCL/JfSABDi+rwZbQkI5lbERqN3FYO60ZiolkE4qmQYxkt6Bc0LNMLLudhKBFxuWlYRk535w499UIE7smAoTpURDaCog6Y3lEjqs+8AWnuo0bdkCBnZCcI6kxsPxMdxp5oPUwRYxUTS4lMR2Twy1oOVZbNMmgKKRp1STVRIvyJL4+OZoDxnFJ9iceiR7q6VmhwakERmGG+xiUy/ulHFCu/c09pVbQSbpZYZb4gG7v4hX7kwp715XPuwAN0fVFHznmVJy8qKkIARFT4kIbl2TADNCldSXUkfsDNZYMoV6GnpKaYB2rUtXbuM4HpultQFll6NiBV4NnQ2tJx+EBybiCtQR1FcrgzWpgHZiaBBo/EGyKvGIjRQloGcHcbZqwPDUjdeXJ8wZsqARoBQ9IteCtB8hvmkKLNu82MgYpzE24VTTYbjB+C1PMm0UMXIH7YISTNqSA+lszvXexBqBgdsrTXx9cYSoyLbh9ylcwcIn9GkwiMQY2ERyMwiLE437Ji5cLLTPxC4zAwGaQSuJKj2REMRAud3+0mfEdWUoYh8WiYY4Qnw9x/ojHMA0s3wxxrbmiYY8cNDXNM6WmYY0osDHPf9GGYcUb5L/Q1jcBP0bOYYbQ57gWRWBwUBq98SNfIFgR0K76L7AzoOjUXPBnmCBJeplyMPRGd6C80wyxs3bqVzuLBcLjRD3QZthBfUGIYLtxQslWCP3Hf+7hV34aZuAX+MV/AQ6XXkAeZi4vDyuDlaSUkgMP6zW9+E4dVTrbACUOK1q9f3+2Gw9kwWyoWwzC6g+rEP8CqSVCaKQ46lFAn8Sr5AsZYPkSr8iFBl3feeYfv8yeu9gDmeDofhiKwdnYQgg9wqnCGSktLcdlZB2TdF9tMN2EgmbNirfkE2ykbWZxfCCDR6Xv37qWPkBwsNJ/gismCF9aX6RD3pxPxlnDgZNMDoSnZiXL//fc7owuDvPkL301thoc44mOiaHSy4Mp6HmKqVkGmI4wNteIkms240kmbjLMvG6fVKijbi9AyOhMgGpMZM8qr7wnQAMJiQW9JLdauXdv1T1Yl+Tl79mz58/HHH0eby+6nyIcE7fmJknUDyqpVq1w/wB6otSfTPiamWDidIBkC08fCVoQvf/nLEqbmwR544AHZscFMVHZfI95YaEZWP8+04G4R48rqycGDBwlZc088NkpcvHixbGLIz8/HZiNOaKoVK1bg2KFAmKwP2/eVe2OQDbO/yOTp06cJqnh9XYEQnAvvpvHqGGJ4ZJ+F8w5hXq8VpE3wHry+neLCO+kQfR/tSZCQiJPXPDsysOVNIU8X4qfTLF6DVGJC5J0u5xGsCO3pNfGQdAFqC9/f04Wy09XrSziR98K9+gHYHnowGh3dDR8v/GDkZAsxz8m8R/PEJ38wKHz4VUS/8Vq8CozAZMNriRLb9yowUaZCQxrpNZErItgStWZEEHiXIY8+RMUR52Ai4U/L9eTuu++O/D5r1izXxYFzYQ/GhZ0DfmKnndGDhDzEwkdKzv7gLyWnb/wlzOsPqBJq508N+UA28Ur+Qh0QGNpT7cXTxBKYaPbyRNi/fz+KHi2P3UKlejqc1N8as29kjdn5wkdKzv4gWXv9nRN60zVmJq+SxsCFXXDcKS5BRFkdIOaBMZbEA3Tr8uXL+zbM0W/+GhCG8xpzQh6Q+fbbbxMx87eOpbZZSTJW+t7d5lV5MbpEiHU2K6Gz0LOy2VhHz8reKDQCwTcfKYG8RheRLqwIraqWc1QCoc47dMH777//yCOPuNgTef2UQv25ApE9R7FGzCplEWBTyCElrx1KVgCdxR1xdG76ta6T167cUGDQVwh837dlDOr0YCJOGgeKhDTMLID53l2ik+U1UpBa+jo5GUKyE7jYI0c7YJiV21Oq6WKPJKDAMKudy+u744gefelLX3K69GeCfuzYMecR5M3r/JU5IuFTWlVHYOTsCgyzjt/vej8LhGnx5TDz5s07efIkHi3CjBWvqqoiWs5z0ncStXLhaJns0+bPRYsW0TU4iB+HycnJueHyVklJiVdZ9dF9LrxrQZIADkMSdcb88MMPx+h0z2iyPDIJRtD7k5iza8pPF152leSUFMpAkiSODHImoxSan58vL/veNGdkH2VJvggeXpJTwocffkhcC1vOcJWUCwwehtBtt91WV1cnM34GNhVnzVu2acgGn5s24A3zVlI601apmhQqWVTRm4TIuGr16tVMbrpWjWfu23nvrSxZfoukI6XF0DLyO20u0T9anurX1tbyNSpOZaNs3q4pY+W9556pW6WdqSD/xZ8D0o+9gYLevXt3PzdJqbEsjKdLED9aO3a5oromqpT9BF1DF5GkkpIgz0fAmTtIduFunyOHDLdIWTd8+dsHcggKJVZWVjL2Fy9ejKokcI2SkVNS5MU2PkQCP/jgAwLayCFmm+dBVhlNaLlIg/Tkqaeech5hBYRxYSk5oychDfO9994bI6scZZZHtPm6det8J+bslvITg7dmzRpJb4Ryx4hKEkfUNyXyv2heLJDsKu8jZ2TfZYm5ot34BT3O75Lcg7sRgtu7d++SJUv4KVttGUjYY9p5x44ds2bN4ia5ublcJWlD+i6ut7yVZ86c4TGkajzGnXfeKVlUmUIx4aNhX331VZ7tiSeeoHS0cEVFhSQf6G3xu4+y6DXJ00IP4u5gj7lnJJGZZHXlefgO+ohP+A7+QTTN2y1lLLOHG6ZuReEy/+Cpli5dyv+yytDPfuwDupJncH6J/4Ah7TmwWy4QBhfONYujyXDDHcQgsdrKTzHMNKn4W3TQH/7wB1xGBiOyikljyNCJMhCi2a6FXDGo6XTuKcIpudv4pSUMUhR5+VsSlMo4FeeY4mSHBNLCf0Wz2NE1do0vGPmQ2jHAiWB3HVCRV8Nlc1Zvce9+MmfOHK+ndg5zEtIwl5WVFRYWxsI2MxSZDEm+OjxclCmqdt++fYxArBdamOHEJ7j8/BezJX9KjVIYMHjHGHhuGMnLwwBGg2OuME6YfyqI7WQoSp5bRg4KRbY0R19upCyuwtZK7l9J2CnJKdF6GBW+QFQAdUO90DuPPvooLjaWmIpLmAsTKPbmpsVxB5ru9ddfRyXx59/8zd88//zzaDEq9d5770nVqAt3QxmhCFA9qC2eh4kRbgFFyCyZclGdcoCH17LQpNRCcheghtB9KF95xfZrX/vav/7rvz744IMovqKiIr4msT4mFtE0r0yOKUJCCPRXpB8RjEjfyVs63I15PDq9//3YBzQjtr9rNkpP4D14fQx/x+tS8WjWRHuCsaQxo8yDHQ3yMghOmyRsR8zovlvCuPA73Pfccw/Cj6lGkHhmOhSFgBuHT8Z/0XHbt2//9re/HWVx3B+Lzs0liSkyI/lKEQlkT17+Rqhk9zLf+eMf/4iA8V88CZ4BHiT/9e677z755JO+T5iQJIl4w1REcqB2O9qEL0jcKBZb3qgCbrG/3h+eJOSubASdwIg/Abpp5q9osjxiBhjYfSfm7DvzV9eUn5glbsUNKQKridWXJI7AM6DBGTNMK9EI3XJGdqO3zF9SFvaDW3EhP4kBcE8sIoOf+i5cuBANhe6Q3NpyJJGMUnH2sZFy7ETXUHZvmb96y1sp0UipGs8pKoDmRROhdtFTmEa+39tO2htm/uqtLHwOdJ+kI6XpKAI7SlPztDgfktVVXg6RtEdE9RcsWHDTlJxC15Sxom17pm7FWNKPTKzlMCva7ab9KLvbnHfkjOqeaRejxMfxz4wIsRyerpKs1M47tCEt7E+txyLzF12JxHZ9/0eIPvNXb8HtCF1zZPaWV/Wmmb/oWZSPzNQRToRN0oDI4pTEA/gCUoc0MgS4G4MdLdebyyW7sp13ui4WGNGQkIaZCQexuxgZ5oHCUnIOLMMkJafzDk4ADgreldMCBwgtP1DvvN4UOdeBCavzjlfDjD4kdo2XhofHhfwS/bV9G+bIK+A4kWgwInCyeZsSI2dcRvZhIXs8uZzVgecnCV66cVPDzEQfH0JuiD2WVSFZgmHM8qg8Dz46/UhxOFvckEam4r35QL4NM24BToDXF7WHMwkZyu5nkhrDGEpIbMMpQvhB7a13F076pjbZYlFATiBdvnz5wCYtx2BjRLHZckobAW0i2NhdVpr4BYNHoZF9WDj0WFNMMubT95odUoG71q2nuu6hk0l/19k5MedYBJzpPk2BGQIkpGHWef/BMBIF5RGhHGa7HsapQCCXn7KzQc43Gyi6WsSvf/3rrkvSKzGQhYWFXf/sJ3gV2HUMrUyXsYusZzEzljOdZBtaZA+aHCaB00CIOxYJ3XiS4fxSsg8S0jB3Pc/VKzt37vSaYZGYEpMSrzEcRvXDDz+M88uio6cLI8nznEf+8i//kvG2fft25xE56J6R6ekqPH2WS0tLS1k39XShvFrqNfMX33/iiSdQLj4qKNuwva59rFq1CtVZXFwczQG0XfEnMASHu2WojhJ5g9YpQnE6KSYEylJ7m3zIQJiaBY758+fLuGYJmUjyI488QlSZuTvyKf8le9AYwqykyGFisehZObrKGVGTkGvMrP2wuKKWMA9jgL/pez+kV2QZ1fdeHh/Izi+1HJlyyIzmFk0ih/hJMXrFriesiSKcakuwTIDowYGd3vUNszGCn2rhZRxHZKbneb3RYMc+dqPvg677Tujme41ZtsrGf2b1+CEhZ8xyJoE/w4zv5tX7RvQxzF6LQ/pxSPF7kHVP3iKGmTm913V0ntC33DOwZeumUwEle9PMIX0gOUk8XSKZjDwZZr4sQQvJT+K8IGV59QNof3/ptTHM4nk4LWRPr5phjoRYndFv5KWs3oiR7aT7CAiZYY6ehDTMBGH8zX4wk5KC39NVEgvyehYs2lzyxfvItCwvGjqP8Jz+/NkZM2Zojhmmkr51Oq3qIzU3QTwfZ83iivGcjY2NXgVG9rl47UHMj7+U/XR63+fbDzjZ2dmaAoOT6vtEEASmvLzceQTPDw3j1RenI2Srs9cXMUTAvOo0yvJxpNiggMBoHlozBEhIw8x6yYP54i3yAAAQAElEQVQPPujDNjPS5MVTF3tEOytvXnW+YC0qJydH7UhUTB0e9KJFi5x3NNtTVDMlagqMD4gAHT58+Itf/KLToqKiAmdObQrLWhLxYX/ZzXCtoskj2419+/bdddddXt1cGUF33HGH1xALwXbmDASKPV2lb+p8r3uykk2Mc9gmvvZBQq4xI/e+hfKG7zG/8cYbRAJl5sHUSlIZS9rYbkmYKVcmbTLzXrJkCTZm/PjxfKfbu4bRvMe8Z88e1DFTJQwA/i+zEEnpTLlEUPnJVE9KceHXHCVvX293k/eYnXe4LbNttSVYeTXT3xyo53vMA5KamzYn1EafcqvIPKnre8xvv/02shGRARk1o0ePlt4/H4Y/586dyy90IrF62vPYsWOEB7icJT2kC8UtZ9/KI/EkhKDpNSTn6NGjd999tz/fiIdBYjXVtLLAyIEi/qJBLvy0Xtc+uIS+9jRj5su+u0A0ktfdlwJOEmrEecTfqRJr1671/aq9psAMARJyxowd9X3sY08INaOmUZGsKaLcmXygxFHThCJvmIR58eLFGGY078UwqNqZM2eijjHtnrZSSxJKOSeOy/mJjpaUzgw2ngeNj6mOlMLiEKbl0UcfHfCzqBnY8+bNU5sA1YXpI9dm9AxIam70/sGDB7kDdpQG75kumFK4+fHjx+XO+HazZ89GVPiy9L7kRKP0qqoqvrZjxw4uQU727t2LLNGtZWVlRPNoYe7DJXQxj803H3744d27d6MikToMvz+tp3nso0DIihZQmwDRcfSmv5yj2DyudSpkZWX5G5uMdxdeoXPewbP02hG4cbt27fJxIpnvBBIHDhzAG9bc0JroJKRh9hfH7g05cxdh/epXv4r6xrlG1aKpb5iEWcwJ8TEih+gLLHrkdCavsQduy4hCL7OyWFhYiKXnF0npTO3+4i/+grkaYTEpBdvMUzEVi0WEg0r5XsPzAeNzoHT6gKTm5g4yw5Z0wTcsBcHA8smdsfd0E5fI66H0Pl4UwTrsNL/gtFEKqpZb4QfwNbqVO3Ah/ciXuYo+5RM8OX4uWLAAx4Lv+O5Zyr3//vudIgUFBZoCg7T4XmfRfMPbd1n+kpoJyWE8XYKk4YZqJshkRPiLBwxbEjKU/eabbz7wwAP+bPMNQ9nMoiSzPCpeDl+T9Ms9kzDLKTSy+ihbyYhs832ZBnW9ZzSh7FOnTk2cOJH7oN8/+OADipCUzphkrIXsyZJSmGLKtts+tnv4DmUzsUM18LROBVpYjKLzTs9QdoxSc7vPh7K5hBtGZAA7wd0ivY+Z5yemHRVJxyEJhKbxBng2gtsIAJcwn6avcb8Itr/zzjtUn3aQxUhC2SxnMKXwZ364lh7UtM3EdXhatRAL0nL27Fl/Bx/1/bqUHOnIzbvtaWe4RUYTGgPlQOfyJwsTfUSA5XUp5x30D8O8P+bZE7RJSUmJ5jmhOMe0sK0xR09CGub+vGwz5HNlO+/whHgAanOg9jD+VJjlyu6JnPes5le58HYHieo7FYg64Hz4ey+8D8NcXFyMZ4w5xMmQF+pQhoQ68JmYTeJ2cCEuFx9K0krEAPcOBULE7oY39G2Y5ZWBAV+i6g0EBvdRbbOnC2sYmlRNYIYACbkaz6zI8sgMICzC6RxEIaDWmaM4Y4DAbhEAcIpgsXy8fuYb7GJtba0bUDDYyCH+PdPxkydP0oDETiTFGxFpWZaWrSQsW2BumUNjpLkqFolxLoRxWjAzkVVtNSRPuDOiJiHj/v1J+0V0UccIMYCZxOBfHz9+3KnAsre/GTOROs1jzJmd+9Zu2IPS0lKnwsKFCwl94wXq6BSkxd8kRparnSLMJjU3gcv81Q0oCDzrrN0+7DYVvu+++5wKhNM1I5doCdbLnCJ0n5356ImENMw4tr7frEeFeX3LkGAmum/cuHGerpKglo8kAEyAcM/7eC2qN3xviMPwEEZTU7WEBH1nWJQ0hM4jTIlmzpzptX3kyCYWj70eV8fsB93nVWB8RzIllK2papk70hFqqhaBoUR/2VcSApkqqJ2KiBOAwGgmJ6H7NF3/IUBCGub+rIb6OLnl3Llz8hKq886EMJ4uIVyGSbjhCawxArdDLfG4+yzNi/MF9iAvL895hOLmzJnjL5wwa9Ysr2vMxAMo0ZOeRVf6XoGjPTX3SLuwwGi+k0oFh/aeXv0jEfUFxhleGHaG2QcMG2U1pLxLYsjrWdrTt+fR1NTk4+wmZrFeVw2ZgHqdZEcY2iNCXktzvmA9VW35NhAI+Nv8NeQNs7LADAES0jCHQiF/mWv88cknnyi/Den1YMp+Qihb7ewsF45Mau41c+FdPFhKf6pBret972fkQmWBITLpO9eED2Ttw/lC4vzOI8FgUMIenq7yvXtf5zSqCChPtVdFBDny2RlRk5CGOSsrSzP0KkkhnBY4s8ov/Onv5dHsPhcWGK89WFVVxTybOVBjY6NkaWXVX3aBMYFGBZ86dYpu4gu1tbXyOiyr0ZirhoaGG36TOzB740mYwDEzZslNUrESPKiurmYBlfULiZRwN74c/ZqLZKpximC0NJcMEU7f7/bQIz5yorF6RZOqjXrcYuXNX70d+xgj6D47xMITCWmYKysrESw15Y77jBpSmyKglEWVOy0wLTNnzlRTtRgtrJfme7eRBDJRfp8n3L17N8vSv/nNb2Qie9ttt2E1Dx8+jBjU1dWdPXt2+fLlu3btopuQwzNnzmBlsbjTpk3Lzc3t+c3333+fpXHU/cGDBw8dOvTAAw+Ul5evWLGitLRUkr/+MQwmhMkod+B/n376adl9dlOw/bgRmqqWSlFTNVVLm5w/f17zvVvak+LUVpRw/lw4Eu5UwEE8efKkpsAwEJBz25gdPbc+99xzLtFgdqLZxwRhUJFqy6IUhAet6WBSu/T0dLX5gZyOp7mOLgITvSeHMcY0opoxrgT9+EX2kHd0dDCdLSwsZCqMZbp48SJfwDbn5OQwCcYwz507VzYPd/umC2fLYua9bNmyBQsWYI8lwzaixdcogjAJt+JPse7cc+rUqVG6SnScTMGdFiIwaiujiAqNoykw2Ej6Qs31RzhpUrV1X9mZqKlhkBYqqL+UnrgkpGEuKioi0Kc2bNDRqFffG3O8gvpGiaO4nRYHDhxg5KgtAjH7ISSgmdF+x44dtGf0egEVeccddzCxWLx4MYaWKSztgwzcddddRBfERWOeShWYdmDFp0+fTvga0yhngfT8Jr889NBDkscfpb9y5UqKWLRoEY80a9YsLuSThQsXcjliRtGEE6IPmTBZZ37fR27RAYd5P7ZELVMVIStmeJrvau/cuRP3SM0Xp3b4Z7FIXXJD8BoJ9vh4P8U3BJDE9XRGdCRkSk40neauwqtXr/bnDR8fKFcQC4SFUHN0EDk599Bp0Z/2jP+UnG4YCIycUOK0UG5PhoMkzHdaDG2BGQIk5Bb27du3a6bkPHbsGGtOTgtWHN977z2nyJ49ezQzArJCyZTLKfLmm2/qGNdBobW1lRiSU2Tv3r3MYp0WhFiIITlF3n77bR/vyPmGmJxmjkyq9s477zhF6L5z5845I2oScsZ8+fLlKPfFDAjt7e1Ml9UcTHwOgpNqcUIXjoWygKfmsF8Jo7nEhcDQnv4cdsKMOjqaJ/SR7s2FJ5TYZmWBYTioTWGRFvwqzW0l/REYHxBbduGldKcCAsN6maYKVRaYIUBCthQzvFWrVqnFlk+fPo0VYYHQqYAQsySzbNkyp8WRI0dkXdOpwOyc+daCBQucFvv27VuxYoU/vcByuNcXYUOhEDrd66vhLGb7M8z4DUQgli9f7rT46KOPsrOz1dZE5dhTf+eE+uPAgQNLly5V209XU1PDT7VdAng5VHDlypVOC0ICWVlZQzip6oCTkDNmQlvymopTAT0rB907FZgfNDU1qR1268KKL/ISrQJ4HgQh1DIDu/CBvigFNYFhMYKy1GYkrL82NjZqaj0EhuGgZrfwPJAZtd2Xzm+CEd/IW+9qe6OIyTU0NGi+kIlCI+BhrzJHT0KuMTOF1fQnkCrNRDn4swN+yF3fMB3RXFEjjKa5QunC51pq5m5DYHxkm/INnpxMudTAM9ZMVkWgHtfKKVJdXa0pMEgLMuO0oGq9nVEdI+g+5WR/iU5ChrKZTWpu8NN8xdCF32PWzKUAzEU0K8hMSzMDqAsLjOames13fF04kZNaVFkg2qEpMJKCzSmiOV12/ThYzB9UTTMg58LvhSvn/090EtIwKztfHR0dmhN0Ak3KFWS6rJwMnFC2U4Q5umYPIjCahhmB8Z1K2h90nwnMAEKQTLM42fzlFKH7lJ2PRMdO/DAMwzCMOCIhZ8zKB5UQhNEM3BFoUq5gamqqcuhV+dR0zVdfXFhgNNsTgVGejtB9JjADiPIhjFRNX2Ds2EdPJGRjNTQ0aEZ+Ll++rBn5uXLliiS1V6OpqUkz/wZxLeVjChEYzYw0SAsy47Qg0quZH8aFNytpCgxLA8rHFNKeQ1hgZFe2U4Tuk3e1jShJyFzZOJijR49Wc2lx2EeNGqW2eYF64WBqTpppT4pTmwPhO6eGcVooC4zEPDQFhrI050C0JyNCLV/EoAiM5qR5UDSMpsAgKpoCMwRIyBlzWVmZ5oy5rq5Oc0bChLK8vNwpcuLECU2HnfnWmTNnnCJHjhzR3Kx0/vx5zffBmIscP37cKVJVVSWv3urAfOv06dNOkWPHjmmGBOrDOC2IyVFBpwjdpxwkS3QsJefNsZScA0tipeT0gX6GRUvJObBYSs6BxVJyeiUhZ8w7duzQXAGqqKjQnOExZj744AOnyIEDBy5evOi0YEJJzMMp8t5776HcnRaVlZWaMzy03q5du5wiBw8e1NwGwYJoaWmpU+T999/XfEHrZBinBVVTFhi6TzmnUKKTkIb5qaee0tzj9/rrr+/cudNpMWbMmJ/85CdOkX/8x388deqU02LPnj2//OUvnSLf+ta3NDe+/va3v926davTgvXsZ5991inywgsv/PGPf3RasBLxz//8z06RJ598UjOi88Ybb2zfvt1pQdWeeOIJpwjdd/ToUWdETUJu/iLms3TpUrVAE3HC/Px8tVw5bW1tBO6WLFnitGC9cOXKlWpvpOB54FdpHmKBwNxzzz1qzhyRyZycnGnTpjkVJAHO4sWLnRYs+q5atUptf+LYsWMJeCxcuNBpgW5BYNQWd4j/IS3Z2dlOBRqTdQFUqNMCgVm+fLnlGImehFxjNgzDMIyhir30bRiGYRhxhBlmwzAMw4gjzDAbhmEYRhxhhtkwDMMw4ggzzIZhGIYRR5hhNgzDMIw4wgyzYRiGYcQRZpgNwzAMI44ww2wYhmEYcYQZZsMwDMOII8wwG4ZhGEYcYYbZMAzDMOIIM8yGYRiGEUeYYTYMwzCMOMIMs2EYhmHEEWaYDcMwDCOOMMNsGIZhGHGEGWbDMAzDiCPMMBuGYRhGHGGG2TAMwzDiCDPMhmEYhhFHmGE2DMMwSDsz3AAAALBJREFUjDjCDLNhGIZhxBFmmA3DMAwjjjDDbBiGYRhxhBlmwzAMw4gjzDAbhmEYRhxhhtkwDMMw4ggzzIZhGIYRR5hhNgzDMIw4wgyzYRiGYcQRZpgNwzAMI44ww2wYhmEYcYQZZsMwDMOII8wwG4ZhGEYcYYbZMAzDMOIIM8yGYRiGEUeYYTYMwzCMOMIMs2EYhmHEEWaYDcMwDCOOMMNsGIZhGHGEGWbDMAzDiCP+EwAA//9BtoDPAAAABklEQVQDAOb89jp9QmC3AAAAAElFTkSuQmCC"/>
                          <pic:cNvPicPr>
                            <a:picLocks noChangeAspect="1" noChangeArrowheads="1"/>
                          </pic:cNvPicPr>
                        </pic:nvPicPr>
                        <pic:blipFill>
                          <a:blip r:embed="rId18"/>
                          <a:stretch>
                            <a:fillRect/>
                          </a:stretch>
                        </pic:blipFill>
                        <pic:spPr bwMode="auto">
                          <a:xfrm>
                            <a:off x="0" y="0"/>
                            <a:ext cx="5334000" cy="1695685"/>
                          </a:xfrm>
                          <a:prstGeom prst="rect">
                            <a:avLst/>
                          </a:prstGeom>
                          <a:noFill/>
                          <a:ln w="9525">
                            <a:noFill/>
                            <a:headEnd/>
                            <a:tailEnd/>
                          </a:ln>
                        </pic:spPr>
                      </pic:pic>
                    </a:graphicData>
                  </a:graphic>
                </wp:inline>
              </w:drawing>
            </w:r>
            <w:r w:rsidRPr="00245D6A">
              <w:rPr>
                <w:rFonts w:ascii="Times New Roman" w:eastAsia="宋体" w:hAnsi="Times New Roman"/>
              </w:rPr>
              <w:br/>
            </w:r>
          </w:p>
        </w:tc>
      </w:tr>
    </w:tbl>
    <w:p w14:paraId="7C1BC9BF"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上</w:t>
      </w:r>
      <w:proofErr w:type="gramStart"/>
      <w:r w:rsidRPr="00245D6A">
        <w:rPr>
          <w:rFonts w:ascii="Times New Roman" w:eastAsia="宋体" w:hAnsi="Times New Roman" w:hint="eastAsia"/>
        </w:rPr>
        <w:t>图列</w:t>
      </w:r>
      <w:proofErr w:type="gramEnd"/>
      <w:r w:rsidRPr="00245D6A">
        <w:rPr>
          <w:rFonts w:ascii="Times New Roman" w:eastAsia="宋体" w:hAnsi="Times New Roman" w:hint="eastAsia"/>
        </w:rPr>
        <w:t>出的中国节点主要</w:t>
      </w:r>
      <w:proofErr w:type="gramStart"/>
      <w:r w:rsidRPr="00245D6A">
        <w:rPr>
          <w:rFonts w:ascii="Times New Roman" w:eastAsia="宋体" w:hAnsi="Times New Roman" w:hint="eastAsia"/>
        </w:rPr>
        <w:t>来自网信办</w:t>
      </w:r>
      <w:proofErr w:type="gramEnd"/>
      <w:r w:rsidRPr="00245D6A">
        <w:rPr>
          <w:rFonts w:ascii="Times New Roman" w:eastAsia="宋体" w:hAnsi="Times New Roman" w:hint="eastAsia"/>
        </w:rPr>
        <w:t>、全国</w:t>
      </w:r>
      <w:proofErr w:type="gramStart"/>
      <w:r w:rsidRPr="00245D6A">
        <w:rPr>
          <w:rFonts w:ascii="Times New Roman" w:eastAsia="宋体" w:hAnsi="Times New Roman" w:hint="eastAsia"/>
        </w:rPr>
        <w:t>网安标</w:t>
      </w:r>
      <w:proofErr w:type="gramEnd"/>
      <w:r w:rsidRPr="00245D6A">
        <w:rPr>
          <w:rFonts w:ascii="Times New Roman" w:eastAsia="宋体" w:hAnsi="Times New Roman" w:hint="eastAsia"/>
        </w:rPr>
        <w:t>委、科技部和司法部等官方发布：</w:t>
      </w:r>
      <w:r w:rsidRPr="00245D6A">
        <w:rPr>
          <w:rFonts w:ascii="Times New Roman" w:eastAsia="宋体" w:hAnsi="Times New Roman" w:hint="eastAsia"/>
        </w:rPr>
        <w:t>2019</w:t>
      </w:r>
      <w:r w:rsidRPr="00245D6A">
        <w:rPr>
          <w:rFonts w:ascii="Times New Roman" w:eastAsia="宋体" w:hAnsi="Times New Roman" w:hint="eastAsia"/>
        </w:rPr>
        <w:t>年《网络信息内容生态治理规定》奠定内容生态治理基线；</w:t>
      </w:r>
      <w:r w:rsidRPr="00245D6A">
        <w:rPr>
          <w:rFonts w:ascii="Times New Roman" w:eastAsia="宋体" w:hAnsi="Times New Roman" w:hint="eastAsia"/>
        </w:rPr>
        <w:t>2021</w:t>
      </w:r>
      <w:r w:rsidRPr="00245D6A">
        <w:rPr>
          <w:rFonts w:ascii="Times New Roman" w:eastAsia="宋体" w:hAnsi="Times New Roman" w:hint="eastAsia"/>
        </w:rPr>
        <w:t>年《数据安全法》《个人信息保护法》奠定数据与个人信息处理法基；</w:t>
      </w:r>
      <w:r w:rsidRPr="00245D6A">
        <w:rPr>
          <w:rFonts w:ascii="Times New Roman" w:eastAsia="宋体" w:hAnsi="Times New Roman" w:hint="eastAsia"/>
        </w:rPr>
        <w:t>2022</w:t>
      </w:r>
      <w:r w:rsidRPr="00245D6A">
        <w:rPr>
          <w:rFonts w:ascii="Times New Roman" w:eastAsia="宋体" w:hAnsi="Times New Roman" w:hint="eastAsia"/>
        </w:rPr>
        <w:t>年算法推荐、数据出境安全评估和深度合成三项规章，首次把内容分发、跨境流动和</w:t>
      </w:r>
      <w:r w:rsidRPr="00245D6A">
        <w:rPr>
          <w:rFonts w:ascii="Times New Roman" w:eastAsia="宋体" w:hAnsi="Times New Roman" w:hint="eastAsia"/>
        </w:rPr>
        <w:t>AIGC</w:t>
      </w:r>
      <w:r w:rsidRPr="00245D6A">
        <w:rPr>
          <w:rFonts w:ascii="Times New Roman" w:eastAsia="宋体" w:hAnsi="Times New Roman" w:hint="eastAsia"/>
        </w:rPr>
        <w:t>前身纳入细化监管；</w:t>
      </w:r>
      <w:r w:rsidRPr="00245D6A">
        <w:rPr>
          <w:rFonts w:ascii="Times New Roman" w:eastAsia="宋体" w:hAnsi="Times New Roman" w:hint="eastAsia"/>
        </w:rPr>
        <w:t>2023</w:t>
      </w:r>
      <w:r w:rsidRPr="00245D6A">
        <w:rPr>
          <w:rFonts w:ascii="Times New Roman" w:eastAsia="宋体" w:hAnsi="Times New Roman" w:hint="eastAsia"/>
        </w:rPr>
        <w:t>年《生成式人工智能服务管理暂行办法》把文本、图片、音频、视频类生成服务纳入规范；</w:t>
      </w:r>
      <w:r w:rsidRPr="00245D6A">
        <w:rPr>
          <w:rFonts w:ascii="Times New Roman" w:eastAsia="宋体" w:hAnsi="Times New Roman" w:hint="eastAsia"/>
        </w:rPr>
        <w:t>2024</w:t>
      </w:r>
      <w:r w:rsidRPr="00245D6A">
        <w:rPr>
          <w:rFonts w:ascii="Times New Roman" w:eastAsia="宋体" w:hAnsi="Times New Roman" w:hint="eastAsia"/>
        </w:rPr>
        <w:t>年《促进和规范数据跨境流动规定》与《人工智能安全治理框架》</w:t>
      </w:r>
      <w:r w:rsidRPr="00245D6A">
        <w:rPr>
          <w:rFonts w:ascii="Times New Roman" w:eastAsia="宋体" w:hAnsi="Times New Roman" w:hint="eastAsia"/>
        </w:rPr>
        <w:t>1.0</w:t>
      </w:r>
      <w:r w:rsidRPr="00245D6A">
        <w:rPr>
          <w:rFonts w:ascii="Times New Roman" w:eastAsia="宋体" w:hAnsi="Times New Roman" w:hint="eastAsia"/>
        </w:rPr>
        <w:t>，强调风险管理与有序流动并重；</w:t>
      </w:r>
      <w:r w:rsidRPr="00245D6A">
        <w:rPr>
          <w:rFonts w:ascii="Times New Roman" w:eastAsia="宋体" w:hAnsi="Times New Roman" w:hint="eastAsia"/>
        </w:rPr>
        <w:t>2025</w:t>
      </w:r>
      <w:r w:rsidRPr="00245D6A">
        <w:rPr>
          <w:rFonts w:ascii="Times New Roman" w:eastAsia="宋体" w:hAnsi="Times New Roman" w:hint="eastAsia"/>
        </w:rPr>
        <w:t>—</w:t>
      </w:r>
      <w:r w:rsidRPr="00245D6A">
        <w:rPr>
          <w:rFonts w:ascii="Times New Roman" w:eastAsia="宋体" w:hAnsi="Times New Roman" w:hint="eastAsia"/>
        </w:rPr>
        <w:t>2026</w:t>
      </w:r>
      <w:r w:rsidRPr="00245D6A">
        <w:rPr>
          <w:rFonts w:ascii="Times New Roman" w:eastAsia="宋体" w:hAnsi="Times New Roman" w:hint="eastAsia"/>
        </w:rPr>
        <w:t>年则进一步进入“</w:t>
      </w:r>
      <w:r w:rsidRPr="00EB7E5F">
        <w:rPr>
          <w:rFonts w:ascii="Times New Roman" w:eastAsia="宋体" w:hAnsi="Times New Roman" w:hint="eastAsia"/>
          <w:b/>
          <w:bCs/>
        </w:rPr>
        <w:t>审计、标识、伦理、安全评估、智能体安全</w:t>
      </w:r>
      <w:r w:rsidRPr="00245D6A">
        <w:rPr>
          <w:rFonts w:ascii="Times New Roman" w:eastAsia="宋体" w:hAnsi="Times New Roman" w:hint="eastAsia"/>
        </w:rPr>
        <w:t>”阶段。</w:t>
      </w:r>
      <w:hyperlink r:id="rId19">
        <w:r w:rsidRPr="00245D6A">
          <w:rPr>
            <w:rStyle w:val="af"/>
            <w:rFonts w:ascii="Times New Roman" w:eastAsia="宋体" w:hAnsi="Times New Roman"/>
          </w:rPr>
          <w:t>[10]</w:t>
        </w:r>
      </w:hyperlink>
    </w:p>
    <w:p w14:paraId="51179527"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国际节点同样显示出明显的制度收敛：</w:t>
      </w:r>
      <w:r w:rsidRPr="00245D6A">
        <w:rPr>
          <w:rFonts w:ascii="Times New Roman" w:eastAsia="宋体" w:hAnsi="Times New Roman" w:hint="eastAsia"/>
        </w:rPr>
        <w:t>OECD</w:t>
      </w:r>
      <w:r w:rsidRPr="00245D6A">
        <w:rPr>
          <w:rFonts w:ascii="Times New Roman" w:eastAsia="宋体" w:hAnsi="Times New Roman"/>
        </w:rPr>
        <w:t xml:space="preserve"> </w:t>
      </w:r>
      <w:r w:rsidRPr="00245D6A">
        <w:rPr>
          <w:rFonts w:ascii="Times New Roman" w:eastAsia="宋体" w:hAnsi="Times New Roman" w:hint="eastAsia"/>
        </w:rPr>
        <w:t>2019</w:t>
      </w:r>
      <w:r w:rsidRPr="00245D6A">
        <w:rPr>
          <w:rFonts w:ascii="Times New Roman" w:eastAsia="宋体" w:hAnsi="Times New Roman" w:hint="eastAsia"/>
        </w:rPr>
        <w:t>年提出可信</w:t>
      </w:r>
      <w:r w:rsidRPr="00245D6A">
        <w:rPr>
          <w:rFonts w:ascii="Times New Roman" w:eastAsia="宋体" w:hAnsi="Times New Roman" w:hint="eastAsia"/>
        </w:rPr>
        <w:t>AI</w:t>
      </w:r>
      <w:r w:rsidRPr="00245D6A">
        <w:rPr>
          <w:rFonts w:ascii="Times New Roman" w:eastAsia="宋体" w:hAnsi="Times New Roman" w:hint="eastAsia"/>
        </w:rPr>
        <w:t>原则；</w:t>
      </w:r>
      <w:r w:rsidRPr="00245D6A">
        <w:rPr>
          <w:rFonts w:ascii="Times New Roman" w:eastAsia="宋体" w:hAnsi="Times New Roman" w:hint="eastAsia"/>
        </w:rPr>
        <w:t>UNESCO</w:t>
      </w:r>
      <w:r w:rsidRPr="00245D6A">
        <w:rPr>
          <w:rFonts w:ascii="Times New Roman" w:eastAsia="宋体" w:hAnsi="Times New Roman"/>
        </w:rPr>
        <w:t xml:space="preserve"> </w:t>
      </w:r>
      <w:r w:rsidRPr="00245D6A">
        <w:rPr>
          <w:rFonts w:ascii="Times New Roman" w:eastAsia="宋体" w:hAnsi="Times New Roman" w:hint="eastAsia"/>
        </w:rPr>
        <w:t>2021</w:t>
      </w:r>
      <w:r w:rsidRPr="00245D6A">
        <w:rPr>
          <w:rFonts w:ascii="Times New Roman" w:eastAsia="宋体" w:hAnsi="Times New Roman" w:hint="eastAsia"/>
        </w:rPr>
        <w:t>年建议把人权、透明、公平、责任和人类监督放在</w:t>
      </w:r>
      <w:r w:rsidRPr="00245D6A">
        <w:rPr>
          <w:rFonts w:ascii="Times New Roman" w:eastAsia="宋体" w:hAnsi="Times New Roman" w:hint="eastAsia"/>
        </w:rPr>
        <w:t>AI</w:t>
      </w:r>
      <w:r w:rsidRPr="00245D6A">
        <w:rPr>
          <w:rFonts w:ascii="Times New Roman" w:eastAsia="宋体" w:hAnsi="Times New Roman" w:hint="eastAsia"/>
        </w:rPr>
        <w:t>伦理核心；欧盟</w:t>
      </w:r>
      <w:r w:rsidRPr="00245D6A">
        <w:rPr>
          <w:rFonts w:ascii="Times New Roman" w:eastAsia="宋体" w:hAnsi="Times New Roman" w:hint="eastAsia"/>
        </w:rPr>
        <w:t>DSA</w:t>
      </w:r>
      <w:r w:rsidRPr="00245D6A">
        <w:rPr>
          <w:rFonts w:ascii="Times New Roman" w:eastAsia="宋体" w:hAnsi="Times New Roman" w:hint="eastAsia"/>
        </w:rPr>
        <w:t>于</w:t>
      </w:r>
      <w:r w:rsidRPr="00245D6A">
        <w:rPr>
          <w:rFonts w:ascii="Times New Roman" w:eastAsia="宋体" w:hAnsi="Times New Roman" w:hint="eastAsia"/>
        </w:rPr>
        <w:t>2024</w:t>
      </w:r>
      <w:r w:rsidRPr="00245D6A">
        <w:rPr>
          <w:rFonts w:ascii="Times New Roman" w:eastAsia="宋体" w:hAnsi="Times New Roman" w:hint="eastAsia"/>
        </w:rPr>
        <w:t>年</w:t>
      </w:r>
      <w:r w:rsidRPr="00245D6A">
        <w:rPr>
          <w:rFonts w:ascii="Times New Roman" w:eastAsia="宋体" w:hAnsi="Times New Roman" w:hint="eastAsia"/>
        </w:rPr>
        <w:t>2</w:t>
      </w:r>
      <w:r w:rsidRPr="00245D6A">
        <w:rPr>
          <w:rFonts w:ascii="Times New Roman" w:eastAsia="宋体" w:hAnsi="Times New Roman" w:hint="eastAsia"/>
        </w:rPr>
        <w:t>月</w:t>
      </w:r>
      <w:r w:rsidRPr="00245D6A">
        <w:rPr>
          <w:rFonts w:ascii="Times New Roman" w:eastAsia="宋体" w:hAnsi="Times New Roman" w:hint="eastAsia"/>
        </w:rPr>
        <w:t>17</w:t>
      </w:r>
      <w:r w:rsidRPr="00245D6A">
        <w:rPr>
          <w:rFonts w:ascii="Times New Roman" w:eastAsia="宋体" w:hAnsi="Times New Roman" w:hint="eastAsia"/>
        </w:rPr>
        <w:t>日全面适用，要求平台尤其是超大平台承担更明确的非法内容和系统性风险管理责任；欧盟</w:t>
      </w:r>
      <w:r w:rsidRPr="00245D6A">
        <w:rPr>
          <w:rFonts w:ascii="Times New Roman" w:eastAsia="宋体" w:hAnsi="Times New Roman" w:hint="eastAsia"/>
        </w:rPr>
        <w:t>AI</w:t>
      </w:r>
      <w:r w:rsidRPr="00245D6A">
        <w:rPr>
          <w:rFonts w:ascii="Times New Roman" w:eastAsia="宋体" w:hAnsi="Times New Roman"/>
        </w:rPr>
        <w:t xml:space="preserve"> </w:t>
      </w:r>
      <w:r w:rsidRPr="00245D6A">
        <w:rPr>
          <w:rFonts w:ascii="Times New Roman" w:eastAsia="宋体" w:hAnsi="Times New Roman" w:hint="eastAsia"/>
        </w:rPr>
        <w:t>Act</w:t>
      </w:r>
      <w:r w:rsidRPr="00245D6A">
        <w:rPr>
          <w:rFonts w:ascii="Times New Roman" w:eastAsia="宋体" w:hAnsi="Times New Roman" w:hint="eastAsia"/>
        </w:rPr>
        <w:t>于</w:t>
      </w:r>
      <w:r w:rsidRPr="00245D6A">
        <w:rPr>
          <w:rFonts w:ascii="Times New Roman" w:eastAsia="宋体" w:hAnsi="Times New Roman" w:hint="eastAsia"/>
        </w:rPr>
        <w:t>2024</w:t>
      </w:r>
      <w:r w:rsidRPr="00245D6A">
        <w:rPr>
          <w:rFonts w:ascii="Times New Roman" w:eastAsia="宋体" w:hAnsi="Times New Roman" w:hint="eastAsia"/>
        </w:rPr>
        <w:t>年</w:t>
      </w:r>
      <w:r w:rsidRPr="00245D6A">
        <w:rPr>
          <w:rFonts w:ascii="Times New Roman" w:eastAsia="宋体" w:hAnsi="Times New Roman" w:hint="eastAsia"/>
        </w:rPr>
        <w:t>8</w:t>
      </w:r>
      <w:r w:rsidRPr="00245D6A">
        <w:rPr>
          <w:rFonts w:ascii="Times New Roman" w:eastAsia="宋体" w:hAnsi="Times New Roman" w:hint="eastAsia"/>
        </w:rPr>
        <w:t>月</w:t>
      </w:r>
      <w:r w:rsidRPr="00245D6A">
        <w:rPr>
          <w:rFonts w:ascii="Times New Roman" w:eastAsia="宋体" w:hAnsi="Times New Roman" w:hint="eastAsia"/>
        </w:rPr>
        <w:t>1</w:t>
      </w:r>
      <w:r w:rsidRPr="00245D6A">
        <w:rPr>
          <w:rFonts w:ascii="Times New Roman" w:eastAsia="宋体" w:hAnsi="Times New Roman" w:hint="eastAsia"/>
        </w:rPr>
        <w:t>日生效并分阶段适用，明确禁止某些高风险或不可接受的实践，并要求透明度、文档和记录；</w:t>
      </w:r>
      <w:r w:rsidRPr="00245D6A">
        <w:rPr>
          <w:rFonts w:ascii="Times New Roman" w:eastAsia="宋体" w:hAnsi="Times New Roman" w:hint="eastAsia"/>
        </w:rPr>
        <w:t>NIST</w:t>
      </w:r>
      <w:r w:rsidRPr="00245D6A">
        <w:rPr>
          <w:rFonts w:ascii="Times New Roman" w:eastAsia="宋体" w:hAnsi="Times New Roman"/>
        </w:rPr>
        <w:t xml:space="preserve"> AI RMF </w:t>
      </w:r>
      <w:r w:rsidRPr="00245D6A">
        <w:rPr>
          <w:rFonts w:ascii="Times New Roman" w:eastAsia="宋体" w:hAnsi="Times New Roman" w:hint="eastAsia"/>
        </w:rPr>
        <w:t>1.0</w:t>
      </w:r>
      <w:r w:rsidRPr="00245D6A">
        <w:rPr>
          <w:rFonts w:ascii="Times New Roman" w:eastAsia="宋体" w:hAnsi="Times New Roman" w:hint="eastAsia"/>
        </w:rPr>
        <w:t>与</w:t>
      </w:r>
      <w:r w:rsidRPr="00245D6A">
        <w:rPr>
          <w:rFonts w:ascii="Times New Roman" w:eastAsia="宋体" w:hAnsi="Times New Roman" w:hint="eastAsia"/>
        </w:rPr>
        <w:lastRenderedPageBreak/>
        <w:t>2024</w:t>
      </w:r>
      <w:r w:rsidRPr="00245D6A">
        <w:rPr>
          <w:rFonts w:ascii="Times New Roman" w:eastAsia="宋体" w:hAnsi="Times New Roman" w:hint="eastAsia"/>
        </w:rPr>
        <w:t>年的</w:t>
      </w:r>
      <w:r w:rsidRPr="00245D6A">
        <w:rPr>
          <w:rFonts w:ascii="Times New Roman" w:eastAsia="宋体" w:hAnsi="Times New Roman" w:hint="eastAsia"/>
        </w:rPr>
        <w:t>Generative</w:t>
      </w:r>
      <w:r w:rsidRPr="00245D6A">
        <w:rPr>
          <w:rFonts w:ascii="Times New Roman" w:eastAsia="宋体" w:hAnsi="Times New Roman"/>
        </w:rPr>
        <w:t xml:space="preserve"> AI </w:t>
      </w:r>
      <w:r w:rsidRPr="00245D6A">
        <w:rPr>
          <w:rFonts w:ascii="Times New Roman" w:eastAsia="宋体" w:hAnsi="Times New Roman" w:hint="eastAsia"/>
        </w:rPr>
        <w:t>Profile</w:t>
      </w:r>
      <w:r w:rsidRPr="00245D6A">
        <w:rPr>
          <w:rFonts w:ascii="Times New Roman" w:eastAsia="宋体" w:hAnsi="Times New Roman" w:hint="eastAsia"/>
        </w:rPr>
        <w:t>则为组织级风险治理提供了“</w:t>
      </w:r>
      <w:r w:rsidRPr="00245D6A">
        <w:rPr>
          <w:rFonts w:ascii="Times New Roman" w:eastAsia="宋体" w:hAnsi="Times New Roman" w:hint="eastAsia"/>
        </w:rPr>
        <w:t>Govern/Map/Measure/Manage</w:t>
      </w:r>
      <w:r w:rsidRPr="00245D6A">
        <w:rPr>
          <w:rFonts w:ascii="Times New Roman" w:eastAsia="宋体" w:hAnsi="Times New Roman" w:hint="eastAsia"/>
        </w:rPr>
        <w:t>”的框架；</w:t>
      </w:r>
      <w:r w:rsidRPr="00245D6A">
        <w:rPr>
          <w:rFonts w:ascii="Times New Roman" w:eastAsia="宋体" w:hAnsi="Times New Roman" w:hint="eastAsia"/>
        </w:rPr>
        <w:t>Council</w:t>
      </w:r>
      <w:r w:rsidRPr="00245D6A">
        <w:rPr>
          <w:rFonts w:ascii="Times New Roman" w:eastAsia="宋体" w:hAnsi="Times New Roman"/>
        </w:rPr>
        <w:t xml:space="preserve"> of Europe </w:t>
      </w:r>
      <w:r w:rsidRPr="00245D6A">
        <w:rPr>
          <w:rFonts w:ascii="Times New Roman" w:eastAsia="宋体" w:hAnsi="Times New Roman" w:hint="eastAsia"/>
        </w:rPr>
        <w:t>2024</w:t>
      </w:r>
      <w:r w:rsidRPr="00245D6A">
        <w:rPr>
          <w:rFonts w:ascii="Times New Roman" w:eastAsia="宋体" w:hAnsi="Times New Roman" w:hint="eastAsia"/>
        </w:rPr>
        <w:t>年</w:t>
      </w:r>
      <w:r w:rsidRPr="00245D6A">
        <w:rPr>
          <w:rFonts w:ascii="Times New Roman" w:eastAsia="宋体" w:hAnsi="Times New Roman" w:hint="eastAsia"/>
        </w:rPr>
        <w:t>AI</w:t>
      </w:r>
      <w:r w:rsidRPr="00245D6A">
        <w:rPr>
          <w:rFonts w:ascii="Times New Roman" w:eastAsia="宋体" w:hAnsi="Times New Roman" w:hint="eastAsia"/>
        </w:rPr>
        <w:t>公约则把</w:t>
      </w:r>
      <w:r w:rsidRPr="00245D6A">
        <w:rPr>
          <w:rFonts w:ascii="Times New Roman" w:eastAsia="宋体" w:hAnsi="Times New Roman" w:hint="eastAsia"/>
        </w:rPr>
        <w:t>AI</w:t>
      </w:r>
      <w:r w:rsidRPr="00245D6A">
        <w:rPr>
          <w:rFonts w:ascii="Times New Roman" w:eastAsia="宋体" w:hAnsi="Times New Roman" w:hint="eastAsia"/>
        </w:rPr>
        <w:t>生命周期中的人权、民主和法治影响纳入正式国际条约视野。</w:t>
      </w:r>
      <w:hyperlink r:id="rId20">
        <w:r w:rsidRPr="00245D6A">
          <w:rPr>
            <w:rStyle w:val="af"/>
            <w:rFonts w:ascii="Times New Roman" w:eastAsia="宋体" w:hAnsi="Times New Roman"/>
          </w:rPr>
          <w:t>[11]</w:t>
        </w:r>
      </w:hyperlink>
    </w:p>
    <w:p w14:paraId="10C1E13F"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下表把这些规则压缩成对舆情</w:t>
      </w:r>
      <w:r w:rsidRPr="00245D6A">
        <w:rPr>
          <w:rFonts w:ascii="Times New Roman" w:eastAsia="宋体" w:hAnsi="Times New Roman" w:hint="eastAsia"/>
        </w:rPr>
        <w:t>Agent</w:t>
      </w:r>
      <w:r w:rsidRPr="00245D6A">
        <w:rPr>
          <w:rFonts w:ascii="Times New Roman" w:eastAsia="宋体" w:hAnsi="Times New Roman" w:hint="eastAsia"/>
        </w:rPr>
        <w:t>最有影响的政策要点。</w:t>
      </w:r>
    </w:p>
    <w:tbl>
      <w:tblPr>
        <w:tblStyle w:val="Table"/>
        <w:tblW w:w="0" w:type="auto"/>
        <w:tblLook w:val="0020" w:firstRow="1" w:lastRow="0" w:firstColumn="0" w:lastColumn="0" w:noHBand="0" w:noVBand="0"/>
      </w:tblPr>
      <w:tblGrid>
        <w:gridCol w:w="3548"/>
        <w:gridCol w:w="1489"/>
        <w:gridCol w:w="545"/>
        <w:gridCol w:w="4610"/>
        <w:gridCol w:w="824"/>
      </w:tblGrid>
      <w:tr w:rsidR="00BD4DDC" w:rsidRPr="00245D6A" w14:paraId="5EEF30FD" w14:textId="77777777" w:rsidTr="00BD4DDC">
        <w:trPr>
          <w:cnfStyle w:val="100000000000" w:firstRow="1" w:lastRow="0" w:firstColumn="0" w:lastColumn="0" w:oddVBand="0" w:evenVBand="0" w:oddHBand="0" w:evenHBand="0" w:firstRowFirstColumn="0" w:firstRowLastColumn="0" w:lastRowFirstColumn="0" w:lastRowLastColumn="0"/>
          <w:tblHeader/>
        </w:trPr>
        <w:tc>
          <w:tcPr>
            <w:tcW w:w="0" w:type="auto"/>
          </w:tcPr>
          <w:p w14:paraId="78EAECD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规则</w:t>
            </w:r>
            <w:r w:rsidRPr="00245D6A">
              <w:rPr>
                <w:rFonts w:ascii="Times New Roman" w:eastAsia="宋体" w:hAnsi="Times New Roman" w:hint="eastAsia"/>
              </w:rPr>
              <w:t>/</w:t>
            </w:r>
            <w:r w:rsidRPr="00245D6A">
              <w:rPr>
                <w:rFonts w:ascii="Times New Roman" w:eastAsia="宋体" w:hAnsi="Times New Roman" w:hint="eastAsia"/>
              </w:rPr>
              <w:t>文件</w:t>
            </w:r>
          </w:p>
        </w:tc>
        <w:tc>
          <w:tcPr>
            <w:tcW w:w="0" w:type="auto"/>
          </w:tcPr>
          <w:p w14:paraId="678C4AAB"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hint="eastAsia"/>
              </w:rPr>
              <w:t>时间</w:t>
            </w:r>
          </w:p>
        </w:tc>
        <w:tc>
          <w:tcPr>
            <w:tcW w:w="0" w:type="auto"/>
          </w:tcPr>
          <w:p w14:paraId="0C19713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区域</w:t>
            </w:r>
          </w:p>
        </w:tc>
        <w:tc>
          <w:tcPr>
            <w:tcW w:w="0" w:type="auto"/>
          </w:tcPr>
          <w:p w14:paraId="471A194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对舆情</w:t>
            </w:r>
            <w:r w:rsidRPr="00245D6A">
              <w:rPr>
                <w:rFonts w:ascii="Times New Roman" w:eastAsia="宋体" w:hAnsi="Times New Roman" w:hint="eastAsia"/>
              </w:rPr>
              <w:t>Agent</w:t>
            </w:r>
            <w:r w:rsidRPr="00245D6A">
              <w:rPr>
                <w:rFonts w:ascii="Times New Roman" w:eastAsia="宋体" w:hAnsi="Times New Roman" w:hint="eastAsia"/>
              </w:rPr>
              <w:t>的直接含义</w:t>
            </w:r>
          </w:p>
        </w:tc>
        <w:tc>
          <w:tcPr>
            <w:tcW w:w="0" w:type="auto"/>
          </w:tcPr>
          <w:p w14:paraId="4F49D7F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主要依据</w:t>
            </w:r>
          </w:p>
        </w:tc>
      </w:tr>
      <w:tr w:rsidR="00BD4DDC" w:rsidRPr="00245D6A" w14:paraId="0D498CB4" w14:textId="77777777">
        <w:tc>
          <w:tcPr>
            <w:tcW w:w="0" w:type="auto"/>
          </w:tcPr>
          <w:p w14:paraId="1937495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《网络信息内容生态治理规定》</w:t>
            </w:r>
          </w:p>
        </w:tc>
        <w:tc>
          <w:tcPr>
            <w:tcW w:w="0" w:type="auto"/>
          </w:tcPr>
          <w:p w14:paraId="7904F92C"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2019</w:t>
            </w:r>
          </w:p>
        </w:tc>
        <w:tc>
          <w:tcPr>
            <w:tcW w:w="0" w:type="auto"/>
          </w:tcPr>
          <w:p w14:paraId="4ED80F2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中国</w:t>
            </w:r>
          </w:p>
        </w:tc>
        <w:tc>
          <w:tcPr>
            <w:tcW w:w="0" w:type="auto"/>
          </w:tcPr>
          <w:p w14:paraId="51C978D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说明舆情治理不是孤立分析，而是平台、内容生产者、使用者、服务提供者多主体协同治理。</w:t>
            </w:r>
          </w:p>
        </w:tc>
        <w:tc>
          <w:tcPr>
            <w:tcW w:w="0" w:type="auto"/>
          </w:tcPr>
          <w:p w14:paraId="392CF897" w14:textId="77777777" w:rsidR="00BD4DDC" w:rsidRPr="00245D6A" w:rsidRDefault="00000000">
            <w:pPr>
              <w:pStyle w:val="Compact"/>
              <w:rPr>
                <w:rFonts w:ascii="Times New Roman" w:eastAsia="宋体" w:hAnsi="Times New Roman"/>
              </w:rPr>
            </w:pPr>
            <w:hyperlink r:id="rId21">
              <w:r w:rsidRPr="00245D6A">
                <w:rPr>
                  <w:rStyle w:val="af"/>
                  <w:rFonts w:ascii="Times New Roman" w:eastAsia="宋体" w:hAnsi="Times New Roman"/>
                </w:rPr>
                <w:t>[12]</w:t>
              </w:r>
            </w:hyperlink>
          </w:p>
        </w:tc>
      </w:tr>
      <w:tr w:rsidR="00BD4DDC" w:rsidRPr="00245D6A" w14:paraId="5730EF45" w14:textId="77777777">
        <w:tc>
          <w:tcPr>
            <w:tcW w:w="0" w:type="auto"/>
          </w:tcPr>
          <w:p w14:paraId="59A792A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《数据安全法》</w:t>
            </w:r>
          </w:p>
        </w:tc>
        <w:tc>
          <w:tcPr>
            <w:tcW w:w="0" w:type="auto"/>
          </w:tcPr>
          <w:p w14:paraId="0CB30D62"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2021</w:t>
            </w:r>
          </w:p>
        </w:tc>
        <w:tc>
          <w:tcPr>
            <w:tcW w:w="0" w:type="auto"/>
          </w:tcPr>
          <w:p w14:paraId="4C1518D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中国</w:t>
            </w:r>
          </w:p>
        </w:tc>
        <w:tc>
          <w:tcPr>
            <w:tcW w:w="0" w:type="auto"/>
          </w:tcPr>
          <w:p w14:paraId="6067627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内部数据、事件库、日志和画像数据都属于数据处理活动，需纳入数据安全制度。</w:t>
            </w:r>
          </w:p>
        </w:tc>
        <w:tc>
          <w:tcPr>
            <w:tcW w:w="0" w:type="auto"/>
          </w:tcPr>
          <w:p w14:paraId="793A9346" w14:textId="77777777" w:rsidR="00BD4DDC" w:rsidRPr="00245D6A" w:rsidRDefault="00000000">
            <w:pPr>
              <w:pStyle w:val="Compact"/>
              <w:rPr>
                <w:rFonts w:ascii="Times New Roman" w:eastAsia="宋体" w:hAnsi="Times New Roman"/>
              </w:rPr>
            </w:pPr>
            <w:hyperlink r:id="rId22">
              <w:r w:rsidRPr="00245D6A">
                <w:rPr>
                  <w:rStyle w:val="af"/>
                  <w:rFonts w:ascii="Times New Roman" w:eastAsia="宋体" w:hAnsi="Times New Roman"/>
                </w:rPr>
                <w:t>[13]</w:t>
              </w:r>
            </w:hyperlink>
          </w:p>
        </w:tc>
      </w:tr>
      <w:tr w:rsidR="00BD4DDC" w:rsidRPr="00245D6A" w14:paraId="576FD4E7" w14:textId="77777777">
        <w:tc>
          <w:tcPr>
            <w:tcW w:w="0" w:type="auto"/>
          </w:tcPr>
          <w:p w14:paraId="0B581A3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《个人信息保护法》</w:t>
            </w:r>
          </w:p>
        </w:tc>
        <w:tc>
          <w:tcPr>
            <w:tcW w:w="0" w:type="auto"/>
          </w:tcPr>
          <w:p w14:paraId="4DF3466A"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2021</w:t>
            </w:r>
          </w:p>
        </w:tc>
        <w:tc>
          <w:tcPr>
            <w:tcW w:w="0" w:type="auto"/>
          </w:tcPr>
          <w:p w14:paraId="08E1297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中国</w:t>
            </w:r>
          </w:p>
        </w:tc>
        <w:tc>
          <w:tcPr>
            <w:tcW w:w="0" w:type="auto"/>
          </w:tcPr>
          <w:p w14:paraId="40FFEB8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实名投诉、声纹、人脸、位置等数据必须考虑合法性基础、最小必要、自动化决策透明与公平。</w:t>
            </w:r>
          </w:p>
        </w:tc>
        <w:tc>
          <w:tcPr>
            <w:tcW w:w="0" w:type="auto"/>
          </w:tcPr>
          <w:p w14:paraId="34FC8B11" w14:textId="77777777" w:rsidR="00BD4DDC" w:rsidRPr="00245D6A" w:rsidRDefault="00000000">
            <w:pPr>
              <w:pStyle w:val="Compact"/>
              <w:rPr>
                <w:rFonts w:ascii="Times New Roman" w:eastAsia="宋体" w:hAnsi="Times New Roman"/>
              </w:rPr>
            </w:pPr>
            <w:hyperlink r:id="rId23">
              <w:r w:rsidRPr="00245D6A">
                <w:rPr>
                  <w:rStyle w:val="af"/>
                  <w:rFonts w:ascii="Times New Roman" w:eastAsia="宋体" w:hAnsi="Times New Roman"/>
                </w:rPr>
                <w:t>[14]</w:t>
              </w:r>
            </w:hyperlink>
          </w:p>
        </w:tc>
      </w:tr>
      <w:tr w:rsidR="00BD4DDC" w:rsidRPr="00245D6A" w14:paraId="61594EDF" w14:textId="77777777">
        <w:tc>
          <w:tcPr>
            <w:tcW w:w="0" w:type="auto"/>
          </w:tcPr>
          <w:p w14:paraId="784797E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《算法推荐管理规定》</w:t>
            </w:r>
          </w:p>
        </w:tc>
        <w:tc>
          <w:tcPr>
            <w:tcW w:w="0" w:type="auto"/>
          </w:tcPr>
          <w:p w14:paraId="6D9C6285"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2022</w:t>
            </w:r>
          </w:p>
        </w:tc>
        <w:tc>
          <w:tcPr>
            <w:tcW w:w="0" w:type="auto"/>
          </w:tcPr>
          <w:p w14:paraId="237C793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中国</w:t>
            </w:r>
          </w:p>
        </w:tc>
        <w:tc>
          <w:tcPr>
            <w:tcW w:w="0" w:type="auto"/>
          </w:tcPr>
          <w:p w14:paraId="7943C271"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涉及内容分发、排序、热点发现与个性化推送的</w:t>
            </w:r>
            <w:r w:rsidRPr="00245D6A">
              <w:rPr>
                <w:rFonts w:ascii="Times New Roman" w:eastAsia="宋体" w:hAnsi="Times New Roman" w:hint="eastAsia"/>
              </w:rPr>
              <w:t>Agent</w:t>
            </w:r>
            <w:r w:rsidRPr="00245D6A">
              <w:rPr>
                <w:rFonts w:ascii="Times New Roman" w:eastAsia="宋体" w:hAnsi="Times New Roman" w:hint="eastAsia"/>
              </w:rPr>
              <w:t>模块，需考虑算法备案、透明、可关闭等要求。</w:t>
            </w:r>
          </w:p>
        </w:tc>
        <w:tc>
          <w:tcPr>
            <w:tcW w:w="0" w:type="auto"/>
          </w:tcPr>
          <w:p w14:paraId="37876C7A" w14:textId="77777777" w:rsidR="00BD4DDC" w:rsidRPr="00245D6A" w:rsidRDefault="00000000">
            <w:pPr>
              <w:pStyle w:val="Compact"/>
              <w:rPr>
                <w:rFonts w:ascii="Times New Roman" w:eastAsia="宋体" w:hAnsi="Times New Roman"/>
              </w:rPr>
            </w:pPr>
            <w:hyperlink r:id="rId24">
              <w:r w:rsidRPr="00245D6A">
                <w:rPr>
                  <w:rStyle w:val="af"/>
                  <w:rFonts w:ascii="Times New Roman" w:eastAsia="宋体" w:hAnsi="Times New Roman"/>
                </w:rPr>
                <w:t>[15]</w:t>
              </w:r>
            </w:hyperlink>
          </w:p>
        </w:tc>
      </w:tr>
      <w:tr w:rsidR="00BD4DDC" w:rsidRPr="00245D6A" w14:paraId="4CD54AAF" w14:textId="77777777">
        <w:tc>
          <w:tcPr>
            <w:tcW w:w="0" w:type="auto"/>
          </w:tcPr>
          <w:p w14:paraId="3A33B6F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《数据出境安全评估办法》与《促进和规范数据跨境流动规定》</w:t>
            </w:r>
          </w:p>
        </w:tc>
        <w:tc>
          <w:tcPr>
            <w:tcW w:w="0" w:type="auto"/>
          </w:tcPr>
          <w:p w14:paraId="6CFE5E5E"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2022 / 2024</w:t>
            </w:r>
          </w:p>
        </w:tc>
        <w:tc>
          <w:tcPr>
            <w:tcW w:w="0" w:type="auto"/>
          </w:tcPr>
          <w:p w14:paraId="7577310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中国</w:t>
            </w:r>
          </w:p>
        </w:tc>
        <w:tc>
          <w:tcPr>
            <w:tcW w:w="0" w:type="auto"/>
          </w:tcPr>
          <w:p w14:paraId="78A10DE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采用境外模型</w:t>
            </w:r>
            <w:r w:rsidRPr="00245D6A">
              <w:rPr>
                <w:rFonts w:ascii="Times New Roman" w:eastAsia="宋体" w:hAnsi="Times New Roman" w:hint="eastAsia"/>
              </w:rPr>
              <w:t>API</w:t>
            </w:r>
            <w:r w:rsidRPr="00245D6A">
              <w:rPr>
                <w:rFonts w:ascii="Times New Roman" w:eastAsia="宋体" w:hAnsi="Times New Roman" w:hint="eastAsia"/>
              </w:rPr>
              <w:t>、海外日志平台、跨境协作时，要先判断是否触发数据出境义务。</w:t>
            </w:r>
          </w:p>
        </w:tc>
        <w:tc>
          <w:tcPr>
            <w:tcW w:w="0" w:type="auto"/>
          </w:tcPr>
          <w:p w14:paraId="559EEC1F" w14:textId="77777777" w:rsidR="00BD4DDC" w:rsidRPr="00245D6A" w:rsidRDefault="00000000">
            <w:pPr>
              <w:pStyle w:val="Compact"/>
              <w:rPr>
                <w:rFonts w:ascii="Times New Roman" w:eastAsia="宋体" w:hAnsi="Times New Roman"/>
              </w:rPr>
            </w:pPr>
            <w:hyperlink r:id="rId25">
              <w:r w:rsidRPr="00245D6A">
                <w:rPr>
                  <w:rStyle w:val="af"/>
                  <w:rFonts w:ascii="Times New Roman" w:eastAsia="宋体" w:hAnsi="Times New Roman"/>
                </w:rPr>
                <w:t>[16]</w:t>
              </w:r>
            </w:hyperlink>
          </w:p>
        </w:tc>
      </w:tr>
      <w:tr w:rsidR="00BD4DDC" w:rsidRPr="00245D6A" w14:paraId="5A090DE9" w14:textId="77777777">
        <w:tc>
          <w:tcPr>
            <w:tcW w:w="0" w:type="auto"/>
          </w:tcPr>
          <w:p w14:paraId="2D9F0B3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《互联网信息服务深度合成管理规定》</w:t>
            </w:r>
          </w:p>
        </w:tc>
        <w:tc>
          <w:tcPr>
            <w:tcW w:w="0" w:type="auto"/>
          </w:tcPr>
          <w:p w14:paraId="497E2F8C"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2022</w:t>
            </w:r>
          </w:p>
        </w:tc>
        <w:tc>
          <w:tcPr>
            <w:tcW w:w="0" w:type="auto"/>
          </w:tcPr>
          <w:p w14:paraId="08F2DD4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中国</w:t>
            </w:r>
          </w:p>
        </w:tc>
        <w:tc>
          <w:tcPr>
            <w:tcW w:w="0" w:type="auto"/>
          </w:tcPr>
          <w:p w14:paraId="682001A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对合成音视频、图片、文本等内容提出标识与安全责任要求，适用于多模态舆情</w:t>
            </w:r>
            <w:r w:rsidRPr="00245D6A">
              <w:rPr>
                <w:rFonts w:ascii="Times New Roman" w:eastAsia="宋体" w:hAnsi="Times New Roman" w:hint="eastAsia"/>
              </w:rPr>
              <w:t>Agent</w:t>
            </w:r>
            <w:r w:rsidRPr="00245D6A">
              <w:rPr>
                <w:rFonts w:ascii="Times New Roman" w:eastAsia="宋体" w:hAnsi="Times New Roman" w:hint="eastAsia"/>
              </w:rPr>
              <w:t>的生成输出。</w:t>
            </w:r>
          </w:p>
        </w:tc>
        <w:tc>
          <w:tcPr>
            <w:tcW w:w="0" w:type="auto"/>
          </w:tcPr>
          <w:p w14:paraId="2EED209E" w14:textId="77777777" w:rsidR="00BD4DDC" w:rsidRPr="00245D6A" w:rsidRDefault="00000000">
            <w:pPr>
              <w:pStyle w:val="Compact"/>
              <w:rPr>
                <w:rFonts w:ascii="Times New Roman" w:eastAsia="宋体" w:hAnsi="Times New Roman"/>
              </w:rPr>
            </w:pPr>
            <w:hyperlink r:id="rId26">
              <w:r w:rsidRPr="00245D6A">
                <w:rPr>
                  <w:rStyle w:val="af"/>
                  <w:rFonts w:ascii="Times New Roman" w:eastAsia="宋体" w:hAnsi="Times New Roman"/>
                </w:rPr>
                <w:t>[17]</w:t>
              </w:r>
            </w:hyperlink>
          </w:p>
        </w:tc>
      </w:tr>
      <w:tr w:rsidR="00BD4DDC" w:rsidRPr="00245D6A" w14:paraId="63E4B8FF" w14:textId="77777777">
        <w:tc>
          <w:tcPr>
            <w:tcW w:w="0" w:type="auto"/>
          </w:tcPr>
          <w:p w14:paraId="28678C8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《生成式人工智能服务管理暂行办法》</w:t>
            </w:r>
          </w:p>
        </w:tc>
        <w:tc>
          <w:tcPr>
            <w:tcW w:w="0" w:type="auto"/>
          </w:tcPr>
          <w:p w14:paraId="278795BA"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2023</w:t>
            </w:r>
          </w:p>
        </w:tc>
        <w:tc>
          <w:tcPr>
            <w:tcW w:w="0" w:type="auto"/>
          </w:tcPr>
          <w:p w14:paraId="1787C34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中国</w:t>
            </w:r>
          </w:p>
        </w:tc>
        <w:tc>
          <w:tcPr>
            <w:tcW w:w="0" w:type="auto"/>
          </w:tcPr>
          <w:p w14:paraId="4E5A87C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公开面向境内公众的</w:t>
            </w:r>
            <w:r w:rsidRPr="00245D6A">
              <w:rPr>
                <w:rFonts w:ascii="Times New Roman" w:eastAsia="宋体" w:hAnsi="Times New Roman" w:hint="eastAsia"/>
              </w:rPr>
              <w:t>AIGC</w:t>
            </w:r>
            <w:r w:rsidRPr="00245D6A">
              <w:rPr>
                <w:rFonts w:ascii="Times New Roman" w:eastAsia="宋体" w:hAnsi="Times New Roman" w:hint="eastAsia"/>
              </w:rPr>
              <w:t>服务需承担安全评估、标识、违法内容处置、投诉举报等责任。</w:t>
            </w:r>
          </w:p>
        </w:tc>
        <w:tc>
          <w:tcPr>
            <w:tcW w:w="0" w:type="auto"/>
          </w:tcPr>
          <w:p w14:paraId="0217BE1B" w14:textId="77777777" w:rsidR="00BD4DDC" w:rsidRPr="00245D6A" w:rsidRDefault="00000000">
            <w:pPr>
              <w:pStyle w:val="Compact"/>
              <w:rPr>
                <w:rFonts w:ascii="Times New Roman" w:eastAsia="宋体" w:hAnsi="Times New Roman"/>
              </w:rPr>
            </w:pPr>
            <w:hyperlink r:id="rId27">
              <w:r w:rsidRPr="00245D6A">
                <w:rPr>
                  <w:rStyle w:val="af"/>
                  <w:rFonts w:ascii="Times New Roman" w:eastAsia="宋体" w:hAnsi="Times New Roman"/>
                </w:rPr>
                <w:t>[18]</w:t>
              </w:r>
            </w:hyperlink>
          </w:p>
        </w:tc>
      </w:tr>
      <w:tr w:rsidR="00BD4DDC" w:rsidRPr="00245D6A" w14:paraId="11FF8912" w14:textId="77777777">
        <w:tc>
          <w:tcPr>
            <w:tcW w:w="0" w:type="auto"/>
          </w:tcPr>
          <w:p w14:paraId="5899E86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《人工智能安全治理框架》</w:t>
            </w:r>
            <w:r w:rsidRPr="00245D6A">
              <w:rPr>
                <w:rFonts w:ascii="Times New Roman" w:eastAsia="宋体" w:hAnsi="Times New Roman" w:hint="eastAsia"/>
              </w:rPr>
              <w:t>1.0/2.0</w:t>
            </w:r>
          </w:p>
        </w:tc>
        <w:tc>
          <w:tcPr>
            <w:tcW w:w="0" w:type="auto"/>
          </w:tcPr>
          <w:p w14:paraId="23759920"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2024 / 2025</w:t>
            </w:r>
          </w:p>
        </w:tc>
        <w:tc>
          <w:tcPr>
            <w:tcW w:w="0" w:type="auto"/>
          </w:tcPr>
          <w:p w14:paraId="71803511"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中国</w:t>
            </w:r>
          </w:p>
        </w:tc>
        <w:tc>
          <w:tcPr>
            <w:tcW w:w="0" w:type="auto"/>
          </w:tcPr>
          <w:p w14:paraId="5E80C23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明确从风险识别走向全生命周期、分级分类、动态更新的</w:t>
            </w:r>
            <w:r w:rsidRPr="00245D6A">
              <w:rPr>
                <w:rFonts w:ascii="Times New Roman" w:eastAsia="宋体" w:hAnsi="Times New Roman" w:hint="eastAsia"/>
              </w:rPr>
              <w:t>AI</w:t>
            </w:r>
            <w:r w:rsidRPr="00245D6A">
              <w:rPr>
                <w:rFonts w:ascii="Times New Roman" w:eastAsia="宋体" w:hAnsi="Times New Roman" w:hint="eastAsia"/>
              </w:rPr>
              <w:t>安全治理思路。</w:t>
            </w:r>
          </w:p>
        </w:tc>
        <w:tc>
          <w:tcPr>
            <w:tcW w:w="0" w:type="auto"/>
          </w:tcPr>
          <w:p w14:paraId="0CA78755" w14:textId="77777777" w:rsidR="00BD4DDC" w:rsidRPr="00245D6A" w:rsidRDefault="00000000">
            <w:pPr>
              <w:pStyle w:val="Compact"/>
              <w:rPr>
                <w:rFonts w:ascii="Times New Roman" w:eastAsia="宋体" w:hAnsi="Times New Roman"/>
              </w:rPr>
            </w:pPr>
            <w:hyperlink r:id="rId28">
              <w:r w:rsidRPr="00245D6A">
                <w:rPr>
                  <w:rStyle w:val="af"/>
                  <w:rFonts w:ascii="Times New Roman" w:eastAsia="宋体" w:hAnsi="Times New Roman"/>
                </w:rPr>
                <w:t>[19]</w:t>
              </w:r>
            </w:hyperlink>
          </w:p>
        </w:tc>
      </w:tr>
      <w:tr w:rsidR="00BD4DDC" w:rsidRPr="00245D6A" w14:paraId="181C607A" w14:textId="77777777">
        <w:tc>
          <w:tcPr>
            <w:tcW w:w="0" w:type="auto"/>
          </w:tcPr>
          <w:p w14:paraId="133A2C11"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《人工智能生成合成内容标识办法》</w:t>
            </w:r>
          </w:p>
        </w:tc>
        <w:tc>
          <w:tcPr>
            <w:tcW w:w="0" w:type="auto"/>
          </w:tcPr>
          <w:p w14:paraId="39B94851"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2025</w:t>
            </w:r>
          </w:p>
        </w:tc>
        <w:tc>
          <w:tcPr>
            <w:tcW w:w="0" w:type="auto"/>
          </w:tcPr>
          <w:p w14:paraId="1418117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中国</w:t>
            </w:r>
          </w:p>
        </w:tc>
        <w:tc>
          <w:tcPr>
            <w:tcW w:w="0" w:type="auto"/>
          </w:tcPr>
          <w:p w14:paraId="7A63958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Agent</w:t>
            </w:r>
            <w:r w:rsidRPr="00245D6A">
              <w:rPr>
                <w:rFonts w:ascii="Times New Roman" w:eastAsia="宋体" w:hAnsi="Times New Roman" w:hint="eastAsia"/>
              </w:rPr>
              <w:t>生成摘要、图表说明、合成音视频或外发内容时，应考虑显式</w:t>
            </w:r>
            <w:r w:rsidRPr="00245D6A">
              <w:rPr>
                <w:rFonts w:ascii="Times New Roman" w:eastAsia="宋体" w:hAnsi="Times New Roman" w:hint="eastAsia"/>
              </w:rPr>
              <w:t>/</w:t>
            </w:r>
            <w:r w:rsidRPr="00245D6A">
              <w:rPr>
                <w:rFonts w:ascii="Times New Roman" w:eastAsia="宋体" w:hAnsi="Times New Roman" w:hint="eastAsia"/>
              </w:rPr>
              <w:t>隐式标识与追溯。</w:t>
            </w:r>
          </w:p>
        </w:tc>
        <w:tc>
          <w:tcPr>
            <w:tcW w:w="0" w:type="auto"/>
          </w:tcPr>
          <w:p w14:paraId="596BD021" w14:textId="77777777" w:rsidR="00BD4DDC" w:rsidRPr="00245D6A" w:rsidRDefault="00000000">
            <w:pPr>
              <w:pStyle w:val="Compact"/>
              <w:rPr>
                <w:rFonts w:ascii="Times New Roman" w:eastAsia="宋体" w:hAnsi="Times New Roman"/>
              </w:rPr>
            </w:pPr>
            <w:hyperlink r:id="rId29">
              <w:r w:rsidRPr="00245D6A">
                <w:rPr>
                  <w:rStyle w:val="af"/>
                  <w:rFonts w:ascii="Times New Roman" w:eastAsia="宋体" w:hAnsi="Times New Roman"/>
                </w:rPr>
                <w:t>[20]</w:t>
              </w:r>
            </w:hyperlink>
          </w:p>
        </w:tc>
      </w:tr>
      <w:tr w:rsidR="00BD4DDC" w:rsidRPr="00245D6A" w14:paraId="055EC987" w14:textId="77777777">
        <w:tc>
          <w:tcPr>
            <w:tcW w:w="0" w:type="auto"/>
          </w:tcPr>
          <w:p w14:paraId="13ADDDA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《个人信息保护合规审计管理办法》</w:t>
            </w:r>
          </w:p>
        </w:tc>
        <w:tc>
          <w:tcPr>
            <w:tcW w:w="0" w:type="auto"/>
          </w:tcPr>
          <w:p w14:paraId="101DCF8D"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2025</w:t>
            </w:r>
          </w:p>
        </w:tc>
        <w:tc>
          <w:tcPr>
            <w:tcW w:w="0" w:type="auto"/>
          </w:tcPr>
          <w:p w14:paraId="62B0134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中国</w:t>
            </w:r>
          </w:p>
        </w:tc>
        <w:tc>
          <w:tcPr>
            <w:tcW w:w="0" w:type="auto"/>
          </w:tcPr>
          <w:p w14:paraId="17E1BBA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审计不再是建议，而是制度要求；</w:t>
            </w:r>
            <w:r w:rsidRPr="00245D6A">
              <w:rPr>
                <w:rFonts w:ascii="Times New Roman" w:eastAsia="宋体" w:hAnsi="Times New Roman" w:hint="eastAsia"/>
              </w:rPr>
              <w:t>Agent</w:t>
            </w:r>
            <w:r w:rsidRPr="00245D6A">
              <w:rPr>
                <w:rFonts w:ascii="Times New Roman" w:eastAsia="宋体" w:hAnsi="Times New Roman" w:hint="eastAsia"/>
              </w:rPr>
              <w:t>必须有处理活动、权限、日志和整改链路。</w:t>
            </w:r>
          </w:p>
        </w:tc>
        <w:tc>
          <w:tcPr>
            <w:tcW w:w="0" w:type="auto"/>
          </w:tcPr>
          <w:p w14:paraId="49E8DC78" w14:textId="77777777" w:rsidR="00BD4DDC" w:rsidRPr="00245D6A" w:rsidRDefault="00000000">
            <w:pPr>
              <w:pStyle w:val="Compact"/>
              <w:rPr>
                <w:rFonts w:ascii="Times New Roman" w:eastAsia="宋体" w:hAnsi="Times New Roman"/>
              </w:rPr>
            </w:pPr>
            <w:hyperlink r:id="rId30">
              <w:r w:rsidRPr="00245D6A">
                <w:rPr>
                  <w:rStyle w:val="af"/>
                  <w:rFonts w:ascii="Times New Roman" w:eastAsia="宋体" w:hAnsi="Times New Roman"/>
                </w:rPr>
                <w:t>[21]</w:t>
              </w:r>
            </w:hyperlink>
          </w:p>
        </w:tc>
      </w:tr>
      <w:tr w:rsidR="00BD4DDC" w:rsidRPr="00245D6A" w14:paraId="0EAD0CA4" w14:textId="77777777">
        <w:tc>
          <w:tcPr>
            <w:tcW w:w="0" w:type="auto"/>
          </w:tcPr>
          <w:p w14:paraId="2066030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《人工智能应用伦理安全指引</w:t>
            </w:r>
            <w:r w:rsidRPr="00245D6A">
              <w:rPr>
                <w:rFonts w:ascii="Times New Roman" w:eastAsia="宋体" w:hAnsi="Times New Roman" w:hint="eastAsia"/>
              </w:rPr>
              <w:t>1.0</w:t>
            </w:r>
            <w:r w:rsidRPr="00245D6A">
              <w:rPr>
                <w:rFonts w:ascii="Times New Roman" w:eastAsia="宋体" w:hAnsi="Times New Roman" w:hint="eastAsia"/>
              </w:rPr>
              <w:t>》与《智能体部署使用安全指引》</w:t>
            </w:r>
          </w:p>
        </w:tc>
        <w:tc>
          <w:tcPr>
            <w:tcW w:w="0" w:type="auto"/>
          </w:tcPr>
          <w:p w14:paraId="048F0C39"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2026</w:t>
            </w:r>
          </w:p>
        </w:tc>
        <w:tc>
          <w:tcPr>
            <w:tcW w:w="0" w:type="auto"/>
          </w:tcPr>
          <w:p w14:paraId="7ED490AA"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中国</w:t>
            </w:r>
          </w:p>
        </w:tc>
        <w:tc>
          <w:tcPr>
            <w:tcW w:w="0" w:type="auto"/>
          </w:tcPr>
          <w:p w14:paraId="3BBEBF2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对智能体的开发、部署、权限、日志、行为边界、人类主导权提出更细化要求。</w:t>
            </w:r>
          </w:p>
        </w:tc>
        <w:tc>
          <w:tcPr>
            <w:tcW w:w="0" w:type="auto"/>
          </w:tcPr>
          <w:p w14:paraId="1FB8C6BD" w14:textId="77777777" w:rsidR="00BD4DDC" w:rsidRPr="00245D6A" w:rsidRDefault="00000000">
            <w:pPr>
              <w:pStyle w:val="Compact"/>
              <w:rPr>
                <w:rFonts w:ascii="Times New Roman" w:eastAsia="宋体" w:hAnsi="Times New Roman"/>
              </w:rPr>
            </w:pPr>
            <w:hyperlink r:id="rId31">
              <w:r w:rsidRPr="00245D6A">
                <w:rPr>
                  <w:rStyle w:val="af"/>
                  <w:rFonts w:ascii="Times New Roman" w:eastAsia="宋体" w:hAnsi="Times New Roman"/>
                </w:rPr>
                <w:t>[22]</w:t>
              </w:r>
            </w:hyperlink>
          </w:p>
        </w:tc>
      </w:tr>
      <w:tr w:rsidR="00BD4DDC" w:rsidRPr="00245D6A" w14:paraId="12C3C22D" w14:textId="77777777">
        <w:tc>
          <w:tcPr>
            <w:tcW w:w="0" w:type="auto"/>
          </w:tcPr>
          <w:p w14:paraId="1FCAAA19"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DSA</w:t>
            </w:r>
          </w:p>
        </w:tc>
        <w:tc>
          <w:tcPr>
            <w:tcW w:w="0" w:type="auto"/>
          </w:tcPr>
          <w:p w14:paraId="3CEC559A"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hint="eastAsia"/>
              </w:rPr>
              <w:t>2022</w:t>
            </w:r>
            <w:r w:rsidRPr="00245D6A">
              <w:rPr>
                <w:rFonts w:ascii="Times New Roman" w:eastAsia="宋体" w:hAnsi="Times New Roman" w:hint="eastAsia"/>
              </w:rPr>
              <w:t>，</w:t>
            </w:r>
            <w:r w:rsidRPr="00245D6A">
              <w:rPr>
                <w:rFonts w:ascii="Times New Roman" w:eastAsia="宋体" w:hAnsi="Times New Roman" w:hint="eastAsia"/>
              </w:rPr>
              <w:t>2024</w:t>
            </w:r>
            <w:r w:rsidRPr="00245D6A">
              <w:rPr>
                <w:rFonts w:ascii="Times New Roman" w:eastAsia="宋体" w:hAnsi="Times New Roman" w:hint="eastAsia"/>
              </w:rPr>
              <w:t>全面适用</w:t>
            </w:r>
          </w:p>
        </w:tc>
        <w:tc>
          <w:tcPr>
            <w:tcW w:w="0" w:type="auto"/>
          </w:tcPr>
          <w:p w14:paraId="519CCA9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欧盟</w:t>
            </w:r>
          </w:p>
        </w:tc>
        <w:tc>
          <w:tcPr>
            <w:tcW w:w="0" w:type="auto"/>
          </w:tcPr>
          <w:p w14:paraId="0714CDF0"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平台需管理非法内容与系统性风险，强调透明度、审计、记录与对公民权利的影响控制。</w:t>
            </w:r>
          </w:p>
        </w:tc>
        <w:tc>
          <w:tcPr>
            <w:tcW w:w="0" w:type="auto"/>
          </w:tcPr>
          <w:p w14:paraId="442D23D0" w14:textId="77777777" w:rsidR="00BD4DDC" w:rsidRPr="00245D6A" w:rsidRDefault="00000000">
            <w:pPr>
              <w:pStyle w:val="Compact"/>
              <w:rPr>
                <w:rFonts w:ascii="Times New Roman" w:eastAsia="宋体" w:hAnsi="Times New Roman"/>
              </w:rPr>
            </w:pPr>
            <w:hyperlink r:id="rId32">
              <w:r w:rsidRPr="00245D6A">
                <w:rPr>
                  <w:rStyle w:val="af"/>
                  <w:rFonts w:ascii="Times New Roman" w:eastAsia="宋体" w:hAnsi="Times New Roman"/>
                </w:rPr>
                <w:t>[23]</w:t>
              </w:r>
            </w:hyperlink>
          </w:p>
        </w:tc>
      </w:tr>
      <w:tr w:rsidR="00BD4DDC" w:rsidRPr="00245D6A" w14:paraId="0B5D8A9B" w14:textId="77777777">
        <w:tc>
          <w:tcPr>
            <w:tcW w:w="0" w:type="auto"/>
          </w:tcPr>
          <w:p w14:paraId="7AFCE321"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AI Act</w:t>
            </w:r>
          </w:p>
        </w:tc>
        <w:tc>
          <w:tcPr>
            <w:tcW w:w="0" w:type="auto"/>
          </w:tcPr>
          <w:p w14:paraId="52A25E53"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2024</w:t>
            </w:r>
          </w:p>
        </w:tc>
        <w:tc>
          <w:tcPr>
            <w:tcW w:w="0" w:type="auto"/>
          </w:tcPr>
          <w:p w14:paraId="3A098160"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欧</w:t>
            </w:r>
            <w:r w:rsidRPr="00245D6A">
              <w:rPr>
                <w:rFonts w:ascii="Times New Roman" w:eastAsia="宋体" w:hAnsi="Times New Roman" w:hint="eastAsia"/>
              </w:rPr>
              <w:lastRenderedPageBreak/>
              <w:t>盟</w:t>
            </w:r>
          </w:p>
        </w:tc>
        <w:tc>
          <w:tcPr>
            <w:tcW w:w="0" w:type="auto"/>
          </w:tcPr>
          <w:p w14:paraId="19B516F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lastRenderedPageBreak/>
              <w:t>对某些不可接受</w:t>
            </w:r>
            <w:r w:rsidRPr="00245D6A">
              <w:rPr>
                <w:rFonts w:ascii="Times New Roman" w:eastAsia="宋体" w:hAnsi="Times New Roman" w:hint="eastAsia"/>
              </w:rPr>
              <w:t>AI</w:t>
            </w:r>
            <w:r w:rsidRPr="00245D6A">
              <w:rPr>
                <w:rFonts w:ascii="Times New Roman" w:eastAsia="宋体" w:hAnsi="Times New Roman" w:hint="eastAsia"/>
              </w:rPr>
              <w:t>实践设禁，对透明度、文档、记录、有限风险内容标识提出</w:t>
            </w:r>
            <w:r w:rsidRPr="00245D6A">
              <w:rPr>
                <w:rFonts w:ascii="Times New Roman" w:eastAsia="宋体" w:hAnsi="Times New Roman" w:hint="eastAsia"/>
              </w:rPr>
              <w:lastRenderedPageBreak/>
              <w:t>要求。</w:t>
            </w:r>
          </w:p>
        </w:tc>
        <w:tc>
          <w:tcPr>
            <w:tcW w:w="0" w:type="auto"/>
          </w:tcPr>
          <w:p w14:paraId="533DF7F0" w14:textId="77777777" w:rsidR="00BD4DDC" w:rsidRPr="00245D6A" w:rsidRDefault="00000000">
            <w:pPr>
              <w:pStyle w:val="Compact"/>
              <w:rPr>
                <w:rFonts w:ascii="Times New Roman" w:eastAsia="宋体" w:hAnsi="Times New Roman"/>
              </w:rPr>
            </w:pPr>
            <w:hyperlink r:id="rId33">
              <w:r w:rsidRPr="00245D6A">
                <w:rPr>
                  <w:rStyle w:val="af"/>
                  <w:rFonts w:ascii="Times New Roman" w:eastAsia="宋体" w:hAnsi="Times New Roman"/>
                </w:rPr>
                <w:t>[24]</w:t>
              </w:r>
            </w:hyperlink>
          </w:p>
        </w:tc>
      </w:tr>
      <w:tr w:rsidR="00BD4DDC" w:rsidRPr="00245D6A" w14:paraId="7AD421FE" w14:textId="77777777">
        <w:tc>
          <w:tcPr>
            <w:tcW w:w="0" w:type="auto"/>
          </w:tcPr>
          <w:p w14:paraId="1E9B1CAD" w14:textId="77777777" w:rsidR="00BD4DDC" w:rsidRPr="006F4D92" w:rsidRDefault="00000000">
            <w:pPr>
              <w:pStyle w:val="Compact"/>
              <w:rPr>
                <w:rFonts w:ascii="Times New Roman" w:eastAsia="宋体" w:hAnsi="Times New Roman"/>
                <w:lang w:val="de-DE"/>
              </w:rPr>
            </w:pPr>
            <w:r w:rsidRPr="006F4D92">
              <w:rPr>
                <w:rFonts w:ascii="Times New Roman" w:eastAsia="宋体" w:hAnsi="Times New Roman"/>
                <w:lang w:val="de-DE"/>
              </w:rPr>
              <w:t>NIST AI RMF 1.0 / GenAI Profile</w:t>
            </w:r>
          </w:p>
        </w:tc>
        <w:tc>
          <w:tcPr>
            <w:tcW w:w="0" w:type="auto"/>
          </w:tcPr>
          <w:p w14:paraId="3FA7CD73"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2023 / 2024</w:t>
            </w:r>
          </w:p>
        </w:tc>
        <w:tc>
          <w:tcPr>
            <w:tcW w:w="0" w:type="auto"/>
          </w:tcPr>
          <w:p w14:paraId="23817BE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美国</w:t>
            </w:r>
          </w:p>
        </w:tc>
        <w:tc>
          <w:tcPr>
            <w:tcW w:w="0" w:type="auto"/>
          </w:tcPr>
          <w:p w14:paraId="397A756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适合拿来做项目治理模板：治理、识别、测量、管理四环闭环。</w:t>
            </w:r>
          </w:p>
        </w:tc>
        <w:tc>
          <w:tcPr>
            <w:tcW w:w="0" w:type="auto"/>
          </w:tcPr>
          <w:p w14:paraId="29F6C444" w14:textId="77777777" w:rsidR="00BD4DDC" w:rsidRPr="00245D6A" w:rsidRDefault="00000000">
            <w:pPr>
              <w:pStyle w:val="Compact"/>
              <w:rPr>
                <w:rFonts w:ascii="Times New Roman" w:eastAsia="宋体" w:hAnsi="Times New Roman"/>
              </w:rPr>
            </w:pPr>
            <w:hyperlink r:id="rId34">
              <w:r w:rsidRPr="00245D6A">
                <w:rPr>
                  <w:rStyle w:val="af"/>
                  <w:rFonts w:ascii="Times New Roman" w:eastAsia="宋体" w:hAnsi="Times New Roman"/>
                </w:rPr>
                <w:t>[25]</w:t>
              </w:r>
            </w:hyperlink>
          </w:p>
        </w:tc>
      </w:tr>
      <w:tr w:rsidR="00BD4DDC" w:rsidRPr="00245D6A" w14:paraId="3853F07E" w14:textId="77777777">
        <w:tc>
          <w:tcPr>
            <w:tcW w:w="0" w:type="auto"/>
          </w:tcPr>
          <w:p w14:paraId="3728FD71"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UNESCO AI Ethics</w:t>
            </w:r>
          </w:p>
        </w:tc>
        <w:tc>
          <w:tcPr>
            <w:tcW w:w="0" w:type="auto"/>
          </w:tcPr>
          <w:p w14:paraId="3A8FAEBE"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2021</w:t>
            </w:r>
          </w:p>
        </w:tc>
        <w:tc>
          <w:tcPr>
            <w:tcW w:w="0" w:type="auto"/>
          </w:tcPr>
          <w:p w14:paraId="352F8EE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国际</w:t>
            </w:r>
          </w:p>
        </w:tc>
        <w:tc>
          <w:tcPr>
            <w:tcW w:w="0" w:type="auto"/>
          </w:tcPr>
          <w:p w14:paraId="7C8B2D7A"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为舆情</w:t>
            </w:r>
            <w:r w:rsidRPr="00245D6A">
              <w:rPr>
                <w:rFonts w:ascii="Times New Roman" w:eastAsia="宋体" w:hAnsi="Times New Roman" w:hint="eastAsia"/>
              </w:rPr>
              <w:t>Agent</w:t>
            </w:r>
            <w:r w:rsidRPr="00245D6A">
              <w:rPr>
                <w:rFonts w:ascii="Times New Roman" w:eastAsia="宋体" w:hAnsi="Times New Roman" w:hint="eastAsia"/>
              </w:rPr>
              <w:t>提供人权、透明、公平和人类监督的伦理底线。</w:t>
            </w:r>
          </w:p>
        </w:tc>
        <w:tc>
          <w:tcPr>
            <w:tcW w:w="0" w:type="auto"/>
          </w:tcPr>
          <w:p w14:paraId="025CAC8B" w14:textId="77777777" w:rsidR="00BD4DDC" w:rsidRPr="00245D6A" w:rsidRDefault="00000000">
            <w:pPr>
              <w:pStyle w:val="Compact"/>
              <w:rPr>
                <w:rFonts w:ascii="Times New Roman" w:eastAsia="宋体" w:hAnsi="Times New Roman"/>
              </w:rPr>
            </w:pPr>
            <w:hyperlink r:id="rId35">
              <w:r w:rsidRPr="00245D6A">
                <w:rPr>
                  <w:rStyle w:val="af"/>
                  <w:rFonts w:ascii="Times New Roman" w:eastAsia="宋体" w:hAnsi="Times New Roman"/>
                </w:rPr>
                <w:t>[26]</w:t>
              </w:r>
            </w:hyperlink>
          </w:p>
        </w:tc>
      </w:tr>
      <w:tr w:rsidR="00BD4DDC" w:rsidRPr="00245D6A" w14:paraId="4BB44393" w14:textId="77777777">
        <w:tc>
          <w:tcPr>
            <w:tcW w:w="0" w:type="auto"/>
          </w:tcPr>
          <w:p w14:paraId="073DDAC2"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Council of Europe AI Convention</w:t>
            </w:r>
          </w:p>
        </w:tc>
        <w:tc>
          <w:tcPr>
            <w:tcW w:w="0" w:type="auto"/>
          </w:tcPr>
          <w:p w14:paraId="6AFE0BCE"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2024</w:t>
            </w:r>
          </w:p>
        </w:tc>
        <w:tc>
          <w:tcPr>
            <w:tcW w:w="0" w:type="auto"/>
          </w:tcPr>
          <w:p w14:paraId="2F17DB0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国际</w:t>
            </w:r>
          </w:p>
        </w:tc>
        <w:tc>
          <w:tcPr>
            <w:tcW w:w="0" w:type="auto"/>
          </w:tcPr>
          <w:p w14:paraId="413AFC8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强调</w:t>
            </w:r>
            <w:r w:rsidRPr="00245D6A">
              <w:rPr>
                <w:rFonts w:ascii="Times New Roman" w:eastAsia="宋体" w:hAnsi="Times New Roman" w:hint="eastAsia"/>
              </w:rPr>
              <w:t>AI</w:t>
            </w:r>
            <w:r w:rsidRPr="00245D6A">
              <w:rPr>
                <w:rFonts w:ascii="Times New Roman" w:eastAsia="宋体" w:hAnsi="Times New Roman" w:hint="eastAsia"/>
              </w:rPr>
              <w:t>应不损害人权、民主与法治，并保护公众参与公共讨论的能力。</w:t>
            </w:r>
          </w:p>
        </w:tc>
        <w:tc>
          <w:tcPr>
            <w:tcW w:w="0" w:type="auto"/>
          </w:tcPr>
          <w:p w14:paraId="0EF798F9" w14:textId="77777777" w:rsidR="00BD4DDC" w:rsidRPr="00245D6A" w:rsidRDefault="00000000">
            <w:pPr>
              <w:pStyle w:val="Compact"/>
              <w:rPr>
                <w:rFonts w:ascii="Times New Roman" w:eastAsia="宋体" w:hAnsi="Times New Roman"/>
              </w:rPr>
            </w:pPr>
            <w:hyperlink r:id="rId36">
              <w:r w:rsidRPr="00245D6A">
                <w:rPr>
                  <w:rStyle w:val="af"/>
                  <w:rFonts w:ascii="Times New Roman" w:eastAsia="宋体" w:hAnsi="Times New Roman"/>
                </w:rPr>
                <w:t>[27]</w:t>
              </w:r>
            </w:hyperlink>
          </w:p>
        </w:tc>
      </w:tr>
      <w:tr w:rsidR="00BD4DDC" w:rsidRPr="00245D6A" w14:paraId="228EA258" w14:textId="77777777">
        <w:tc>
          <w:tcPr>
            <w:tcW w:w="0" w:type="auto"/>
          </w:tcPr>
          <w:p w14:paraId="5D91444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WHO</w:t>
            </w:r>
            <w:r w:rsidRPr="00245D6A">
              <w:rPr>
                <w:rFonts w:ascii="Times New Roman" w:eastAsia="宋体" w:hAnsi="Times New Roman" w:hint="eastAsia"/>
              </w:rPr>
              <w:t>社会倾听伦理指导</w:t>
            </w:r>
          </w:p>
        </w:tc>
        <w:tc>
          <w:tcPr>
            <w:tcW w:w="0" w:type="auto"/>
          </w:tcPr>
          <w:p w14:paraId="28F63F60"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rPr>
              <w:t>2025</w:t>
            </w:r>
          </w:p>
        </w:tc>
        <w:tc>
          <w:tcPr>
            <w:tcW w:w="0" w:type="auto"/>
          </w:tcPr>
          <w:p w14:paraId="09EA13F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国际</w:t>
            </w:r>
          </w:p>
        </w:tc>
        <w:tc>
          <w:tcPr>
            <w:tcW w:w="0" w:type="auto"/>
          </w:tcPr>
          <w:p w14:paraId="740C357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说明社会倾听</w:t>
            </w:r>
            <w:r w:rsidRPr="00245D6A">
              <w:rPr>
                <w:rFonts w:ascii="Times New Roman" w:eastAsia="宋体" w:hAnsi="Times New Roman" w:hint="eastAsia"/>
              </w:rPr>
              <w:t>/</w:t>
            </w:r>
            <w:r w:rsidRPr="00245D6A">
              <w:rPr>
                <w:rFonts w:ascii="Times New Roman" w:eastAsia="宋体" w:hAnsi="Times New Roman" w:hint="eastAsia"/>
              </w:rPr>
              <w:t>舆情监测应服务公共利益，并遵守比例性、必要性和伦理边界。</w:t>
            </w:r>
          </w:p>
        </w:tc>
        <w:tc>
          <w:tcPr>
            <w:tcW w:w="0" w:type="auto"/>
          </w:tcPr>
          <w:p w14:paraId="136B9DBA" w14:textId="77777777" w:rsidR="00BD4DDC" w:rsidRPr="00245D6A" w:rsidRDefault="00000000">
            <w:pPr>
              <w:pStyle w:val="Compact"/>
              <w:rPr>
                <w:rFonts w:ascii="Times New Roman" w:eastAsia="宋体" w:hAnsi="Times New Roman"/>
              </w:rPr>
            </w:pPr>
            <w:hyperlink r:id="rId37">
              <w:r w:rsidRPr="00245D6A">
                <w:rPr>
                  <w:rStyle w:val="af"/>
                  <w:rFonts w:ascii="Times New Roman" w:eastAsia="宋体" w:hAnsi="Times New Roman"/>
                </w:rPr>
                <w:t>[28]</w:t>
              </w:r>
            </w:hyperlink>
          </w:p>
        </w:tc>
      </w:tr>
    </w:tbl>
    <w:p w14:paraId="54F6BF2B"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对学警团队</w:t>
      </w:r>
      <w:proofErr w:type="gramStart"/>
      <w:r w:rsidRPr="00245D6A">
        <w:rPr>
          <w:rFonts w:ascii="Times New Roman" w:eastAsia="宋体" w:hAnsi="Times New Roman" w:hint="eastAsia"/>
        </w:rPr>
        <w:t>最</w:t>
      </w:r>
      <w:proofErr w:type="gramEnd"/>
      <w:r w:rsidRPr="00245D6A">
        <w:rPr>
          <w:rFonts w:ascii="Times New Roman" w:eastAsia="宋体" w:hAnsi="Times New Roman" w:hint="eastAsia"/>
        </w:rPr>
        <w:t>关键的政策翻译，可以压缩成一句话：</w:t>
      </w:r>
      <w:commentRangeStart w:id="8"/>
      <w:r w:rsidRPr="00EB7E5F">
        <w:rPr>
          <w:rFonts w:ascii="Times New Roman" w:eastAsia="宋体" w:hAnsi="Times New Roman" w:hint="eastAsia"/>
          <w:b/>
          <w:bCs/>
          <w:color w:val="FF0000"/>
        </w:rPr>
        <w:t>凡涉及个人信息、自动化判断、对外生成内容、跨境调用、以及面向公众提供智能服务的环节，都不能把“模型能力”置于“合法基础、透明度、审计和人类监督”之前。</w:t>
      </w:r>
      <w:r w:rsidRPr="00EB7E5F">
        <w:rPr>
          <w:rFonts w:ascii="Times New Roman" w:eastAsia="宋体" w:hAnsi="Times New Roman" w:hint="eastAsia"/>
          <w:color w:val="FF0000"/>
        </w:rPr>
        <w:t>这不是保守，而是</w:t>
      </w:r>
      <w:r w:rsidRPr="00EB7E5F">
        <w:rPr>
          <w:rFonts w:ascii="Times New Roman" w:eastAsia="宋体" w:hAnsi="Times New Roman" w:hint="eastAsia"/>
          <w:color w:val="FF0000"/>
        </w:rPr>
        <w:t>2024</w:t>
      </w:r>
      <w:r w:rsidRPr="00EB7E5F">
        <w:rPr>
          <w:rFonts w:ascii="Times New Roman" w:eastAsia="宋体" w:hAnsi="Times New Roman" w:hint="eastAsia"/>
          <w:color w:val="FF0000"/>
        </w:rPr>
        <w:t>—</w:t>
      </w:r>
      <w:r w:rsidRPr="00EB7E5F">
        <w:rPr>
          <w:rFonts w:ascii="Times New Roman" w:eastAsia="宋体" w:hAnsi="Times New Roman" w:hint="eastAsia"/>
          <w:color w:val="FF0000"/>
        </w:rPr>
        <w:t>2026</w:t>
      </w:r>
      <w:r w:rsidRPr="00EB7E5F">
        <w:rPr>
          <w:rFonts w:ascii="Times New Roman" w:eastAsia="宋体" w:hAnsi="Times New Roman" w:hint="eastAsia"/>
          <w:color w:val="FF0000"/>
        </w:rPr>
        <w:t>年中外规则共同指向的主流做法</w:t>
      </w:r>
      <w:commentRangeEnd w:id="8"/>
      <w:r w:rsidR="00EB7E5F">
        <w:rPr>
          <w:rStyle w:val="af0"/>
        </w:rPr>
        <w:commentReference w:id="8"/>
      </w:r>
      <w:r w:rsidRPr="00245D6A">
        <w:rPr>
          <w:rFonts w:ascii="Times New Roman" w:eastAsia="宋体" w:hAnsi="Times New Roman" w:hint="eastAsia"/>
        </w:rPr>
        <w:t>。</w:t>
      </w:r>
      <w:hyperlink r:id="rId38">
        <w:r w:rsidRPr="00245D6A">
          <w:rPr>
            <w:rStyle w:val="af"/>
            <w:rFonts w:ascii="Times New Roman" w:eastAsia="宋体" w:hAnsi="Times New Roman"/>
          </w:rPr>
          <w:t>[29]</w:t>
        </w:r>
      </w:hyperlink>
    </w:p>
    <w:p w14:paraId="1910AD1D" w14:textId="77777777" w:rsidR="00BD4DDC" w:rsidRPr="00245D6A" w:rsidRDefault="00000000">
      <w:pPr>
        <w:pStyle w:val="2"/>
        <w:rPr>
          <w:rFonts w:ascii="Times New Roman" w:eastAsia="宋体" w:hAnsi="Times New Roman"/>
        </w:rPr>
      </w:pPr>
      <w:bookmarkStart w:id="9" w:name="技术进展与工具生态"/>
      <w:bookmarkEnd w:id="7"/>
      <w:r w:rsidRPr="00245D6A">
        <w:rPr>
          <w:rFonts w:ascii="Times New Roman" w:eastAsia="宋体" w:hAnsi="Times New Roman" w:hint="eastAsia"/>
        </w:rPr>
        <w:t>技术进展与工具生态</w:t>
      </w:r>
    </w:p>
    <w:p w14:paraId="2FCDF8DE" w14:textId="77777777" w:rsidR="00BD4DDC" w:rsidRPr="00245D6A" w:rsidRDefault="00000000">
      <w:pPr>
        <w:pStyle w:val="FirstParagraph"/>
        <w:rPr>
          <w:rFonts w:ascii="Times New Roman" w:eastAsia="宋体" w:hAnsi="Times New Roman"/>
        </w:rPr>
      </w:pPr>
      <w:r w:rsidRPr="00245D6A">
        <w:rPr>
          <w:rFonts w:ascii="Times New Roman" w:eastAsia="宋体" w:hAnsi="Times New Roman" w:hint="eastAsia"/>
        </w:rPr>
        <w:t>近五年的技术演进，可以概括为三条主线。第一条是</w:t>
      </w:r>
      <w:r w:rsidRPr="00245D6A">
        <w:rPr>
          <w:rFonts w:ascii="Times New Roman" w:eastAsia="宋体" w:hAnsi="Times New Roman" w:hint="eastAsia"/>
          <w:b/>
          <w:bCs/>
        </w:rPr>
        <w:t>从规则</w:t>
      </w:r>
      <w:r w:rsidRPr="00245D6A">
        <w:rPr>
          <w:rFonts w:ascii="Times New Roman" w:eastAsia="宋体" w:hAnsi="Times New Roman" w:hint="eastAsia"/>
          <w:b/>
          <w:bCs/>
        </w:rPr>
        <w:t>/</w:t>
      </w:r>
      <w:r w:rsidRPr="003422E4">
        <w:rPr>
          <w:rFonts w:ascii="Times New Roman" w:eastAsia="宋体" w:hAnsi="Times New Roman" w:hint="eastAsia"/>
          <w:b/>
          <w:bCs/>
          <w:color w:val="FF0000"/>
        </w:rPr>
        <w:t>传统机器学习</w:t>
      </w:r>
      <w:r w:rsidRPr="00245D6A">
        <w:rPr>
          <w:rFonts w:ascii="Times New Roman" w:eastAsia="宋体" w:hAnsi="Times New Roman" w:hint="eastAsia"/>
          <w:b/>
          <w:bCs/>
        </w:rPr>
        <w:t>走向</w:t>
      </w:r>
      <w:proofErr w:type="gramStart"/>
      <w:r w:rsidRPr="003422E4">
        <w:rPr>
          <w:rFonts w:ascii="Times New Roman" w:eastAsia="宋体" w:hAnsi="Times New Roman" w:hint="eastAsia"/>
          <w:b/>
          <w:bCs/>
          <w:color w:val="FF0000"/>
        </w:rPr>
        <w:t>预训练</w:t>
      </w:r>
      <w:proofErr w:type="gramEnd"/>
      <w:r w:rsidRPr="003422E4">
        <w:rPr>
          <w:rFonts w:ascii="Times New Roman" w:eastAsia="宋体" w:hAnsi="Times New Roman" w:hint="eastAsia"/>
          <w:b/>
          <w:bCs/>
          <w:color w:val="FF0000"/>
        </w:rPr>
        <w:t>模型与大模型</w:t>
      </w:r>
      <w:r w:rsidRPr="00245D6A">
        <w:rPr>
          <w:rFonts w:ascii="Times New Roman" w:eastAsia="宋体" w:hAnsi="Times New Roman" w:hint="eastAsia"/>
        </w:rPr>
        <w:t>：情感分析、立场识别、观点抽取、主题发现等任务已广泛从词典法、</w:t>
      </w:r>
      <w:r w:rsidRPr="00245D6A">
        <w:rPr>
          <w:rFonts w:ascii="Times New Roman" w:eastAsia="宋体" w:hAnsi="Times New Roman" w:hint="eastAsia"/>
        </w:rPr>
        <w:t>SVM/XGBoost</w:t>
      </w:r>
      <w:r w:rsidRPr="00245D6A">
        <w:rPr>
          <w:rFonts w:ascii="Times New Roman" w:eastAsia="宋体" w:hAnsi="Times New Roman" w:hint="eastAsia"/>
        </w:rPr>
        <w:t>迁移到</w:t>
      </w:r>
      <w:r w:rsidRPr="00245D6A">
        <w:rPr>
          <w:rFonts w:ascii="Times New Roman" w:eastAsia="宋体" w:hAnsi="Times New Roman" w:hint="eastAsia"/>
        </w:rPr>
        <w:t>BERT</w:t>
      </w:r>
      <w:r w:rsidRPr="00245D6A">
        <w:rPr>
          <w:rFonts w:ascii="Times New Roman" w:eastAsia="宋体" w:hAnsi="Times New Roman" w:hint="eastAsia"/>
        </w:rPr>
        <w:t>类模型，再进一步引入</w:t>
      </w:r>
      <w:r w:rsidRPr="00245D6A">
        <w:rPr>
          <w:rFonts w:ascii="Times New Roman" w:eastAsia="宋体" w:hAnsi="Times New Roman" w:hint="eastAsia"/>
        </w:rPr>
        <w:t>LLM</w:t>
      </w:r>
      <w:r w:rsidRPr="00245D6A">
        <w:rPr>
          <w:rFonts w:ascii="Times New Roman" w:eastAsia="宋体" w:hAnsi="Times New Roman" w:hint="eastAsia"/>
        </w:rPr>
        <w:t>作为分析器与编排器。第二条是</w:t>
      </w:r>
      <w:r w:rsidRPr="00245D6A">
        <w:rPr>
          <w:rFonts w:ascii="Times New Roman" w:eastAsia="宋体" w:hAnsi="Times New Roman" w:hint="eastAsia"/>
          <w:b/>
          <w:bCs/>
        </w:rPr>
        <w:t>从文本单模态走向</w:t>
      </w:r>
      <w:r w:rsidRPr="003422E4">
        <w:rPr>
          <w:rFonts w:ascii="Times New Roman" w:eastAsia="宋体" w:hAnsi="Times New Roman" w:hint="eastAsia"/>
          <w:b/>
          <w:bCs/>
          <w:color w:val="FF0000"/>
        </w:rPr>
        <w:t>图文音视频多模态</w:t>
      </w:r>
      <w:r w:rsidRPr="00245D6A">
        <w:rPr>
          <w:rFonts w:ascii="Times New Roman" w:eastAsia="宋体" w:hAnsi="Times New Roman" w:hint="eastAsia"/>
        </w:rPr>
        <w:t>：面对短视频、截图、语音、直播剪辑，单靠文本已不够。第三条是</w:t>
      </w:r>
      <w:r w:rsidRPr="00245D6A">
        <w:rPr>
          <w:rFonts w:ascii="Times New Roman" w:eastAsia="宋体" w:hAnsi="Times New Roman" w:hint="eastAsia"/>
          <w:b/>
          <w:bCs/>
        </w:rPr>
        <w:t>从内容分析走向</w:t>
      </w:r>
      <w:r w:rsidRPr="003422E4">
        <w:rPr>
          <w:rFonts w:ascii="Times New Roman" w:eastAsia="宋体" w:hAnsi="Times New Roman" w:hint="eastAsia"/>
          <w:b/>
          <w:bCs/>
          <w:color w:val="FF0000"/>
        </w:rPr>
        <w:t>关系与证据分析</w:t>
      </w:r>
      <w:r w:rsidRPr="00245D6A">
        <w:rPr>
          <w:rFonts w:ascii="Times New Roman" w:eastAsia="宋体" w:hAnsi="Times New Roman" w:hint="eastAsia"/>
        </w:rPr>
        <w:t>：谣言识别、议题操纵、</w:t>
      </w:r>
      <w:commentRangeStart w:id="10"/>
      <w:r w:rsidRPr="00245D6A">
        <w:rPr>
          <w:rFonts w:ascii="Times New Roman" w:eastAsia="宋体" w:hAnsi="Times New Roman" w:hint="eastAsia"/>
        </w:rPr>
        <w:t>跨平台扩散越来越依赖</w:t>
      </w:r>
      <w:r w:rsidRPr="003422E4">
        <w:rPr>
          <w:rFonts w:ascii="Times New Roman" w:eastAsia="宋体" w:hAnsi="Times New Roman" w:hint="eastAsia"/>
          <w:b/>
          <w:bCs/>
        </w:rPr>
        <w:t>传播图、知识图谱、证据检索和因果辨析</w:t>
      </w:r>
      <w:r w:rsidRPr="00245D6A">
        <w:rPr>
          <w:rFonts w:ascii="Times New Roman" w:eastAsia="宋体" w:hAnsi="Times New Roman" w:hint="eastAsia"/>
        </w:rPr>
        <w:t>，</w:t>
      </w:r>
      <w:commentRangeEnd w:id="10"/>
      <w:r w:rsidR="00052ACA">
        <w:rPr>
          <w:rStyle w:val="af0"/>
        </w:rPr>
        <w:commentReference w:id="10"/>
      </w:r>
      <w:r w:rsidRPr="00245D6A">
        <w:rPr>
          <w:rFonts w:ascii="Times New Roman" w:eastAsia="宋体" w:hAnsi="Times New Roman" w:hint="eastAsia"/>
        </w:rPr>
        <w:t>而不是只看一句话“像不像谣言”。这些变化在近年的事件检测、神经主题模型、谣言检测、</w:t>
      </w:r>
      <w:r w:rsidRPr="00245D6A">
        <w:rPr>
          <w:rFonts w:ascii="Times New Roman" w:eastAsia="宋体" w:hAnsi="Times New Roman" w:hint="eastAsia"/>
        </w:rPr>
        <w:t>GNN</w:t>
      </w:r>
      <w:r w:rsidRPr="00245D6A">
        <w:rPr>
          <w:rFonts w:ascii="Times New Roman" w:eastAsia="宋体" w:hAnsi="Times New Roman" w:hint="eastAsia"/>
        </w:rPr>
        <w:t>虚假信息检测和多模态情感分析综述中已很明显。</w:t>
      </w:r>
      <w:hyperlink r:id="rId39">
        <w:r w:rsidRPr="00245D6A">
          <w:rPr>
            <w:rStyle w:val="af"/>
            <w:rFonts w:ascii="Times New Roman" w:eastAsia="宋体" w:hAnsi="Times New Roman"/>
          </w:rPr>
          <w:t>[30]</w:t>
        </w:r>
      </w:hyperlink>
    </w:p>
    <w:tbl>
      <w:tblPr>
        <w:tblStyle w:val="Table"/>
        <w:tblW w:w="0" w:type="auto"/>
        <w:tblLook w:val="0020" w:firstRow="1" w:lastRow="0" w:firstColumn="0" w:lastColumn="0" w:noHBand="0" w:noVBand="0"/>
      </w:tblPr>
      <w:tblGrid>
        <w:gridCol w:w="953"/>
        <w:gridCol w:w="3439"/>
        <w:gridCol w:w="1934"/>
        <w:gridCol w:w="2181"/>
        <w:gridCol w:w="1872"/>
        <w:gridCol w:w="637"/>
      </w:tblGrid>
      <w:tr w:rsidR="00BD4DDC" w:rsidRPr="00245D6A" w14:paraId="70CC9E5D" w14:textId="77777777" w:rsidTr="0074300C">
        <w:trPr>
          <w:cnfStyle w:val="100000000000" w:firstRow="1" w:lastRow="0" w:firstColumn="0" w:lastColumn="0" w:oddVBand="0" w:evenVBand="0" w:oddHBand="0" w:evenHBand="0" w:firstRowFirstColumn="0" w:firstRowLastColumn="0" w:lastRowFirstColumn="0" w:lastRowLastColumn="0"/>
          <w:tblHeader/>
        </w:trPr>
        <w:tc>
          <w:tcPr>
            <w:tcW w:w="0" w:type="auto"/>
          </w:tcPr>
          <w:p w14:paraId="0BD1337E" w14:textId="77777777" w:rsidR="00BD4DDC" w:rsidRPr="0074300C" w:rsidRDefault="00000000">
            <w:pPr>
              <w:pStyle w:val="Compact"/>
              <w:rPr>
                <w:rFonts w:ascii="Times New Roman" w:eastAsia="宋体" w:hAnsi="Times New Roman"/>
                <w:b/>
                <w:bCs/>
                <w:color w:val="FF0000"/>
              </w:rPr>
            </w:pPr>
            <w:commentRangeStart w:id="11"/>
            <w:r w:rsidRPr="0074300C">
              <w:rPr>
                <w:rFonts w:ascii="Times New Roman" w:eastAsia="宋体" w:hAnsi="Times New Roman" w:hint="eastAsia"/>
                <w:b/>
                <w:bCs/>
                <w:color w:val="FF0000"/>
              </w:rPr>
              <w:t>技术模块</w:t>
            </w:r>
            <w:commentRangeEnd w:id="11"/>
            <w:r w:rsidR="0074300C">
              <w:rPr>
                <w:rStyle w:val="af0"/>
              </w:rPr>
              <w:commentReference w:id="11"/>
            </w:r>
          </w:p>
        </w:tc>
        <w:tc>
          <w:tcPr>
            <w:tcW w:w="0" w:type="auto"/>
          </w:tcPr>
          <w:p w14:paraId="73B13041"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近年主流方法</w:t>
            </w:r>
          </w:p>
        </w:tc>
        <w:tc>
          <w:tcPr>
            <w:tcW w:w="0" w:type="auto"/>
          </w:tcPr>
          <w:p w14:paraId="6F95126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优点</w:t>
            </w:r>
          </w:p>
        </w:tc>
        <w:tc>
          <w:tcPr>
            <w:tcW w:w="0" w:type="auto"/>
          </w:tcPr>
          <w:p w14:paraId="44EF6C01"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局限</w:t>
            </w:r>
          </w:p>
        </w:tc>
        <w:tc>
          <w:tcPr>
            <w:tcW w:w="0" w:type="auto"/>
          </w:tcPr>
          <w:p w14:paraId="300F4EF0" w14:textId="77777777" w:rsidR="00BD4DDC" w:rsidRPr="007E0FF0" w:rsidRDefault="00000000">
            <w:pPr>
              <w:pStyle w:val="Compact"/>
              <w:rPr>
                <w:rFonts w:ascii="Times New Roman" w:eastAsia="宋体" w:hAnsi="Times New Roman"/>
                <w:b/>
                <w:bCs/>
                <w:color w:val="FF0000"/>
              </w:rPr>
            </w:pPr>
            <w:r w:rsidRPr="007E0FF0">
              <w:rPr>
                <w:rFonts w:ascii="Times New Roman" w:eastAsia="宋体" w:hAnsi="Times New Roman" w:hint="eastAsia"/>
                <w:b/>
                <w:bCs/>
                <w:color w:val="FF0000"/>
              </w:rPr>
              <w:t>更适合的公安</w:t>
            </w:r>
            <w:r w:rsidRPr="007E0FF0">
              <w:rPr>
                <w:rFonts w:ascii="Times New Roman" w:eastAsia="宋体" w:hAnsi="Times New Roman" w:hint="eastAsia"/>
                <w:b/>
                <w:bCs/>
                <w:color w:val="FF0000"/>
              </w:rPr>
              <w:t>/</w:t>
            </w:r>
            <w:r w:rsidRPr="007E0FF0">
              <w:rPr>
                <w:rFonts w:ascii="Times New Roman" w:eastAsia="宋体" w:hAnsi="Times New Roman" w:hint="eastAsia"/>
                <w:b/>
                <w:bCs/>
                <w:color w:val="FF0000"/>
              </w:rPr>
              <w:t>学警场景</w:t>
            </w:r>
          </w:p>
        </w:tc>
        <w:tc>
          <w:tcPr>
            <w:tcW w:w="0" w:type="auto"/>
          </w:tcPr>
          <w:p w14:paraId="5654083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依据</w:t>
            </w:r>
          </w:p>
        </w:tc>
      </w:tr>
      <w:tr w:rsidR="00BD4DDC" w:rsidRPr="00245D6A" w14:paraId="21E8F64E" w14:textId="77777777" w:rsidTr="0074300C">
        <w:tc>
          <w:tcPr>
            <w:tcW w:w="0" w:type="auto"/>
          </w:tcPr>
          <w:p w14:paraId="74E45B4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舆情监测与召回</w:t>
            </w:r>
          </w:p>
        </w:tc>
        <w:tc>
          <w:tcPr>
            <w:tcW w:w="0" w:type="auto"/>
          </w:tcPr>
          <w:p w14:paraId="778FB38C" w14:textId="77777777" w:rsidR="00BD4DDC" w:rsidRPr="00245D6A" w:rsidRDefault="00000000">
            <w:pPr>
              <w:pStyle w:val="Compact"/>
              <w:rPr>
                <w:rFonts w:ascii="Times New Roman" w:eastAsia="宋体" w:hAnsi="Times New Roman"/>
              </w:rPr>
            </w:pPr>
            <w:r w:rsidRPr="00052ACA">
              <w:rPr>
                <w:rFonts w:ascii="Times New Roman" w:eastAsia="宋体" w:hAnsi="Times New Roman" w:hint="eastAsia"/>
                <w:b/>
                <w:bCs/>
              </w:rPr>
              <w:t>关键词</w:t>
            </w:r>
            <w:r w:rsidRPr="00245D6A">
              <w:rPr>
                <w:rFonts w:ascii="Times New Roman" w:eastAsia="宋体" w:hAnsi="Times New Roman" w:hint="eastAsia"/>
              </w:rPr>
              <w:t>/</w:t>
            </w:r>
            <w:r w:rsidRPr="00245D6A">
              <w:rPr>
                <w:rFonts w:ascii="Times New Roman" w:eastAsia="宋体" w:hAnsi="Times New Roman" w:hint="eastAsia"/>
              </w:rPr>
              <w:t>规则</w:t>
            </w:r>
            <w:r w:rsidRPr="00245D6A">
              <w:rPr>
                <w:rFonts w:ascii="Times New Roman" w:eastAsia="宋体" w:hAnsi="Times New Roman"/>
              </w:rPr>
              <w:t xml:space="preserve"> + </w:t>
            </w:r>
            <w:r w:rsidRPr="00052ACA">
              <w:rPr>
                <w:rFonts w:ascii="Times New Roman" w:eastAsia="宋体" w:hAnsi="Times New Roman" w:hint="eastAsia"/>
                <w:b/>
                <w:bCs/>
              </w:rPr>
              <w:t>语义检索</w:t>
            </w:r>
            <w:r w:rsidRPr="00245D6A">
              <w:rPr>
                <w:rFonts w:ascii="Times New Roman" w:eastAsia="宋体" w:hAnsi="Times New Roman"/>
              </w:rPr>
              <w:t xml:space="preserve"> + </w:t>
            </w:r>
            <w:r w:rsidRPr="00245D6A">
              <w:rPr>
                <w:rFonts w:ascii="Times New Roman" w:eastAsia="宋体" w:hAnsi="Times New Roman" w:hint="eastAsia"/>
              </w:rPr>
              <w:t>嵌入召回</w:t>
            </w:r>
          </w:p>
        </w:tc>
        <w:tc>
          <w:tcPr>
            <w:tcW w:w="0" w:type="auto"/>
          </w:tcPr>
          <w:p w14:paraId="5EE7F79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易落地、覆盖广，可结合业务词表与实体库。</w:t>
            </w:r>
          </w:p>
        </w:tc>
        <w:tc>
          <w:tcPr>
            <w:tcW w:w="0" w:type="auto"/>
          </w:tcPr>
          <w:p w14:paraId="041183A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纯关键词噪声高，纯语义检索又会漂移。</w:t>
            </w:r>
          </w:p>
        </w:tc>
        <w:tc>
          <w:tcPr>
            <w:tcW w:w="0" w:type="auto"/>
          </w:tcPr>
          <w:p w14:paraId="2EF4F29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日常值班、敏感议题守望、专题跟踪。</w:t>
            </w:r>
          </w:p>
        </w:tc>
        <w:tc>
          <w:tcPr>
            <w:tcW w:w="0" w:type="auto"/>
          </w:tcPr>
          <w:p w14:paraId="060C536B" w14:textId="77777777" w:rsidR="00BD4DDC" w:rsidRPr="00245D6A" w:rsidRDefault="00000000">
            <w:pPr>
              <w:pStyle w:val="Compact"/>
              <w:rPr>
                <w:rFonts w:ascii="Times New Roman" w:eastAsia="宋体" w:hAnsi="Times New Roman"/>
              </w:rPr>
            </w:pPr>
            <w:hyperlink r:id="rId40">
              <w:r w:rsidRPr="00245D6A">
                <w:rPr>
                  <w:rStyle w:val="af"/>
                  <w:rFonts w:ascii="Times New Roman" w:eastAsia="宋体" w:hAnsi="Times New Roman"/>
                </w:rPr>
                <w:t>[3</w:t>
              </w:r>
              <w:r w:rsidRPr="00245D6A">
                <w:rPr>
                  <w:rStyle w:val="af"/>
                  <w:rFonts w:ascii="Times New Roman" w:eastAsia="宋体" w:hAnsi="Times New Roman"/>
                </w:rPr>
                <w:t>1</w:t>
              </w:r>
              <w:r w:rsidRPr="00245D6A">
                <w:rPr>
                  <w:rStyle w:val="af"/>
                  <w:rFonts w:ascii="Times New Roman" w:eastAsia="宋体" w:hAnsi="Times New Roman"/>
                </w:rPr>
                <w:t>]</w:t>
              </w:r>
            </w:hyperlink>
          </w:p>
        </w:tc>
      </w:tr>
      <w:tr w:rsidR="00BD4DDC" w:rsidRPr="00245D6A" w14:paraId="14CD1F5A" w14:textId="77777777" w:rsidTr="0074300C">
        <w:tc>
          <w:tcPr>
            <w:tcW w:w="0" w:type="auto"/>
          </w:tcPr>
          <w:p w14:paraId="013DDE4A"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情感分析</w:t>
            </w:r>
            <w:r w:rsidRPr="0074300C">
              <w:rPr>
                <w:rFonts w:ascii="Times New Roman" w:eastAsia="宋体" w:hAnsi="Times New Roman" w:hint="eastAsia"/>
                <w:b/>
                <w:bCs/>
              </w:rPr>
              <w:t>/</w:t>
            </w:r>
            <w:r w:rsidRPr="0074300C">
              <w:rPr>
                <w:rFonts w:ascii="Times New Roman" w:eastAsia="宋体" w:hAnsi="Times New Roman" w:hint="eastAsia"/>
                <w:b/>
                <w:bCs/>
              </w:rPr>
              <w:t>立场分析</w:t>
            </w:r>
          </w:p>
        </w:tc>
        <w:tc>
          <w:tcPr>
            <w:tcW w:w="0" w:type="auto"/>
          </w:tcPr>
          <w:p w14:paraId="3D85691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词典法、</w:t>
            </w:r>
            <w:r w:rsidRPr="00052ACA">
              <w:rPr>
                <w:rFonts w:ascii="Times New Roman" w:eastAsia="宋体" w:hAnsi="Times New Roman" w:hint="eastAsia"/>
                <w:b/>
                <w:bCs/>
              </w:rPr>
              <w:t>监督分类</w:t>
            </w:r>
            <w:r w:rsidRPr="00245D6A">
              <w:rPr>
                <w:rFonts w:ascii="Times New Roman" w:eastAsia="宋体" w:hAnsi="Times New Roman" w:hint="eastAsia"/>
              </w:rPr>
              <w:t>、</w:t>
            </w:r>
            <w:r w:rsidRPr="0074300C">
              <w:rPr>
                <w:rFonts w:ascii="Times New Roman" w:eastAsia="宋体" w:hAnsi="Times New Roman" w:hint="eastAsia"/>
                <w:b/>
                <w:bCs/>
              </w:rPr>
              <w:t>BERT/LLM</w:t>
            </w:r>
          </w:p>
        </w:tc>
        <w:tc>
          <w:tcPr>
            <w:tcW w:w="0" w:type="auto"/>
          </w:tcPr>
          <w:p w14:paraId="421D77A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情绪趋势与群体态度可快速量化。</w:t>
            </w:r>
          </w:p>
        </w:tc>
        <w:tc>
          <w:tcPr>
            <w:tcW w:w="0" w:type="auto"/>
          </w:tcPr>
          <w:p w14:paraId="7F839D2D" w14:textId="77777777" w:rsidR="00BD4DDC" w:rsidRPr="00052ACA" w:rsidRDefault="00000000">
            <w:pPr>
              <w:pStyle w:val="Compact"/>
              <w:rPr>
                <w:rFonts w:ascii="Times New Roman" w:eastAsia="宋体" w:hAnsi="Times New Roman"/>
                <w:b/>
                <w:bCs/>
              </w:rPr>
            </w:pPr>
            <w:r w:rsidRPr="00052ACA">
              <w:rPr>
                <w:rFonts w:ascii="Times New Roman" w:eastAsia="宋体" w:hAnsi="Times New Roman" w:hint="eastAsia"/>
                <w:b/>
                <w:bCs/>
              </w:rPr>
              <w:t>讽刺、反话、地域方言、混合情绪仍难。</w:t>
            </w:r>
          </w:p>
        </w:tc>
        <w:tc>
          <w:tcPr>
            <w:tcW w:w="0" w:type="auto"/>
          </w:tcPr>
          <w:p w14:paraId="7731B5F0"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热点情绪波动、政策反馈、突发事件情感监测。</w:t>
            </w:r>
          </w:p>
        </w:tc>
        <w:tc>
          <w:tcPr>
            <w:tcW w:w="0" w:type="auto"/>
          </w:tcPr>
          <w:p w14:paraId="491DBC49" w14:textId="77777777" w:rsidR="00BD4DDC" w:rsidRPr="00245D6A" w:rsidRDefault="00000000">
            <w:pPr>
              <w:pStyle w:val="Compact"/>
              <w:rPr>
                <w:rFonts w:ascii="Times New Roman" w:eastAsia="宋体" w:hAnsi="Times New Roman"/>
              </w:rPr>
            </w:pPr>
            <w:hyperlink r:id="rId41">
              <w:r w:rsidRPr="00245D6A">
                <w:rPr>
                  <w:rStyle w:val="af"/>
                  <w:rFonts w:ascii="Times New Roman" w:eastAsia="宋体" w:hAnsi="Times New Roman"/>
                </w:rPr>
                <w:t>[32]</w:t>
              </w:r>
            </w:hyperlink>
          </w:p>
        </w:tc>
      </w:tr>
      <w:tr w:rsidR="00BD4DDC" w:rsidRPr="00245D6A" w14:paraId="720275B9" w14:textId="77777777" w:rsidTr="0074300C">
        <w:tc>
          <w:tcPr>
            <w:tcW w:w="0" w:type="auto"/>
          </w:tcPr>
          <w:p w14:paraId="1C388994"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主题建模</w:t>
            </w:r>
          </w:p>
        </w:tc>
        <w:tc>
          <w:tcPr>
            <w:tcW w:w="0" w:type="auto"/>
          </w:tcPr>
          <w:p w14:paraId="4002A9F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LDA/STM</w:t>
            </w:r>
            <w:r w:rsidRPr="00245D6A">
              <w:rPr>
                <w:rFonts w:ascii="Times New Roman" w:eastAsia="宋体" w:hAnsi="Times New Roman" w:hint="eastAsia"/>
              </w:rPr>
              <w:t>、神经主题模型、</w:t>
            </w:r>
            <w:r w:rsidRPr="00052ACA">
              <w:rPr>
                <w:rFonts w:ascii="Times New Roman" w:eastAsia="宋体" w:hAnsi="Times New Roman" w:hint="eastAsia"/>
                <w:b/>
                <w:bCs/>
              </w:rPr>
              <w:t>BERTopic</w:t>
            </w:r>
          </w:p>
        </w:tc>
        <w:tc>
          <w:tcPr>
            <w:tcW w:w="0" w:type="auto"/>
          </w:tcPr>
          <w:p w14:paraId="414023BB"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能把海量讨论压缩成可读议题结构。</w:t>
            </w:r>
          </w:p>
        </w:tc>
        <w:tc>
          <w:tcPr>
            <w:tcW w:w="0" w:type="auto"/>
          </w:tcPr>
          <w:p w14:paraId="54A7881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主题稳定性和</w:t>
            </w:r>
            <w:proofErr w:type="gramStart"/>
            <w:r w:rsidRPr="00245D6A">
              <w:rPr>
                <w:rFonts w:ascii="Times New Roman" w:eastAsia="宋体" w:hAnsi="Times New Roman" w:hint="eastAsia"/>
              </w:rPr>
              <w:t>可</w:t>
            </w:r>
            <w:proofErr w:type="gramEnd"/>
            <w:r w:rsidRPr="00245D6A">
              <w:rPr>
                <w:rFonts w:ascii="Times New Roman" w:eastAsia="宋体" w:hAnsi="Times New Roman" w:hint="eastAsia"/>
              </w:rPr>
              <w:t>解释性受语料质量影响大。</w:t>
            </w:r>
          </w:p>
        </w:tc>
        <w:tc>
          <w:tcPr>
            <w:tcW w:w="0" w:type="auto"/>
          </w:tcPr>
          <w:p w14:paraId="3A1C94F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专题复盘、</w:t>
            </w:r>
            <w:r w:rsidRPr="0074300C">
              <w:rPr>
                <w:rFonts w:ascii="Times New Roman" w:eastAsia="宋体" w:hAnsi="Times New Roman" w:hint="eastAsia"/>
                <w:b/>
                <w:bCs/>
              </w:rPr>
              <w:t>阶段性舆情画像、日报周报归纳。</w:t>
            </w:r>
          </w:p>
        </w:tc>
        <w:tc>
          <w:tcPr>
            <w:tcW w:w="0" w:type="auto"/>
          </w:tcPr>
          <w:p w14:paraId="758B09C3" w14:textId="77777777" w:rsidR="00BD4DDC" w:rsidRPr="00245D6A" w:rsidRDefault="00000000">
            <w:pPr>
              <w:pStyle w:val="Compact"/>
              <w:rPr>
                <w:rFonts w:ascii="Times New Roman" w:eastAsia="宋体" w:hAnsi="Times New Roman"/>
              </w:rPr>
            </w:pPr>
            <w:hyperlink r:id="rId42">
              <w:r w:rsidRPr="00245D6A">
                <w:rPr>
                  <w:rStyle w:val="af"/>
                  <w:rFonts w:ascii="Times New Roman" w:eastAsia="宋体" w:hAnsi="Times New Roman"/>
                </w:rPr>
                <w:t>[3</w:t>
              </w:r>
              <w:r w:rsidRPr="00245D6A">
                <w:rPr>
                  <w:rStyle w:val="af"/>
                  <w:rFonts w:ascii="Times New Roman" w:eastAsia="宋体" w:hAnsi="Times New Roman"/>
                </w:rPr>
                <w:t>3</w:t>
              </w:r>
              <w:r w:rsidRPr="00245D6A">
                <w:rPr>
                  <w:rStyle w:val="af"/>
                  <w:rFonts w:ascii="Times New Roman" w:eastAsia="宋体" w:hAnsi="Times New Roman"/>
                </w:rPr>
                <w:t>]</w:t>
              </w:r>
            </w:hyperlink>
          </w:p>
        </w:tc>
      </w:tr>
      <w:tr w:rsidR="00BD4DDC" w:rsidRPr="00245D6A" w14:paraId="6C6A9BA3" w14:textId="77777777" w:rsidTr="0074300C">
        <w:tc>
          <w:tcPr>
            <w:tcW w:w="0" w:type="auto"/>
          </w:tcPr>
          <w:p w14:paraId="636B2C05"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事件检测</w:t>
            </w:r>
          </w:p>
        </w:tc>
        <w:tc>
          <w:tcPr>
            <w:tcW w:w="0" w:type="auto"/>
          </w:tcPr>
          <w:p w14:paraId="2184B8B9"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突发词频</w:t>
            </w:r>
            <w:r w:rsidRPr="0074300C">
              <w:rPr>
                <w:rFonts w:ascii="Times New Roman" w:eastAsia="宋体" w:hAnsi="Times New Roman" w:hint="eastAsia"/>
                <w:b/>
                <w:bCs/>
              </w:rPr>
              <w:t>/</w:t>
            </w:r>
            <w:r w:rsidRPr="0074300C">
              <w:rPr>
                <w:rFonts w:ascii="Times New Roman" w:eastAsia="宋体" w:hAnsi="Times New Roman" w:hint="eastAsia"/>
                <w:b/>
                <w:bCs/>
              </w:rPr>
              <w:t>爆发检测、流式聚类、少样本检测</w:t>
            </w:r>
          </w:p>
        </w:tc>
        <w:tc>
          <w:tcPr>
            <w:tcW w:w="0" w:type="auto"/>
          </w:tcPr>
          <w:p w14:paraId="7BAF632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可更早发现</w:t>
            </w:r>
            <w:proofErr w:type="gramStart"/>
            <w:r w:rsidRPr="00245D6A">
              <w:rPr>
                <w:rFonts w:ascii="Times New Roman" w:eastAsia="宋体" w:hAnsi="Times New Roman" w:hint="eastAsia"/>
              </w:rPr>
              <w:t>新事件</w:t>
            </w:r>
            <w:proofErr w:type="gramEnd"/>
            <w:r w:rsidRPr="00245D6A">
              <w:rPr>
                <w:rFonts w:ascii="Times New Roman" w:eastAsia="宋体" w:hAnsi="Times New Roman" w:hint="eastAsia"/>
              </w:rPr>
              <w:t>和异常话题。</w:t>
            </w:r>
          </w:p>
        </w:tc>
        <w:tc>
          <w:tcPr>
            <w:tcW w:w="0" w:type="auto"/>
          </w:tcPr>
          <w:p w14:paraId="127CAA9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容易受平台热榜和重复转载干扰。</w:t>
            </w:r>
          </w:p>
        </w:tc>
        <w:tc>
          <w:tcPr>
            <w:tcW w:w="0" w:type="auto"/>
          </w:tcPr>
          <w:p w14:paraId="53AA06DA"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突发事故、异常负面声量、弱信号预警。</w:t>
            </w:r>
          </w:p>
        </w:tc>
        <w:tc>
          <w:tcPr>
            <w:tcW w:w="0" w:type="auto"/>
          </w:tcPr>
          <w:p w14:paraId="3CD5AD6A" w14:textId="77777777" w:rsidR="00BD4DDC" w:rsidRPr="00245D6A" w:rsidRDefault="00000000">
            <w:pPr>
              <w:pStyle w:val="Compact"/>
              <w:rPr>
                <w:rFonts w:ascii="Times New Roman" w:eastAsia="宋体" w:hAnsi="Times New Roman"/>
              </w:rPr>
            </w:pPr>
            <w:hyperlink r:id="rId43">
              <w:r w:rsidRPr="00245D6A">
                <w:rPr>
                  <w:rStyle w:val="af"/>
                  <w:rFonts w:ascii="Times New Roman" w:eastAsia="宋体" w:hAnsi="Times New Roman"/>
                </w:rPr>
                <w:t>[34]</w:t>
              </w:r>
            </w:hyperlink>
          </w:p>
        </w:tc>
      </w:tr>
      <w:tr w:rsidR="00BD4DDC" w:rsidRPr="00245D6A" w14:paraId="48CEC877" w14:textId="77777777" w:rsidTr="0074300C">
        <w:tc>
          <w:tcPr>
            <w:tcW w:w="0" w:type="auto"/>
          </w:tcPr>
          <w:p w14:paraId="50E1BE24"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谣言</w:t>
            </w:r>
            <w:r w:rsidRPr="0074300C">
              <w:rPr>
                <w:rFonts w:ascii="Times New Roman" w:eastAsia="宋体" w:hAnsi="Times New Roman" w:hint="eastAsia"/>
                <w:b/>
                <w:bCs/>
              </w:rPr>
              <w:t>/</w:t>
            </w:r>
            <w:r w:rsidRPr="0074300C">
              <w:rPr>
                <w:rFonts w:ascii="Times New Roman" w:eastAsia="宋体" w:hAnsi="Times New Roman" w:hint="eastAsia"/>
                <w:b/>
                <w:bCs/>
              </w:rPr>
              <w:t>虚假信息识</w:t>
            </w:r>
            <w:r w:rsidRPr="0074300C">
              <w:rPr>
                <w:rFonts w:ascii="Times New Roman" w:eastAsia="宋体" w:hAnsi="Times New Roman" w:hint="eastAsia"/>
                <w:b/>
                <w:bCs/>
              </w:rPr>
              <w:lastRenderedPageBreak/>
              <w:t>别</w:t>
            </w:r>
          </w:p>
        </w:tc>
        <w:tc>
          <w:tcPr>
            <w:tcW w:w="0" w:type="auto"/>
          </w:tcPr>
          <w:p w14:paraId="7F4843B7"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lastRenderedPageBreak/>
              <w:t>内容分类、证据检索、传播图</w:t>
            </w:r>
            <w:r w:rsidRPr="0074300C">
              <w:rPr>
                <w:rFonts w:ascii="Times New Roman" w:eastAsia="宋体" w:hAnsi="Times New Roman" w:hint="eastAsia"/>
                <w:b/>
                <w:bCs/>
              </w:rPr>
              <w:lastRenderedPageBreak/>
              <w:t>/GNN</w:t>
            </w:r>
            <w:r w:rsidRPr="0074300C">
              <w:rPr>
                <w:rFonts w:ascii="Times New Roman" w:eastAsia="宋体" w:hAnsi="Times New Roman" w:hint="eastAsia"/>
                <w:b/>
                <w:bCs/>
              </w:rPr>
              <w:t>、</w:t>
            </w:r>
            <w:r w:rsidRPr="0074300C">
              <w:rPr>
                <w:rFonts w:ascii="Times New Roman" w:eastAsia="宋体" w:hAnsi="Times New Roman" w:hint="eastAsia"/>
                <w:b/>
                <w:bCs/>
              </w:rPr>
              <w:t>LLM</w:t>
            </w:r>
            <w:r w:rsidRPr="0074300C">
              <w:rPr>
                <w:rFonts w:ascii="Times New Roman" w:eastAsia="宋体" w:hAnsi="Times New Roman" w:hint="eastAsia"/>
                <w:b/>
                <w:bCs/>
              </w:rPr>
              <w:t>推理</w:t>
            </w:r>
          </w:p>
        </w:tc>
        <w:tc>
          <w:tcPr>
            <w:tcW w:w="0" w:type="auto"/>
          </w:tcPr>
          <w:p w14:paraId="125ABF1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lastRenderedPageBreak/>
              <w:t>单条判断之外，能结合传</w:t>
            </w:r>
            <w:r w:rsidRPr="00245D6A">
              <w:rPr>
                <w:rFonts w:ascii="Times New Roman" w:eastAsia="宋体" w:hAnsi="Times New Roman" w:hint="eastAsia"/>
              </w:rPr>
              <w:lastRenderedPageBreak/>
              <w:t>播模式和外部证据。</w:t>
            </w:r>
          </w:p>
        </w:tc>
        <w:tc>
          <w:tcPr>
            <w:tcW w:w="0" w:type="auto"/>
          </w:tcPr>
          <w:p w14:paraId="3E628A4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lastRenderedPageBreak/>
              <w:t>成本更高，依赖事实库与权威</w:t>
            </w:r>
            <w:r w:rsidRPr="00245D6A">
              <w:rPr>
                <w:rFonts w:ascii="Times New Roman" w:eastAsia="宋体" w:hAnsi="Times New Roman" w:hint="eastAsia"/>
              </w:rPr>
              <w:lastRenderedPageBreak/>
              <w:t>源。</w:t>
            </w:r>
          </w:p>
        </w:tc>
        <w:tc>
          <w:tcPr>
            <w:tcW w:w="0" w:type="auto"/>
          </w:tcPr>
          <w:p w14:paraId="655FE8A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lastRenderedPageBreak/>
              <w:t>辟谣、警情误传、灾害和公</w:t>
            </w:r>
            <w:r w:rsidRPr="00245D6A">
              <w:rPr>
                <w:rFonts w:ascii="Times New Roman" w:eastAsia="宋体" w:hAnsi="Times New Roman" w:hint="eastAsia"/>
              </w:rPr>
              <w:lastRenderedPageBreak/>
              <w:t>共安全假消息核验。</w:t>
            </w:r>
          </w:p>
        </w:tc>
        <w:tc>
          <w:tcPr>
            <w:tcW w:w="0" w:type="auto"/>
          </w:tcPr>
          <w:p w14:paraId="2B6E7D6F" w14:textId="77777777" w:rsidR="00BD4DDC" w:rsidRPr="00245D6A" w:rsidRDefault="00000000">
            <w:pPr>
              <w:pStyle w:val="Compact"/>
              <w:rPr>
                <w:rFonts w:ascii="Times New Roman" w:eastAsia="宋体" w:hAnsi="Times New Roman"/>
              </w:rPr>
            </w:pPr>
            <w:hyperlink r:id="rId44">
              <w:r w:rsidRPr="00245D6A">
                <w:rPr>
                  <w:rStyle w:val="af"/>
                  <w:rFonts w:ascii="Times New Roman" w:eastAsia="宋体" w:hAnsi="Times New Roman"/>
                </w:rPr>
                <w:t>[</w:t>
              </w:r>
              <w:r w:rsidRPr="00245D6A">
                <w:rPr>
                  <w:rStyle w:val="af"/>
                  <w:rFonts w:ascii="Times New Roman" w:eastAsia="宋体" w:hAnsi="Times New Roman"/>
                </w:rPr>
                <w:t>3</w:t>
              </w:r>
              <w:r w:rsidRPr="00245D6A">
                <w:rPr>
                  <w:rStyle w:val="af"/>
                  <w:rFonts w:ascii="Times New Roman" w:eastAsia="宋体" w:hAnsi="Times New Roman"/>
                </w:rPr>
                <w:t>5]</w:t>
              </w:r>
            </w:hyperlink>
          </w:p>
        </w:tc>
      </w:tr>
      <w:tr w:rsidR="00BD4DDC" w:rsidRPr="00245D6A" w14:paraId="2E2D3A4E" w14:textId="77777777" w:rsidTr="0074300C">
        <w:tc>
          <w:tcPr>
            <w:tcW w:w="0" w:type="auto"/>
          </w:tcPr>
          <w:p w14:paraId="3FED5F76"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多模态分析</w:t>
            </w:r>
          </w:p>
        </w:tc>
        <w:tc>
          <w:tcPr>
            <w:tcW w:w="0" w:type="auto"/>
          </w:tcPr>
          <w:p w14:paraId="107410BB"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图文融合、音视频转写、视觉语言模型</w:t>
            </w:r>
          </w:p>
        </w:tc>
        <w:tc>
          <w:tcPr>
            <w:tcW w:w="0" w:type="auto"/>
          </w:tcPr>
          <w:p w14:paraId="4FB287C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能处理截图、短视频、录音和海报。</w:t>
            </w:r>
          </w:p>
        </w:tc>
        <w:tc>
          <w:tcPr>
            <w:tcW w:w="0" w:type="auto"/>
          </w:tcPr>
          <w:p w14:paraId="0F0F15AA"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训练与推理成本高，跨模态误差会叠加。</w:t>
            </w:r>
          </w:p>
        </w:tc>
        <w:tc>
          <w:tcPr>
            <w:tcW w:w="0" w:type="auto"/>
          </w:tcPr>
          <w:p w14:paraId="50BEDBB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处警截图、短视频议题、音视频谣言甄别。</w:t>
            </w:r>
          </w:p>
        </w:tc>
        <w:tc>
          <w:tcPr>
            <w:tcW w:w="0" w:type="auto"/>
          </w:tcPr>
          <w:p w14:paraId="45000E31" w14:textId="77777777" w:rsidR="00BD4DDC" w:rsidRPr="00245D6A" w:rsidRDefault="00000000">
            <w:pPr>
              <w:pStyle w:val="Compact"/>
              <w:rPr>
                <w:rFonts w:ascii="Times New Roman" w:eastAsia="宋体" w:hAnsi="Times New Roman"/>
              </w:rPr>
            </w:pPr>
            <w:hyperlink r:id="rId45">
              <w:r w:rsidRPr="00245D6A">
                <w:rPr>
                  <w:rStyle w:val="af"/>
                  <w:rFonts w:ascii="Times New Roman" w:eastAsia="宋体" w:hAnsi="Times New Roman"/>
                </w:rPr>
                <w:t>[36]</w:t>
              </w:r>
            </w:hyperlink>
          </w:p>
        </w:tc>
      </w:tr>
      <w:tr w:rsidR="00BD4DDC" w:rsidRPr="00245D6A" w14:paraId="08750DF5" w14:textId="77777777" w:rsidTr="0074300C">
        <w:tc>
          <w:tcPr>
            <w:tcW w:w="0" w:type="auto"/>
          </w:tcPr>
          <w:p w14:paraId="18228746"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知识图谱</w:t>
            </w:r>
            <w:r w:rsidRPr="0074300C">
              <w:rPr>
                <w:rFonts w:ascii="Times New Roman" w:eastAsia="宋体" w:hAnsi="Times New Roman" w:hint="eastAsia"/>
                <w:b/>
                <w:bCs/>
              </w:rPr>
              <w:t>/</w:t>
            </w:r>
            <w:r w:rsidRPr="0074300C">
              <w:rPr>
                <w:rFonts w:ascii="Times New Roman" w:eastAsia="宋体" w:hAnsi="Times New Roman" w:hint="eastAsia"/>
                <w:b/>
                <w:bCs/>
              </w:rPr>
              <w:t>证据图谱</w:t>
            </w:r>
          </w:p>
        </w:tc>
        <w:tc>
          <w:tcPr>
            <w:tcW w:w="0" w:type="auto"/>
          </w:tcPr>
          <w:p w14:paraId="7FAC4019"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实体识别、关系抽取、</w:t>
            </w:r>
            <w:r w:rsidRPr="0074300C">
              <w:rPr>
                <w:rFonts w:ascii="Times New Roman" w:eastAsia="宋体" w:hAnsi="Times New Roman" w:hint="eastAsia"/>
                <w:b/>
                <w:bCs/>
              </w:rPr>
              <w:t>KG</w:t>
            </w:r>
            <w:r w:rsidRPr="0074300C">
              <w:rPr>
                <w:rFonts w:ascii="Times New Roman" w:eastAsia="宋体" w:hAnsi="Times New Roman" w:hint="eastAsia"/>
                <w:b/>
                <w:bCs/>
              </w:rPr>
              <w:t>检索</w:t>
            </w:r>
          </w:p>
        </w:tc>
        <w:tc>
          <w:tcPr>
            <w:tcW w:w="0" w:type="auto"/>
          </w:tcPr>
          <w:p w14:paraId="0E23FDB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有利于“谁</w:t>
            </w:r>
            <w:r w:rsidRPr="00245D6A">
              <w:rPr>
                <w:rFonts w:ascii="Times New Roman" w:eastAsia="宋体" w:hAnsi="Times New Roman" w:hint="eastAsia"/>
              </w:rPr>
              <w:t>-</w:t>
            </w:r>
            <w:r w:rsidRPr="00245D6A">
              <w:rPr>
                <w:rFonts w:ascii="Times New Roman" w:eastAsia="宋体" w:hAnsi="Times New Roman" w:hint="eastAsia"/>
              </w:rPr>
              <w:t>何时</w:t>
            </w:r>
            <w:r w:rsidRPr="00245D6A">
              <w:rPr>
                <w:rFonts w:ascii="Times New Roman" w:eastAsia="宋体" w:hAnsi="Times New Roman" w:hint="eastAsia"/>
              </w:rPr>
              <w:t>-</w:t>
            </w:r>
            <w:r w:rsidRPr="00245D6A">
              <w:rPr>
                <w:rFonts w:ascii="Times New Roman" w:eastAsia="宋体" w:hAnsi="Times New Roman" w:hint="eastAsia"/>
              </w:rPr>
              <w:t>何地</w:t>
            </w:r>
            <w:r w:rsidRPr="00245D6A">
              <w:rPr>
                <w:rFonts w:ascii="Times New Roman" w:eastAsia="宋体" w:hAnsi="Times New Roman" w:hint="eastAsia"/>
              </w:rPr>
              <w:t>-</w:t>
            </w:r>
            <w:r w:rsidRPr="00245D6A">
              <w:rPr>
                <w:rFonts w:ascii="Times New Roman" w:eastAsia="宋体" w:hAnsi="Times New Roman" w:hint="eastAsia"/>
              </w:rPr>
              <w:t>何事”结构化与事实对齐。</w:t>
            </w:r>
          </w:p>
        </w:tc>
        <w:tc>
          <w:tcPr>
            <w:tcW w:w="0" w:type="auto"/>
          </w:tcPr>
          <w:p w14:paraId="15C9080F"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建库成本高，动态更新要求高。</w:t>
            </w:r>
          </w:p>
        </w:tc>
        <w:tc>
          <w:tcPr>
            <w:tcW w:w="0" w:type="auto"/>
          </w:tcPr>
          <w:p w14:paraId="5C46F23A" w14:textId="77777777" w:rsidR="00BD4DDC" w:rsidRPr="00245D6A" w:rsidRDefault="00000000">
            <w:pPr>
              <w:pStyle w:val="Compact"/>
              <w:rPr>
                <w:rFonts w:ascii="Times New Roman" w:eastAsia="宋体" w:hAnsi="Times New Roman"/>
              </w:rPr>
            </w:pPr>
            <w:r w:rsidRPr="007E0FF0">
              <w:rPr>
                <w:rFonts w:ascii="Times New Roman" w:eastAsia="宋体" w:hAnsi="Times New Roman" w:hint="eastAsia"/>
                <w:b/>
                <w:bCs/>
              </w:rPr>
              <w:t>人物关系、机构事件关联、长期专题库</w:t>
            </w:r>
            <w:r w:rsidRPr="00245D6A">
              <w:rPr>
                <w:rFonts w:ascii="Times New Roman" w:eastAsia="宋体" w:hAnsi="Times New Roman" w:hint="eastAsia"/>
              </w:rPr>
              <w:t>。</w:t>
            </w:r>
          </w:p>
        </w:tc>
        <w:tc>
          <w:tcPr>
            <w:tcW w:w="0" w:type="auto"/>
          </w:tcPr>
          <w:p w14:paraId="28C77F8D" w14:textId="77777777" w:rsidR="00BD4DDC" w:rsidRPr="00245D6A" w:rsidRDefault="00000000">
            <w:pPr>
              <w:pStyle w:val="Compact"/>
              <w:rPr>
                <w:rFonts w:ascii="Times New Roman" w:eastAsia="宋体" w:hAnsi="Times New Roman"/>
              </w:rPr>
            </w:pPr>
            <w:hyperlink r:id="rId46">
              <w:r w:rsidRPr="00245D6A">
                <w:rPr>
                  <w:rStyle w:val="af"/>
                  <w:rFonts w:ascii="Times New Roman" w:eastAsia="宋体" w:hAnsi="Times New Roman"/>
                </w:rPr>
                <w:t>[37</w:t>
              </w:r>
              <w:r w:rsidRPr="00245D6A">
                <w:rPr>
                  <w:rStyle w:val="af"/>
                  <w:rFonts w:ascii="Times New Roman" w:eastAsia="宋体" w:hAnsi="Times New Roman"/>
                </w:rPr>
                <w:t>]</w:t>
              </w:r>
            </w:hyperlink>
          </w:p>
        </w:tc>
      </w:tr>
      <w:tr w:rsidR="00BD4DDC" w:rsidRPr="00245D6A" w14:paraId="3DA85A40" w14:textId="77777777" w:rsidTr="0074300C">
        <w:tc>
          <w:tcPr>
            <w:tcW w:w="0" w:type="auto"/>
          </w:tcPr>
          <w:p w14:paraId="0DA5194B"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因果与传播路径分析</w:t>
            </w:r>
          </w:p>
        </w:tc>
        <w:tc>
          <w:tcPr>
            <w:tcW w:w="0" w:type="auto"/>
          </w:tcPr>
          <w:p w14:paraId="11C808F2"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社会网络分析、影响力估计、因果推断</w:t>
            </w:r>
          </w:p>
        </w:tc>
        <w:tc>
          <w:tcPr>
            <w:tcW w:w="0" w:type="auto"/>
          </w:tcPr>
          <w:p w14:paraId="420BF651"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有助于识别关键节点和扩散路径。</w:t>
            </w:r>
          </w:p>
        </w:tc>
        <w:tc>
          <w:tcPr>
            <w:tcW w:w="0" w:type="auto"/>
          </w:tcPr>
          <w:p w14:paraId="5FF5696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社交媒体因果推断假设容易被破坏，不能把相关性当因果。</w:t>
            </w:r>
          </w:p>
        </w:tc>
        <w:tc>
          <w:tcPr>
            <w:tcW w:w="0" w:type="auto"/>
          </w:tcPr>
          <w:p w14:paraId="64DA58E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传播链复盘、重点节点识别、舆情演化评估。</w:t>
            </w:r>
          </w:p>
        </w:tc>
        <w:tc>
          <w:tcPr>
            <w:tcW w:w="0" w:type="auto"/>
          </w:tcPr>
          <w:p w14:paraId="2792969A" w14:textId="77777777" w:rsidR="00BD4DDC" w:rsidRPr="00245D6A" w:rsidRDefault="00000000">
            <w:pPr>
              <w:pStyle w:val="Compact"/>
              <w:rPr>
                <w:rFonts w:ascii="Times New Roman" w:eastAsia="宋体" w:hAnsi="Times New Roman"/>
              </w:rPr>
            </w:pPr>
            <w:hyperlink r:id="rId47">
              <w:r w:rsidRPr="00245D6A">
                <w:rPr>
                  <w:rStyle w:val="af"/>
                  <w:rFonts w:ascii="Times New Roman" w:eastAsia="宋体" w:hAnsi="Times New Roman"/>
                </w:rPr>
                <w:t>[3</w:t>
              </w:r>
              <w:r w:rsidRPr="00245D6A">
                <w:rPr>
                  <w:rStyle w:val="af"/>
                  <w:rFonts w:ascii="Times New Roman" w:eastAsia="宋体" w:hAnsi="Times New Roman"/>
                </w:rPr>
                <w:t>8</w:t>
              </w:r>
              <w:r w:rsidRPr="00245D6A">
                <w:rPr>
                  <w:rStyle w:val="af"/>
                  <w:rFonts w:ascii="Times New Roman" w:eastAsia="宋体" w:hAnsi="Times New Roman"/>
                </w:rPr>
                <w:t>]</w:t>
              </w:r>
            </w:hyperlink>
          </w:p>
        </w:tc>
      </w:tr>
      <w:tr w:rsidR="00BD4DDC" w:rsidRPr="00245D6A" w14:paraId="61D0D341" w14:textId="77777777" w:rsidTr="0074300C">
        <w:tc>
          <w:tcPr>
            <w:tcW w:w="0" w:type="auto"/>
          </w:tcPr>
          <w:p w14:paraId="7E9B2DF3"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hint="eastAsia"/>
                <w:b/>
                <w:bCs/>
              </w:rPr>
              <w:t>实时</w:t>
            </w:r>
            <w:proofErr w:type="gramStart"/>
            <w:r w:rsidRPr="0074300C">
              <w:rPr>
                <w:rFonts w:ascii="Times New Roman" w:eastAsia="宋体" w:hAnsi="Times New Roman" w:hint="eastAsia"/>
                <w:b/>
                <w:bCs/>
              </w:rPr>
              <w:t>流处理</w:t>
            </w:r>
            <w:proofErr w:type="gramEnd"/>
            <w:r w:rsidRPr="0074300C">
              <w:rPr>
                <w:rFonts w:ascii="Times New Roman" w:eastAsia="宋体" w:hAnsi="Times New Roman" w:hint="eastAsia"/>
                <w:b/>
                <w:bCs/>
              </w:rPr>
              <w:t>与可视化</w:t>
            </w:r>
          </w:p>
        </w:tc>
        <w:tc>
          <w:tcPr>
            <w:tcW w:w="0" w:type="auto"/>
          </w:tcPr>
          <w:p w14:paraId="223EC847" w14:textId="77777777" w:rsidR="00BD4DDC" w:rsidRPr="0074300C" w:rsidRDefault="00000000">
            <w:pPr>
              <w:pStyle w:val="Compact"/>
              <w:rPr>
                <w:rFonts w:ascii="Times New Roman" w:eastAsia="宋体" w:hAnsi="Times New Roman"/>
                <w:b/>
                <w:bCs/>
              </w:rPr>
            </w:pPr>
            <w:r w:rsidRPr="0074300C">
              <w:rPr>
                <w:rFonts w:ascii="Times New Roman" w:eastAsia="宋体" w:hAnsi="Times New Roman"/>
                <w:b/>
                <w:bCs/>
              </w:rPr>
              <w:t>Kafka/Flink/OpenSearch + Dashboard</w:t>
            </w:r>
          </w:p>
        </w:tc>
        <w:tc>
          <w:tcPr>
            <w:tcW w:w="0" w:type="auto"/>
          </w:tcPr>
          <w:p w14:paraId="5D960F2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适合秒级到</w:t>
            </w:r>
            <w:proofErr w:type="gramStart"/>
            <w:r w:rsidRPr="00245D6A">
              <w:rPr>
                <w:rFonts w:ascii="Times New Roman" w:eastAsia="宋体" w:hAnsi="Times New Roman" w:hint="eastAsia"/>
              </w:rPr>
              <w:t>分钟级</w:t>
            </w:r>
            <w:proofErr w:type="gramEnd"/>
            <w:r w:rsidRPr="00245D6A">
              <w:rPr>
                <w:rFonts w:ascii="Times New Roman" w:eastAsia="宋体" w:hAnsi="Times New Roman" w:hint="eastAsia"/>
              </w:rPr>
              <w:t>摄取、聚合、告警与大屏展示。</w:t>
            </w:r>
          </w:p>
        </w:tc>
        <w:tc>
          <w:tcPr>
            <w:tcW w:w="0" w:type="auto"/>
          </w:tcPr>
          <w:p w14:paraId="60D0305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系统工程复杂，运维要求高。</w:t>
            </w:r>
          </w:p>
        </w:tc>
        <w:tc>
          <w:tcPr>
            <w:tcW w:w="0" w:type="auto"/>
          </w:tcPr>
          <w:p w14:paraId="2DDA9BDF" w14:textId="77777777" w:rsidR="00BD4DDC" w:rsidRPr="007E0FF0" w:rsidRDefault="00000000">
            <w:pPr>
              <w:pStyle w:val="Compact"/>
              <w:rPr>
                <w:rFonts w:ascii="Times New Roman" w:eastAsia="宋体" w:hAnsi="Times New Roman"/>
                <w:b/>
                <w:bCs/>
              </w:rPr>
            </w:pPr>
            <w:r w:rsidRPr="007E0FF0">
              <w:rPr>
                <w:rFonts w:ascii="Times New Roman" w:eastAsia="宋体" w:hAnsi="Times New Roman" w:hint="eastAsia"/>
                <w:b/>
                <w:bCs/>
              </w:rPr>
              <w:t>实时预警中心、值班看板、事件态势大屏。</w:t>
            </w:r>
          </w:p>
        </w:tc>
        <w:tc>
          <w:tcPr>
            <w:tcW w:w="0" w:type="auto"/>
          </w:tcPr>
          <w:p w14:paraId="369A8AEF" w14:textId="77777777" w:rsidR="00BD4DDC" w:rsidRPr="00245D6A" w:rsidRDefault="00000000">
            <w:pPr>
              <w:pStyle w:val="Compact"/>
              <w:rPr>
                <w:rFonts w:ascii="Times New Roman" w:eastAsia="宋体" w:hAnsi="Times New Roman"/>
              </w:rPr>
            </w:pPr>
            <w:hyperlink r:id="rId48">
              <w:r w:rsidRPr="00245D6A">
                <w:rPr>
                  <w:rStyle w:val="af"/>
                  <w:rFonts w:ascii="Times New Roman" w:eastAsia="宋体" w:hAnsi="Times New Roman"/>
                </w:rPr>
                <w:t>[39]</w:t>
              </w:r>
            </w:hyperlink>
          </w:p>
        </w:tc>
      </w:tr>
    </w:tbl>
    <w:p w14:paraId="23455C0D"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如果按“现在该怎么选”来总结：</w:t>
      </w:r>
      <w:r w:rsidRPr="00245D6A">
        <w:rPr>
          <w:rFonts w:ascii="Times New Roman" w:eastAsia="宋体" w:hAnsi="Times New Roman" w:hint="eastAsia"/>
          <w:b/>
          <w:bCs/>
        </w:rPr>
        <w:t>早期项目优先用“规则</w:t>
      </w:r>
      <w:r w:rsidRPr="00245D6A">
        <w:rPr>
          <w:rFonts w:ascii="Times New Roman" w:eastAsia="宋体" w:hAnsi="Times New Roman" w:hint="eastAsia"/>
          <w:b/>
          <w:bCs/>
        </w:rPr>
        <w:t>+</w:t>
      </w:r>
      <w:r w:rsidRPr="00245D6A">
        <w:rPr>
          <w:rFonts w:ascii="Times New Roman" w:eastAsia="宋体" w:hAnsi="Times New Roman" w:hint="eastAsia"/>
          <w:b/>
          <w:bCs/>
        </w:rPr>
        <w:t>小模型</w:t>
      </w:r>
      <w:r w:rsidRPr="00245D6A">
        <w:rPr>
          <w:rFonts w:ascii="Times New Roman" w:eastAsia="宋体" w:hAnsi="Times New Roman" w:hint="eastAsia"/>
          <w:b/>
          <w:bCs/>
        </w:rPr>
        <w:t>+</w:t>
      </w:r>
      <w:r w:rsidRPr="00245D6A">
        <w:rPr>
          <w:rFonts w:ascii="Times New Roman" w:eastAsia="宋体" w:hAnsi="Times New Roman" w:hint="eastAsia"/>
          <w:b/>
          <w:bCs/>
        </w:rPr>
        <w:t>检索”保证可解释和可控；中期用</w:t>
      </w:r>
      <w:r w:rsidRPr="00245D6A">
        <w:rPr>
          <w:rFonts w:ascii="Times New Roman" w:eastAsia="宋体" w:hAnsi="Times New Roman" w:hint="eastAsia"/>
          <w:b/>
          <w:bCs/>
        </w:rPr>
        <w:t>BERT</w:t>
      </w:r>
      <w:r w:rsidRPr="00245D6A">
        <w:rPr>
          <w:rFonts w:ascii="Times New Roman" w:eastAsia="宋体" w:hAnsi="Times New Roman" w:hint="eastAsia"/>
          <w:b/>
          <w:bCs/>
        </w:rPr>
        <w:t>类模型和</w:t>
      </w:r>
      <w:r w:rsidRPr="00245D6A">
        <w:rPr>
          <w:rFonts w:ascii="Times New Roman" w:eastAsia="宋体" w:hAnsi="Times New Roman" w:hint="eastAsia"/>
          <w:b/>
          <w:bCs/>
        </w:rPr>
        <w:t>BERTopic</w:t>
      </w:r>
      <w:r w:rsidRPr="00245D6A">
        <w:rPr>
          <w:rFonts w:ascii="Times New Roman" w:eastAsia="宋体" w:hAnsi="Times New Roman" w:hint="eastAsia"/>
          <w:b/>
          <w:bCs/>
        </w:rPr>
        <w:t>补齐效率与泛化；高价值任务再引入</w:t>
      </w:r>
      <w:r w:rsidRPr="00245D6A">
        <w:rPr>
          <w:rFonts w:ascii="Times New Roman" w:eastAsia="宋体" w:hAnsi="Times New Roman" w:hint="eastAsia"/>
          <w:b/>
          <w:bCs/>
        </w:rPr>
        <w:t>LLM</w:t>
      </w:r>
      <w:r w:rsidRPr="00245D6A">
        <w:rPr>
          <w:rFonts w:ascii="Times New Roman" w:eastAsia="宋体" w:hAnsi="Times New Roman" w:hint="eastAsia"/>
          <w:b/>
          <w:bCs/>
        </w:rPr>
        <w:t>、证据检索、图谱与多模态。</w:t>
      </w:r>
      <w:r w:rsidRPr="00245D6A">
        <w:rPr>
          <w:rFonts w:ascii="Times New Roman" w:eastAsia="宋体" w:hAnsi="Times New Roman" w:hint="eastAsia"/>
        </w:rPr>
        <w:t>原因很简单：</w:t>
      </w:r>
      <w:commentRangeStart w:id="12"/>
      <w:r w:rsidRPr="0074300C">
        <w:rPr>
          <w:rFonts w:ascii="Times New Roman" w:eastAsia="宋体" w:hAnsi="Times New Roman" w:hint="eastAsia"/>
          <w:color w:val="FF0000"/>
        </w:rPr>
        <w:t>大模型适合复杂归纳、跨模态和报告生成，但在高频值班场景中，纯</w:t>
      </w:r>
      <w:r w:rsidRPr="0074300C">
        <w:rPr>
          <w:rFonts w:ascii="Times New Roman" w:eastAsia="宋体" w:hAnsi="Times New Roman" w:hint="eastAsia"/>
          <w:color w:val="FF0000"/>
        </w:rPr>
        <w:t>LLM</w:t>
      </w:r>
      <w:r w:rsidRPr="0074300C">
        <w:rPr>
          <w:rFonts w:ascii="Times New Roman" w:eastAsia="宋体" w:hAnsi="Times New Roman" w:hint="eastAsia"/>
          <w:color w:val="FF0000"/>
        </w:rPr>
        <w:t>方案往往贵、慢、难稳定，也更难审计。</w:t>
      </w:r>
      <w:commentRangeEnd w:id="12"/>
      <w:r w:rsidR="0074300C">
        <w:rPr>
          <w:rStyle w:val="af0"/>
        </w:rPr>
        <w:commentReference w:id="12"/>
      </w:r>
      <w:r w:rsidRPr="00245D6A">
        <w:rPr>
          <w:rFonts w:ascii="Times New Roman" w:eastAsia="宋体" w:hAnsi="Times New Roman" w:hint="eastAsia"/>
        </w:rPr>
        <w:t>当前研究也显示，</w:t>
      </w:r>
      <w:r w:rsidRPr="00245D6A">
        <w:rPr>
          <w:rFonts w:ascii="Times New Roman" w:eastAsia="宋体" w:hAnsi="Times New Roman" w:hint="eastAsia"/>
        </w:rPr>
        <w:t>LLM</w:t>
      </w:r>
      <w:r w:rsidRPr="00245D6A">
        <w:rPr>
          <w:rFonts w:ascii="Times New Roman" w:eastAsia="宋体" w:hAnsi="Times New Roman" w:hint="eastAsia"/>
        </w:rPr>
        <w:t>在虚假信息任务上确实带来了新能力，但单独零样本使用并不稳，结合证据检索和传播信息更可靠。</w:t>
      </w:r>
      <w:hyperlink r:id="rId49">
        <w:r w:rsidRPr="00245D6A">
          <w:rPr>
            <w:rStyle w:val="af"/>
            <w:rFonts w:ascii="Times New Roman" w:eastAsia="宋体" w:hAnsi="Times New Roman"/>
          </w:rPr>
          <w:t>[40]</w:t>
        </w:r>
      </w:hyperlink>
    </w:p>
    <w:p w14:paraId="36E926BB"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工具层面，建议采用“</w:t>
      </w:r>
      <w:r w:rsidRPr="00245D6A">
        <w:rPr>
          <w:rFonts w:ascii="Times New Roman" w:eastAsia="宋体" w:hAnsi="Times New Roman" w:hint="eastAsia"/>
          <w:b/>
          <w:bCs/>
        </w:rPr>
        <w:t>开源基础设施</w:t>
      </w:r>
      <w:r w:rsidRPr="00245D6A">
        <w:rPr>
          <w:rFonts w:ascii="Times New Roman" w:eastAsia="宋体" w:hAnsi="Times New Roman"/>
          <w:b/>
          <w:bCs/>
        </w:rPr>
        <w:t xml:space="preserve"> + </w:t>
      </w:r>
      <w:r w:rsidRPr="00245D6A">
        <w:rPr>
          <w:rFonts w:ascii="Times New Roman" w:eastAsia="宋体" w:hAnsi="Times New Roman" w:hint="eastAsia"/>
          <w:b/>
          <w:bCs/>
        </w:rPr>
        <w:t>可替换模型层</w:t>
      </w:r>
      <w:r w:rsidRPr="00245D6A">
        <w:rPr>
          <w:rFonts w:ascii="Times New Roman" w:eastAsia="宋体" w:hAnsi="Times New Roman"/>
          <w:b/>
          <w:bCs/>
        </w:rPr>
        <w:t xml:space="preserve"> + </w:t>
      </w:r>
      <w:r w:rsidRPr="00245D6A">
        <w:rPr>
          <w:rFonts w:ascii="Times New Roman" w:eastAsia="宋体" w:hAnsi="Times New Roman" w:hint="eastAsia"/>
          <w:b/>
          <w:bCs/>
        </w:rPr>
        <w:t>少量行业产品</w:t>
      </w:r>
      <w:r w:rsidRPr="00245D6A">
        <w:rPr>
          <w:rFonts w:ascii="Times New Roman" w:eastAsia="宋体" w:hAnsi="Times New Roman" w:hint="eastAsia"/>
        </w:rPr>
        <w:t>”的组合，而不是完全押注某个大而全的平台。</w:t>
      </w:r>
    </w:p>
    <w:tbl>
      <w:tblPr>
        <w:tblStyle w:val="Table"/>
        <w:tblW w:w="0" w:type="auto"/>
        <w:tblLook w:val="0020" w:firstRow="1" w:lastRow="0" w:firstColumn="0" w:lastColumn="0" w:noHBand="0" w:noVBand="0"/>
      </w:tblPr>
      <w:tblGrid>
        <w:gridCol w:w="2442"/>
        <w:gridCol w:w="1534"/>
        <w:gridCol w:w="1425"/>
        <w:gridCol w:w="2270"/>
        <w:gridCol w:w="1152"/>
        <w:gridCol w:w="1555"/>
        <w:gridCol w:w="638"/>
      </w:tblGrid>
      <w:tr w:rsidR="00BD4DDC" w:rsidRPr="00245D6A" w14:paraId="3223331B" w14:textId="77777777" w:rsidTr="00BD4DDC">
        <w:trPr>
          <w:cnfStyle w:val="100000000000" w:firstRow="1" w:lastRow="0" w:firstColumn="0" w:lastColumn="0" w:oddVBand="0" w:evenVBand="0" w:oddHBand="0" w:evenHBand="0" w:firstRowFirstColumn="0" w:firstRowLastColumn="0" w:lastRowFirstColumn="0" w:lastRowLastColumn="0"/>
          <w:tblHeader/>
        </w:trPr>
        <w:tc>
          <w:tcPr>
            <w:tcW w:w="0" w:type="auto"/>
          </w:tcPr>
          <w:p w14:paraId="297F9CC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名称</w:t>
            </w:r>
          </w:p>
        </w:tc>
        <w:tc>
          <w:tcPr>
            <w:tcW w:w="0" w:type="auto"/>
          </w:tcPr>
          <w:p w14:paraId="1FADD3F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类别</w:t>
            </w:r>
          </w:p>
        </w:tc>
        <w:tc>
          <w:tcPr>
            <w:tcW w:w="0" w:type="auto"/>
          </w:tcPr>
          <w:p w14:paraId="6AA9462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核心功能</w:t>
            </w:r>
          </w:p>
        </w:tc>
        <w:tc>
          <w:tcPr>
            <w:tcW w:w="0" w:type="auto"/>
          </w:tcPr>
          <w:p w14:paraId="7AF53270"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语言</w:t>
            </w:r>
            <w:r w:rsidRPr="00245D6A">
              <w:rPr>
                <w:rFonts w:ascii="Times New Roman" w:eastAsia="宋体" w:hAnsi="Times New Roman" w:hint="eastAsia"/>
              </w:rPr>
              <w:t>/</w:t>
            </w:r>
            <w:r w:rsidRPr="00245D6A">
              <w:rPr>
                <w:rFonts w:ascii="Times New Roman" w:eastAsia="宋体" w:hAnsi="Times New Roman" w:hint="eastAsia"/>
              </w:rPr>
              <w:t>框架</w:t>
            </w:r>
          </w:p>
        </w:tc>
        <w:tc>
          <w:tcPr>
            <w:tcW w:w="0" w:type="auto"/>
          </w:tcPr>
          <w:p w14:paraId="2B9CDE9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是否开源</w:t>
            </w:r>
          </w:p>
        </w:tc>
        <w:tc>
          <w:tcPr>
            <w:tcW w:w="0" w:type="auto"/>
          </w:tcPr>
          <w:p w14:paraId="3C13E98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典型应用</w:t>
            </w:r>
          </w:p>
        </w:tc>
        <w:tc>
          <w:tcPr>
            <w:tcW w:w="0" w:type="auto"/>
          </w:tcPr>
          <w:p w14:paraId="62F37D8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依据</w:t>
            </w:r>
          </w:p>
        </w:tc>
      </w:tr>
      <w:tr w:rsidR="00BD4DDC" w:rsidRPr="00245D6A" w14:paraId="0FFDC554" w14:textId="77777777">
        <w:tc>
          <w:tcPr>
            <w:tcW w:w="0" w:type="auto"/>
          </w:tcPr>
          <w:p w14:paraId="0B6C59D8"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Scrapy</w:t>
            </w:r>
          </w:p>
        </w:tc>
        <w:tc>
          <w:tcPr>
            <w:tcW w:w="0" w:type="auto"/>
          </w:tcPr>
          <w:p w14:paraId="56BF6E70"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采集</w:t>
            </w:r>
          </w:p>
        </w:tc>
        <w:tc>
          <w:tcPr>
            <w:tcW w:w="0" w:type="auto"/>
          </w:tcPr>
          <w:p w14:paraId="08FC96A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网站抓取、结构化抽取</w:t>
            </w:r>
          </w:p>
        </w:tc>
        <w:tc>
          <w:tcPr>
            <w:tcW w:w="0" w:type="auto"/>
          </w:tcPr>
          <w:p w14:paraId="5D2C67F2"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Python</w:t>
            </w:r>
          </w:p>
        </w:tc>
        <w:tc>
          <w:tcPr>
            <w:tcW w:w="0" w:type="auto"/>
          </w:tcPr>
          <w:p w14:paraId="0B9CA29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1316D92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公开网页采集</w:t>
            </w:r>
          </w:p>
        </w:tc>
        <w:tc>
          <w:tcPr>
            <w:tcW w:w="0" w:type="auto"/>
          </w:tcPr>
          <w:p w14:paraId="6E961DAF" w14:textId="77777777" w:rsidR="00BD4DDC" w:rsidRPr="00245D6A" w:rsidRDefault="00000000">
            <w:pPr>
              <w:pStyle w:val="Compact"/>
              <w:rPr>
                <w:rFonts w:ascii="Times New Roman" w:eastAsia="宋体" w:hAnsi="Times New Roman"/>
              </w:rPr>
            </w:pPr>
            <w:hyperlink r:id="rId50">
              <w:r w:rsidRPr="00245D6A">
                <w:rPr>
                  <w:rStyle w:val="af"/>
                  <w:rFonts w:ascii="Times New Roman" w:eastAsia="宋体" w:hAnsi="Times New Roman"/>
                </w:rPr>
                <w:t>[41]</w:t>
              </w:r>
            </w:hyperlink>
          </w:p>
        </w:tc>
      </w:tr>
      <w:tr w:rsidR="00BD4DDC" w:rsidRPr="00245D6A" w14:paraId="708F5DA0" w14:textId="77777777">
        <w:tc>
          <w:tcPr>
            <w:tcW w:w="0" w:type="auto"/>
          </w:tcPr>
          <w:p w14:paraId="1587D9A5"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Apache Kafka</w:t>
            </w:r>
          </w:p>
        </w:tc>
        <w:tc>
          <w:tcPr>
            <w:tcW w:w="0" w:type="auto"/>
          </w:tcPr>
          <w:p w14:paraId="17B5564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消息流</w:t>
            </w:r>
          </w:p>
        </w:tc>
        <w:tc>
          <w:tcPr>
            <w:tcW w:w="0" w:type="auto"/>
          </w:tcPr>
          <w:p w14:paraId="22BB924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事件流与数据总线</w:t>
            </w:r>
          </w:p>
        </w:tc>
        <w:tc>
          <w:tcPr>
            <w:tcW w:w="0" w:type="auto"/>
          </w:tcPr>
          <w:p w14:paraId="10E74EEA"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Java</w:t>
            </w:r>
            <w:r w:rsidRPr="00245D6A">
              <w:rPr>
                <w:rFonts w:ascii="Times New Roman" w:eastAsia="宋体" w:hAnsi="Times New Roman" w:hint="eastAsia"/>
              </w:rPr>
              <w:t>生态</w:t>
            </w:r>
          </w:p>
        </w:tc>
        <w:tc>
          <w:tcPr>
            <w:tcW w:w="0" w:type="auto"/>
          </w:tcPr>
          <w:p w14:paraId="14CB256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506785D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多源接入、告警队列</w:t>
            </w:r>
          </w:p>
        </w:tc>
        <w:tc>
          <w:tcPr>
            <w:tcW w:w="0" w:type="auto"/>
          </w:tcPr>
          <w:p w14:paraId="2E864845" w14:textId="77777777" w:rsidR="00BD4DDC" w:rsidRPr="00245D6A" w:rsidRDefault="00000000">
            <w:pPr>
              <w:pStyle w:val="Compact"/>
              <w:rPr>
                <w:rFonts w:ascii="Times New Roman" w:eastAsia="宋体" w:hAnsi="Times New Roman"/>
              </w:rPr>
            </w:pPr>
            <w:hyperlink r:id="rId51">
              <w:r w:rsidRPr="00245D6A">
                <w:rPr>
                  <w:rStyle w:val="af"/>
                  <w:rFonts w:ascii="Times New Roman" w:eastAsia="宋体" w:hAnsi="Times New Roman"/>
                </w:rPr>
                <w:t>[42]</w:t>
              </w:r>
            </w:hyperlink>
          </w:p>
        </w:tc>
      </w:tr>
      <w:tr w:rsidR="00BD4DDC" w:rsidRPr="00245D6A" w14:paraId="291B1773" w14:textId="77777777">
        <w:tc>
          <w:tcPr>
            <w:tcW w:w="0" w:type="auto"/>
          </w:tcPr>
          <w:p w14:paraId="4707A5CE"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Apache Flink</w:t>
            </w:r>
          </w:p>
        </w:tc>
        <w:tc>
          <w:tcPr>
            <w:tcW w:w="0" w:type="auto"/>
          </w:tcPr>
          <w:p w14:paraId="0B70B23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流处理</w:t>
            </w:r>
          </w:p>
        </w:tc>
        <w:tc>
          <w:tcPr>
            <w:tcW w:w="0" w:type="auto"/>
          </w:tcPr>
          <w:p w14:paraId="7D71D4C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有状态实时计算</w:t>
            </w:r>
          </w:p>
        </w:tc>
        <w:tc>
          <w:tcPr>
            <w:tcW w:w="0" w:type="auto"/>
          </w:tcPr>
          <w:p w14:paraId="12FCA63F"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Java/Scala/Python</w:t>
            </w:r>
          </w:p>
        </w:tc>
        <w:tc>
          <w:tcPr>
            <w:tcW w:w="0" w:type="auto"/>
          </w:tcPr>
          <w:p w14:paraId="01826B2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035637E0"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实时聚合、窗口统计、异常检测</w:t>
            </w:r>
          </w:p>
        </w:tc>
        <w:tc>
          <w:tcPr>
            <w:tcW w:w="0" w:type="auto"/>
          </w:tcPr>
          <w:p w14:paraId="1DAA4B65" w14:textId="77777777" w:rsidR="00BD4DDC" w:rsidRPr="00245D6A" w:rsidRDefault="00000000">
            <w:pPr>
              <w:pStyle w:val="Compact"/>
              <w:rPr>
                <w:rFonts w:ascii="Times New Roman" w:eastAsia="宋体" w:hAnsi="Times New Roman"/>
              </w:rPr>
            </w:pPr>
            <w:hyperlink r:id="rId52">
              <w:r w:rsidRPr="00245D6A">
                <w:rPr>
                  <w:rStyle w:val="af"/>
                  <w:rFonts w:ascii="Times New Roman" w:eastAsia="宋体" w:hAnsi="Times New Roman"/>
                </w:rPr>
                <w:t>[43]</w:t>
              </w:r>
            </w:hyperlink>
          </w:p>
        </w:tc>
      </w:tr>
      <w:tr w:rsidR="00BD4DDC" w:rsidRPr="00245D6A" w14:paraId="15AB6A34" w14:textId="77777777">
        <w:tc>
          <w:tcPr>
            <w:tcW w:w="0" w:type="auto"/>
          </w:tcPr>
          <w:p w14:paraId="0F5F6259"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OpenSearch</w:t>
            </w:r>
          </w:p>
        </w:tc>
        <w:tc>
          <w:tcPr>
            <w:tcW w:w="0" w:type="auto"/>
          </w:tcPr>
          <w:p w14:paraId="594C97B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检索分析</w:t>
            </w:r>
          </w:p>
        </w:tc>
        <w:tc>
          <w:tcPr>
            <w:tcW w:w="0" w:type="auto"/>
          </w:tcPr>
          <w:p w14:paraId="6A64D2C1"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搜索、聚合、可视化</w:t>
            </w:r>
          </w:p>
        </w:tc>
        <w:tc>
          <w:tcPr>
            <w:tcW w:w="0" w:type="auto"/>
          </w:tcPr>
          <w:p w14:paraId="38F63019"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Java/REST</w:t>
            </w:r>
          </w:p>
        </w:tc>
        <w:tc>
          <w:tcPr>
            <w:tcW w:w="0" w:type="auto"/>
          </w:tcPr>
          <w:p w14:paraId="579FFDD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2FD9AA8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舆情检索库、分析看板</w:t>
            </w:r>
          </w:p>
        </w:tc>
        <w:tc>
          <w:tcPr>
            <w:tcW w:w="0" w:type="auto"/>
          </w:tcPr>
          <w:p w14:paraId="4C70925A" w14:textId="77777777" w:rsidR="00BD4DDC" w:rsidRPr="00245D6A" w:rsidRDefault="00000000">
            <w:pPr>
              <w:pStyle w:val="Compact"/>
              <w:rPr>
                <w:rFonts w:ascii="Times New Roman" w:eastAsia="宋体" w:hAnsi="Times New Roman"/>
              </w:rPr>
            </w:pPr>
            <w:hyperlink r:id="rId53">
              <w:r w:rsidRPr="00245D6A">
                <w:rPr>
                  <w:rStyle w:val="af"/>
                  <w:rFonts w:ascii="Times New Roman" w:eastAsia="宋体" w:hAnsi="Times New Roman"/>
                </w:rPr>
                <w:t>[44]</w:t>
              </w:r>
            </w:hyperlink>
          </w:p>
        </w:tc>
      </w:tr>
      <w:tr w:rsidR="00BD4DDC" w:rsidRPr="00245D6A" w14:paraId="26836452" w14:textId="77777777">
        <w:tc>
          <w:tcPr>
            <w:tcW w:w="0" w:type="auto"/>
          </w:tcPr>
          <w:p w14:paraId="6C1608C2"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HanLP</w:t>
            </w:r>
          </w:p>
        </w:tc>
        <w:tc>
          <w:tcPr>
            <w:tcW w:w="0" w:type="auto"/>
          </w:tcPr>
          <w:p w14:paraId="245AD95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中文</w:t>
            </w:r>
            <w:r w:rsidRPr="00245D6A">
              <w:rPr>
                <w:rFonts w:ascii="Times New Roman" w:eastAsia="宋体" w:hAnsi="Times New Roman" w:hint="eastAsia"/>
              </w:rPr>
              <w:t>NLP</w:t>
            </w:r>
          </w:p>
        </w:tc>
        <w:tc>
          <w:tcPr>
            <w:tcW w:w="0" w:type="auto"/>
          </w:tcPr>
          <w:p w14:paraId="4C50909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分词、实体、句法等</w:t>
            </w:r>
          </w:p>
        </w:tc>
        <w:tc>
          <w:tcPr>
            <w:tcW w:w="0" w:type="auto"/>
          </w:tcPr>
          <w:p w14:paraId="49C783E3"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PyTorch/TensorFlow</w:t>
            </w:r>
          </w:p>
        </w:tc>
        <w:tc>
          <w:tcPr>
            <w:tcW w:w="0" w:type="auto"/>
          </w:tcPr>
          <w:p w14:paraId="061B7A8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673939F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中文基础处理</w:t>
            </w:r>
          </w:p>
        </w:tc>
        <w:tc>
          <w:tcPr>
            <w:tcW w:w="0" w:type="auto"/>
          </w:tcPr>
          <w:p w14:paraId="19713177" w14:textId="77777777" w:rsidR="00BD4DDC" w:rsidRPr="00245D6A" w:rsidRDefault="00000000">
            <w:pPr>
              <w:pStyle w:val="Compact"/>
              <w:rPr>
                <w:rFonts w:ascii="Times New Roman" w:eastAsia="宋体" w:hAnsi="Times New Roman"/>
              </w:rPr>
            </w:pPr>
            <w:hyperlink r:id="rId54">
              <w:r w:rsidRPr="00245D6A">
                <w:rPr>
                  <w:rStyle w:val="af"/>
                  <w:rFonts w:ascii="Times New Roman" w:eastAsia="宋体" w:hAnsi="Times New Roman"/>
                </w:rPr>
                <w:t>[45]</w:t>
              </w:r>
            </w:hyperlink>
          </w:p>
        </w:tc>
      </w:tr>
      <w:tr w:rsidR="00BD4DDC" w:rsidRPr="00245D6A" w14:paraId="2AEAD7BA" w14:textId="77777777">
        <w:tc>
          <w:tcPr>
            <w:tcW w:w="0" w:type="auto"/>
          </w:tcPr>
          <w:p w14:paraId="19AC5936"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lastRenderedPageBreak/>
              <w:t>PaddleNLP</w:t>
            </w:r>
          </w:p>
        </w:tc>
        <w:tc>
          <w:tcPr>
            <w:tcW w:w="0" w:type="auto"/>
          </w:tcPr>
          <w:p w14:paraId="03E721A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中文</w:t>
            </w:r>
            <w:r w:rsidRPr="00245D6A">
              <w:rPr>
                <w:rFonts w:ascii="Times New Roman" w:eastAsia="宋体" w:hAnsi="Times New Roman" w:hint="eastAsia"/>
              </w:rPr>
              <w:t>/</w:t>
            </w:r>
            <w:r w:rsidRPr="00245D6A">
              <w:rPr>
                <w:rFonts w:ascii="Times New Roman" w:eastAsia="宋体" w:hAnsi="Times New Roman" w:hint="eastAsia"/>
              </w:rPr>
              <w:t>大模型开发</w:t>
            </w:r>
          </w:p>
        </w:tc>
        <w:tc>
          <w:tcPr>
            <w:tcW w:w="0" w:type="auto"/>
          </w:tcPr>
          <w:p w14:paraId="550367A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训练、推理、模型压缩</w:t>
            </w:r>
          </w:p>
        </w:tc>
        <w:tc>
          <w:tcPr>
            <w:tcW w:w="0" w:type="auto"/>
          </w:tcPr>
          <w:p w14:paraId="7EAD276B"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PaddlePaddle</w:t>
            </w:r>
          </w:p>
        </w:tc>
        <w:tc>
          <w:tcPr>
            <w:tcW w:w="0" w:type="auto"/>
          </w:tcPr>
          <w:p w14:paraId="53CE305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2820D51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中文任务与国产化部署</w:t>
            </w:r>
          </w:p>
        </w:tc>
        <w:tc>
          <w:tcPr>
            <w:tcW w:w="0" w:type="auto"/>
          </w:tcPr>
          <w:p w14:paraId="0E9CA822" w14:textId="77777777" w:rsidR="00BD4DDC" w:rsidRPr="00245D6A" w:rsidRDefault="00000000">
            <w:pPr>
              <w:pStyle w:val="Compact"/>
              <w:rPr>
                <w:rFonts w:ascii="Times New Roman" w:eastAsia="宋体" w:hAnsi="Times New Roman"/>
              </w:rPr>
            </w:pPr>
            <w:hyperlink r:id="rId55">
              <w:r w:rsidRPr="00245D6A">
                <w:rPr>
                  <w:rStyle w:val="af"/>
                  <w:rFonts w:ascii="Times New Roman" w:eastAsia="宋体" w:hAnsi="Times New Roman"/>
                </w:rPr>
                <w:t>[4</w:t>
              </w:r>
              <w:r w:rsidRPr="00245D6A">
                <w:rPr>
                  <w:rStyle w:val="af"/>
                  <w:rFonts w:ascii="Times New Roman" w:eastAsia="宋体" w:hAnsi="Times New Roman"/>
                </w:rPr>
                <w:t>6</w:t>
              </w:r>
              <w:r w:rsidRPr="00245D6A">
                <w:rPr>
                  <w:rStyle w:val="af"/>
                  <w:rFonts w:ascii="Times New Roman" w:eastAsia="宋体" w:hAnsi="Times New Roman"/>
                </w:rPr>
                <w:t>]</w:t>
              </w:r>
            </w:hyperlink>
          </w:p>
        </w:tc>
      </w:tr>
      <w:tr w:rsidR="00BD4DDC" w:rsidRPr="00245D6A" w14:paraId="52078A3D" w14:textId="77777777">
        <w:tc>
          <w:tcPr>
            <w:tcW w:w="0" w:type="auto"/>
          </w:tcPr>
          <w:p w14:paraId="0E62B6F7"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BERTopic</w:t>
            </w:r>
          </w:p>
        </w:tc>
        <w:tc>
          <w:tcPr>
            <w:tcW w:w="0" w:type="auto"/>
          </w:tcPr>
          <w:p w14:paraId="7C11E4A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主题建模</w:t>
            </w:r>
          </w:p>
        </w:tc>
        <w:tc>
          <w:tcPr>
            <w:tcW w:w="0" w:type="auto"/>
          </w:tcPr>
          <w:p w14:paraId="557D494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嵌入式主题发现</w:t>
            </w:r>
          </w:p>
        </w:tc>
        <w:tc>
          <w:tcPr>
            <w:tcW w:w="0" w:type="auto"/>
          </w:tcPr>
          <w:p w14:paraId="427149F7"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Python</w:t>
            </w:r>
          </w:p>
        </w:tc>
        <w:tc>
          <w:tcPr>
            <w:tcW w:w="0" w:type="auto"/>
          </w:tcPr>
          <w:p w14:paraId="0F2F576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2638FFF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专题聚类、舆情话题归纳</w:t>
            </w:r>
          </w:p>
        </w:tc>
        <w:tc>
          <w:tcPr>
            <w:tcW w:w="0" w:type="auto"/>
          </w:tcPr>
          <w:p w14:paraId="73C119CC" w14:textId="77777777" w:rsidR="00BD4DDC" w:rsidRPr="00245D6A" w:rsidRDefault="00000000">
            <w:pPr>
              <w:pStyle w:val="Compact"/>
              <w:rPr>
                <w:rFonts w:ascii="Times New Roman" w:eastAsia="宋体" w:hAnsi="Times New Roman"/>
              </w:rPr>
            </w:pPr>
            <w:hyperlink r:id="rId56">
              <w:r w:rsidRPr="00245D6A">
                <w:rPr>
                  <w:rStyle w:val="af"/>
                  <w:rFonts w:ascii="Times New Roman" w:eastAsia="宋体" w:hAnsi="Times New Roman"/>
                </w:rPr>
                <w:t>[47]</w:t>
              </w:r>
            </w:hyperlink>
          </w:p>
        </w:tc>
      </w:tr>
      <w:tr w:rsidR="00BD4DDC" w:rsidRPr="00245D6A" w14:paraId="1B2F2A60" w14:textId="77777777">
        <w:tc>
          <w:tcPr>
            <w:tcW w:w="0" w:type="auto"/>
          </w:tcPr>
          <w:p w14:paraId="064F2BFE"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OpenCV</w:t>
            </w:r>
          </w:p>
        </w:tc>
        <w:tc>
          <w:tcPr>
            <w:tcW w:w="0" w:type="auto"/>
          </w:tcPr>
          <w:p w14:paraId="26575CF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视觉处理</w:t>
            </w:r>
          </w:p>
        </w:tc>
        <w:tc>
          <w:tcPr>
            <w:tcW w:w="0" w:type="auto"/>
          </w:tcPr>
          <w:p w14:paraId="0096DB6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图像处理、目标检测前处理</w:t>
            </w:r>
          </w:p>
        </w:tc>
        <w:tc>
          <w:tcPr>
            <w:tcW w:w="0" w:type="auto"/>
          </w:tcPr>
          <w:p w14:paraId="366AFC0B"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C++/Python</w:t>
            </w:r>
          </w:p>
        </w:tc>
        <w:tc>
          <w:tcPr>
            <w:tcW w:w="0" w:type="auto"/>
          </w:tcPr>
          <w:p w14:paraId="415409B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50067180"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截图、视频帧处理</w:t>
            </w:r>
          </w:p>
        </w:tc>
        <w:tc>
          <w:tcPr>
            <w:tcW w:w="0" w:type="auto"/>
          </w:tcPr>
          <w:p w14:paraId="223D0D2D" w14:textId="77777777" w:rsidR="00BD4DDC" w:rsidRPr="00245D6A" w:rsidRDefault="00000000">
            <w:pPr>
              <w:pStyle w:val="Compact"/>
              <w:rPr>
                <w:rFonts w:ascii="Times New Roman" w:eastAsia="宋体" w:hAnsi="Times New Roman"/>
              </w:rPr>
            </w:pPr>
            <w:hyperlink r:id="rId57">
              <w:r w:rsidRPr="00245D6A">
                <w:rPr>
                  <w:rStyle w:val="af"/>
                  <w:rFonts w:ascii="Times New Roman" w:eastAsia="宋体" w:hAnsi="Times New Roman"/>
                </w:rPr>
                <w:t>[48]</w:t>
              </w:r>
            </w:hyperlink>
          </w:p>
        </w:tc>
      </w:tr>
      <w:tr w:rsidR="00BD4DDC" w:rsidRPr="00245D6A" w14:paraId="000B729E" w14:textId="77777777">
        <w:tc>
          <w:tcPr>
            <w:tcW w:w="0" w:type="auto"/>
          </w:tcPr>
          <w:p w14:paraId="7B797319"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Whisper</w:t>
            </w:r>
          </w:p>
        </w:tc>
        <w:tc>
          <w:tcPr>
            <w:tcW w:w="0" w:type="auto"/>
          </w:tcPr>
          <w:p w14:paraId="7D41783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音频转写</w:t>
            </w:r>
          </w:p>
        </w:tc>
        <w:tc>
          <w:tcPr>
            <w:tcW w:w="0" w:type="auto"/>
          </w:tcPr>
          <w:p w14:paraId="53AD089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多语种</w:t>
            </w:r>
            <w:r w:rsidRPr="00245D6A">
              <w:rPr>
                <w:rFonts w:ascii="Times New Roman" w:eastAsia="宋体" w:hAnsi="Times New Roman" w:hint="eastAsia"/>
              </w:rPr>
              <w:t>ASR</w:t>
            </w:r>
            <w:r w:rsidRPr="00245D6A">
              <w:rPr>
                <w:rFonts w:ascii="Times New Roman" w:eastAsia="宋体" w:hAnsi="Times New Roman" w:hint="eastAsia"/>
              </w:rPr>
              <w:t>与翻译</w:t>
            </w:r>
          </w:p>
        </w:tc>
        <w:tc>
          <w:tcPr>
            <w:tcW w:w="0" w:type="auto"/>
          </w:tcPr>
          <w:p w14:paraId="302EFDB1"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Python</w:t>
            </w:r>
          </w:p>
        </w:tc>
        <w:tc>
          <w:tcPr>
            <w:tcW w:w="0" w:type="auto"/>
          </w:tcPr>
          <w:p w14:paraId="15C746A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18EEE00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音频</w:t>
            </w:r>
            <w:r w:rsidRPr="00245D6A">
              <w:rPr>
                <w:rFonts w:ascii="Times New Roman" w:eastAsia="宋体" w:hAnsi="Times New Roman" w:hint="eastAsia"/>
              </w:rPr>
              <w:t>/</w:t>
            </w:r>
            <w:r w:rsidRPr="00245D6A">
              <w:rPr>
                <w:rFonts w:ascii="Times New Roman" w:eastAsia="宋体" w:hAnsi="Times New Roman" w:hint="eastAsia"/>
              </w:rPr>
              <w:t>视频转写</w:t>
            </w:r>
          </w:p>
        </w:tc>
        <w:tc>
          <w:tcPr>
            <w:tcW w:w="0" w:type="auto"/>
          </w:tcPr>
          <w:p w14:paraId="1F14E7C0" w14:textId="77777777" w:rsidR="00BD4DDC" w:rsidRPr="00245D6A" w:rsidRDefault="00000000">
            <w:pPr>
              <w:pStyle w:val="Compact"/>
              <w:rPr>
                <w:rFonts w:ascii="Times New Roman" w:eastAsia="宋体" w:hAnsi="Times New Roman"/>
              </w:rPr>
            </w:pPr>
            <w:hyperlink r:id="rId58">
              <w:r w:rsidRPr="00245D6A">
                <w:rPr>
                  <w:rStyle w:val="af"/>
                  <w:rFonts w:ascii="Times New Roman" w:eastAsia="宋体" w:hAnsi="Times New Roman"/>
                </w:rPr>
                <w:t>[49]</w:t>
              </w:r>
            </w:hyperlink>
          </w:p>
        </w:tc>
      </w:tr>
      <w:tr w:rsidR="00BD4DDC" w:rsidRPr="00245D6A" w14:paraId="2E4FA70F" w14:textId="77777777">
        <w:tc>
          <w:tcPr>
            <w:tcW w:w="0" w:type="auto"/>
          </w:tcPr>
          <w:p w14:paraId="5238BDE9"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Neo4j</w:t>
            </w:r>
          </w:p>
        </w:tc>
        <w:tc>
          <w:tcPr>
            <w:tcW w:w="0" w:type="auto"/>
          </w:tcPr>
          <w:p w14:paraId="65DA7B6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图数据库</w:t>
            </w:r>
          </w:p>
        </w:tc>
        <w:tc>
          <w:tcPr>
            <w:tcW w:w="0" w:type="auto"/>
          </w:tcPr>
          <w:p w14:paraId="09BDB54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关系存储与图查询</w:t>
            </w:r>
          </w:p>
        </w:tc>
        <w:tc>
          <w:tcPr>
            <w:tcW w:w="0" w:type="auto"/>
          </w:tcPr>
          <w:p w14:paraId="4DE1275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Cypher/Java</w:t>
            </w:r>
            <w:r w:rsidRPr="00245D6A">
              <w:rPr>
                <w:rFonts w:ascii="Times New Roman" w:eastAsia="宋体" w:hAnsi="Times New Roman" w:hint="eastAsia"/>
              </w:rPr>
              <w:t>生态</w:t>
            </w:r>
          </w:p>
        </w:tc>
        <w:tc>
          <w:tcPr>
            <w:tcW w:w="0" w:type="auto"/>
          </w:tcPr>
          <w:p w14:paraId="51AFCCD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否（企业平台为主）</w:t>
            </w:r>
          </w:p>
        </w:tc>
        <w:tc>
          <w:tcPr>
            <w:tcW w:w="0" w:type="auto"/>
          </w:tcPr>
          <w:p w14:paraId="6052147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传播图谱、关系网络</w:t>
            </w:r>
          </w:p>
        </w:tc>
        <w:tc>
          <w:tcPr>
            <w:tcW w:w="0" w:type="auto"/>
          </w:tcPr>
          <w:p w14:paraId="47E81A8E" w14:textId="77777777" w:rsidR="00BD4DDC" w:rsidRPr="00245D6A" w:rsidRDefault="00000000">
            <w:pPr>
              <w:pStyle w:val="Compact"/>
              <w:rPr>
                <w:rFonts w:ascii="Times New Roman" w:eastAsia="宋体" w:hAnsi="Times New Roman"/>
              </w:rPr>
            </w:pPr>
            <w:hyperlink r:id="rId59">
              <w:r w:rsidRPr="00245D6A">
                <w:rPr>
                  <w:rStyle w:val="af"/>
                  <w:rFonts w:ascii="Times New Roman" w:eastAsia="宋体" w:hAnsi="Times New Roman"/>
                </w:rPr>
                <w:t>[50]</w:t>
              </w:r>
            </w:hyperlink>
          </w:p>
        </w:tc>
      </w:tr>
      <w:tr w:rsidR="00BD4DDC" w:rsidRPr="00245D6A" w14:paraId="22B451BF" w14:textId="77777777">
        <w:tc>
          <w:tcPr>
            <w:tcW w:w="0" w:type="auto"/>
          </w:tcPr>
          <w:p w14:paraId="40C8AC63"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NetworkX</w:t>
            </w:r>
          </w:p>
        </w:tc>
        <w:tc>
          <w:tcPr>
            <w:tcW w:w="0" w:type="auto"/>
          </w:tcPr>
          <w:p w14:paraId="6D8A25C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图分析</w:t>
            </w:r>
          </w:p>
        </w:tc>
        <w:tc>
          <w:tcPr>
            <w:tcW w:w="0" w:type="auto"/>
          </w:tcPr>
          <w:p w14:paraId="67D959DA"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图算法与社群分析</w:t>
            </w:r>
          </w:p>
        </w:tc>
        <w:tc>
          <w:tcPr>
            <w:tcW w:w="0" w:type="auto"/>
          </w:tcPr>
          <w:p w14:paraId="1858F084"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Python</w:t>
            </w:r>
          </w:p>
        </w:tc>
        <w:tc>
          <w:tcPr>
            <w:tcW w:w="0" w:type="auto"/>
          </w:tcPr>
          <w:p w14:paraId="270FB62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20CB7A2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传播路径与影响力分析</w:t>
            </w:r>
          </w:p>
        </w:tc>
        <w:tc>
          <w:tcPr>
            <w:tcW w:w="0" w:type="auto"/>
          </w:tcPr>
          <w:p w14:paraId="3919829B" w14:textId="77777777" w:rsidR="00BD4DDC" w:rsidRPr="00245D6A" w:rsidRDefault="00000000">
            <w:pPr>
              <w:pStyle w:val="Compact"/>
              <w:rPr>
                <w:rFonts w:ascii="Times New Roman" w:eastAsia="宋体" w:hAnsi="Times New Roman"/>
              </w:rPr>
            </w:pPr>
            <w:hyperlink r:id="rId60">
              <w:r w:rsidRPr="00245D6A">
                <w:rPr>
                  <w:rStyle w:val="af"/>
                  <w:rFonts w:ascii="Times New Roman" w:eastAsia="宋体" w:hAnsi="Times New Roman"/>
                </w:rPr>
                <w:t>[51]</w:t>
              </w:r>
            </w:hyperlink>
          </w:p>
        </w:tc>
      </w:tr>
      <w:tr w:rsidR="00BD4DDC" w:rsidRPr="00245D6A" w14:paraId="09082B0C" w14:textId="77777777">
        <w:tc>
          <w:tcPr>
            <w:tcW w:w="0" w:type="auto"/>
          </w:tcPr>
          <w:p w14:paraId="7AB0D344"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Apache Superset</w:t>
            </w:r>
          </w:p>
        </w:tc>
        <w:tc>
          <w:tcPr>
            <w:tcW w:w="0" w:type="auto"/>
          </w:tcPr>
          <w:p w14:paraId="6CA5D17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可视化</w:t>
            </w:r>
          </w:p>
        </w:tc>
        <w:tc>
          <w:tcPr>
            <w:tcW w:w="0" w:type="auto"/>
          </w:tcPr>
          <w:p w14:paraId="30617C2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BI</w:t>
            </w:r>
            <w:r w:rsidRPr="00245D6A">
              <w:rPr>
                <w:rFonts w:ascii="Times New Roman" w:eastAsia="宋体" w:hAnsi="Times New Roman" w:hint="eastAsia"/>
              </w:rPr>
              <w:t>与可视化看板</w:t>
            </w:r>
          </w:p>
        </w:tc>
        <w:tc>
          <w:tcPr>
            <w:tcW w:w="0" w:type="auto"/>
          </w:tcPr>
          <w:p w14:paraId="26E4A761"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Python/SQL</w:t>
            </w:r>
          </w:p>
        </w:tc>
        <w:tc>
          <w:tcPr>
            <w:tcW w:w="0" w:type="auto"/>
          </w:tcPr>
          <w:p w14:paraId="2CF60B7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76224B7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日报周报和专题看板</w:t>
            </w:r>
          </w:p>
        </w:tc>
        <w:tc>
          <w:tcPr>
            <w:tcW w:w="0" w:type="auto"/>
          </w:tcPr>
          <w:p w14:paraId="1CB5E468" w14:textId="77777777" w:rsidR="00BD4DDC" w:rsidRPr="00245D6A" w:rsidRDefault="00000000">
            <w:pPr>
              <w:pStyle w:val="Compact"/>
              <w:rPr>
                <w:rFonts w:ascii="Times New Roman" w:eastAsia="宋体" w:hAnsi="Times New Roman"/>
              </w:rPr>
            </w:pPr>
            <w:hyperlink r:id="rId61">
              <w:r w:rsidRPr="00245D6A">
                <w:rPr>
                  <w:rStyle w:val="af"/>
                  <w:rFonts w:ascii="Times New Roman" w:eastAsia="宋体" w:hAnsi="Times New Roman"/>
                </w:rPr>
                <w:t>[52]</w:t>
              </w:r>
            </w:hyperlink>
          </w:p>
        </w:tc>
      </w:tr>
      <w:tr w:rsidR="00BD4DDC" w:rsidRPr="00245D6A" w14:paraId="26902226" w14:textId="77777777">
        <w:tc>
          <w:tcPr>
            <w:tcW w:w="0" w:type="auto"/>
          </w:tcPr>
          <w:p w14:paraId="196826DB"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LangChain/LangGraph</w:t>
            </w:r>
          </w:p>
        </w:tc>
        <w:tc>
          <w:tcPr>
            <w:tcW w:w="0" w:type="auto"/>
          </w:tcPr>
          <w:p w14:paraId="4BA75B9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Agent</w:t>
            </w:r>
            <w:r w:rsidRPr="00245D6A">
              <w:rPr>
                <w:rFonts w:ascii="Times New Roman" w:eastAsia="宋体" w:hAnsi="Times New Roman" w:hint="eastAsia"/>
              </w:rPr>
              <w:t>编排</w:t>
            </w:r>
          </w:p>
        </w:tc>
        <w:tc>
          <w:tcPr>
            <w:tcW w:w="0" w:type="auto"/>
          </w:tcPr>
          <w:p w14:paraId="6E71033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工具调用、状态流、</w:t>
            </w:r>
            <w:r w:rsidRPr="00245D6A">
              <w:rPr>
                <w:rFonts w:ascii="Times New Roman" w:eastAsia="宋体" w:hAnsi="Times New Roman" w:hint="eastAsia"/>
              </w:rPr>
              <w:t>HITL</w:t>
            </w:r>
          </w:p>
        </w:tc>
        <w:tc>
          <w:tcPr>
            <w:tcW w:w="0" w:type="auto"/>
          </w:tcPr>
          <w:p w14:paraId="00948B7B"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Python/TS</w:t>
            </w:r>
          </w:p>
        </w:tc>
        <w:tc>
          <w:tcPr>
            <w:tcW w:w="0" w:type="auto"/>
          </w:tcPr>
          <w:p w14:paraId="5DB799F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679A7FF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舆情</w:t>
            </w:r>
            <w:r w:rsidRPr="00245D6A">
              <w:rPr>
                <w:rFonts w:ascii="Times New Roman" w:eastAsia="宋体" w:hAnsi="Times New Roman" w:hint="eastAsia"/>
              </w:rPr>
              <w:t>Agent</w:t>
            </w:r>
            <w:r w:rsidRPr="00245D6A">
              <w:rPr>
                <w:rFonts w:ascii="Times New Roman" w:eastAsia="宋体" w:hAnsi="Times New Roman" w:hint="eastAsia"/>
              </w:rPr>
              <w:t>工作流编排</w:t>
            </w:r>
          </w:p>
        </w:tc>
        <w:tc>
          <w:tcPr>
            <w:tcW w:w="0" w:type="auto"/>
          </w:tcPr>
          <w:p w14:paraId="2D2CB107" w14:textId="77777777" w:rsidR="00BD4DDC" w:rsidRPr="00245D6A" w:rsidRDefault="00000000">
            <w:pPr>
              <w:pStyle w:val="Compact"/>
              <w:rPr>
                <w:rFonts w:ascii="Times New Roman" w:eastAsia="宋体" w:hAnsi="Times New Roman"/>
              </w:rPr>
            </w:pPr>
            <w:hyperlink r:id="rId62">
              <w:r w:rsidRPr="00245D6A">
                <w:rPr>
                  <w:rStyle w:val="af"/>
                  <w:rFonts w:ascii="Times New Roman" w:eastAsia="宋体" w:hAnsi="Times New Roman"/>
                </w:rPr>
                <w:t>[53]</w:t>
              </w:r>
            </w:hyperlink>
          </w:p>
        </w:tc>
      </w:tr>
      <w:tr w:rsidR="00BD4DDC" w:rsidRPr="00245D6A" w14:paraId="12D9FFBB" w14:textId="77777777">
        <w:tc>
          <w:tcPr>
            <w:tcW w:w="0" w:type="auto"/>
          </w:tcPr>
          <w:p w14:paraId="027AE606"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LlamaIndex/Haystack</w:t>
            </w:r>
          </w:p>
        </w:tc>
        <w:tc>
          <w:tcPr>
            <w:tcW w:w="0" w:type="auto"/>
          </w:tcPr>
          <w:p w14:paraId="3FD71BF8"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RAG/Agent</w:t>
            </w:r>
          </w:p>
        </w:tc>
        <w:tc>
          <w:tcPr>
            <w:tcW w:w="0" w:type="auto"/>
          </w:tcPr>
          <w:p w14:paraId="3A58BDE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检索增强与模块化</w:t>
            </w:r>
            <w:r w:rsidRPr="00245D6A">
              <w:rPr>
                <w:rFonts w:ascii="Times New Roman" w:eastAsia="宋体" w:hAnsi="Times New Roman" w:hint="eastAsia"/>
              </w:rPr>
              <w:t>Agent</w:t>
            </w:r>
          </w:p>
        </w:tc>
        <w:tc>
          <w:tcPr>
            <w:tcW w:w="0" w:type="auto"/>
          </w:tcPr>
          <w:p w14:paraId="797947D6"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Python</w:t>
            </w:r>
          </w:p>
        </w:tc>
        <w:tc>
          <w:tcPr>
            <w:tcW w:w="0" w:type="auto"/>
          </w:tcPr>
          <w:p w14:paraId="3CC5DA8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是</w:t>
            </w:r>
          </w:p>
        </w:tc>
        <w:tc>
          <w:tcPr>
            <w:tcW w:w="0" w:type="auto"/>
          </w:tcPr>
          <w:p w14:paraId="0D5E05C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证据检索、知识库问答、工作流</w:t>
            </w:r>
          </w:p>
        </w:tc>
        <w:tc>
          <w:tcPr>
            <w:tcW w:w="0" w:type="auto"/>
          </w:tcPr>
          <w:p w14:paraId="6B115440" w14:textId="77777777" w:rsidR="00BD4DDC" w:rsidRPr="00245D6A" w:rsidRDefault="00000000">
            <w:pPr>
              <w:pStyle w:val="Compact"/>
              <w:rPr>
                <w:rFonts w:ascii="Times New Roman" w:eastAsia="宋体" w:hAnsi="Times New Roman"/>
              </w:rPr>
            </w:pPr>
            <w:hyperlink r:id="rId63">
              <w:r w:rsidRPr="00245D6A">
                <w:rPr>
                  <w:rStyle w:val="af"/>
                  <w:rFonts w:ascii="Times New Roman" w:eastAsia="宋体" w:hAnsi="Times New Roman"/>
                </w:rPr>
                <w:t>[54]</w:t>
              </w:r>
            </w:hyperlink>
          </w:p>
        </w:tc>
      </w:tr>
    </w:tbl>
    <w:p w14:paraId="503472BD" w14:textId="77777777" w:rsidR="00BD4DDC" w:rsidRPr="00245D6A" w:rsidRDefault="00BD4DDC">
      <w:pPr>
        <w:rPr>
          <w:rFonts w:ascii="Times New Roman" w:eastAsia="宋体" w:hAnsi="Times New Roman"/>
        </w:rPr>
      </w:pPr>
    </w:p>
    <w:tbl>
      <w:tblPr>
        <w:tblStyle w:val="Table"/>
        <w:tblW w:w="0" w:type="auto"/>
        <w:tblLook w:val="0020" w:firstRow="1" w:lastRow="0" w:firstColumn="0" w:lastColumn="0" w:noHBand="0" w:noVBand="0"/>
      </w:tblPr>
      <w:tblGrid>
        <w:gridCol w:w="1985"/>
        <w:gridCol w:w="1501"/>
        <w:gridCol w:w="3815"/>
        <w:gridCol w:w="3061"/>
        <w:gridCol w:w="654"/>
      </w:tblGrid>
      <w:tr w:rsidR="00BD4DDC" w:rsidRPr="00245D6A" w14:paraId="00BA0C88" w14:textId="77777777" w:rsidTr="00BD4DDC">
        <w:trPr>
          <w:cnfStyle w:val="100000000000" w:firstRow="1" w:lastRow="0" w:firstColumn="0" w:lastColumn="0" w:oddVBand="0" w:evenVBand="0" w:oddHBand="0" w:evenHBand="0" w:firstRowFirstColumn="0" w:firstRowLastColumn="0" w:lastRowFirstColumn="0" w:lastRowLastColumn="0"/>
          <w:tblHeader/>
        </w:trPr>
        <w:tc>
          <w:tcPr>
            <w:tcW w:w="0" w:type="auto"/>
          </w:tcPr>
          <w:p w14:paraId="0722934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平台</w:t>
            </w:r>
            <w:r w:rsidRPr="00245D6A">
              <w:rPr>
                <w:rFonts w:ascii="Times New Roman" w:eastAsia="宋体" w:hAnsi="Times New Roman" w:hint="eastAsia"/>
              </w:rPr>
              <w:t>/</w:t>
            </w:r>
            <w:r w:rsidRPr="00245D6A">
              <w:rPr>
                <w:rFonts w:ascii="Times New Roman" w:eastAsia="宋体" w:hAnsi="Times New Roman" w:hint="eastAsia"/>
              </w:rPr>
              <w:t>产品</w:t>
            </w:r>
          </w:p>
        </w:tc>
        <w:tc>
          <w:tcPr>
            <w:tcW w:w="0" w:type="auto"/>
          </w:tcPr>
          <w:p w14:paraId="5478E3B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类型</w:t>
            </w:r>
          </w:p>
        </w:tc>
        <w:tc>
          <w:tcPr>
            <w:tcW w:w="0" w:type="auto"/>
          </w:tcPr>
          <w:p w14:paraId="3CC56E1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公开能力描述</w:t>
            </w:r>
          </w:p>
        </w:tc>
        <w:tc>
          <w:tcPr>
            <w:tcW w:w="0" w:type="auto"/>
          </w:tcPr>
          <w:p w14:paraId="7D1CB361"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更适合的使用方式</w:t>
            </w:r>
          </w:p>
        </w:tc>
        <w:tc>
          <w:tcPr>
            <w:tcW w:w="0" w:type="auto"/>
          </w:tcPr>
          <w:p w14:paraId="511A805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依据</w:t>
            </w:r>
          </w:p>
        </w:tc>
      </w:tr>
      <w:tr w:rsidR="00BD4DDC" w:rsidRPr="00245D6A" w14:paraId="7A3B3AA2" w14:textId="77777777">
        <w:tc>
          <w:tcPr>
            <w:tcW w:w="0" w:type="auto"/>
          </w:tcPr>
          <w:p w14:paraId="7C7F741A"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人民在线</w:t>
            </w:r>
            <w:r w:rsidRPr="00245D6A">
              <w:rPr>
                <w:rFonts w:ascii="Times New Roman" w:eastAsia="宋体" w:hAnsi="Times New Roman"/>
              </w:rPr>
              <w:t xml:space="preserve"> </w:t>
            </w:r>
            <w:r w:rsidRPr="00245D6A">
              <w:rPr>
                <w:rFonts w:ascii="Times New Roman" w:eastAsia="宋体" w:hAnsi="Times New Roman" w:hint="eastAsia"/>
              </w:rPr>
              <w:t>舆情服务平台</w:t>
            </w:r>
          </w:p>
        </w:tc>
        <w:tc>
          <w:tcPr>
            <w:tcW w:w="0" w:type="auto"/>
          </w:tcPr>
          <w:p w14:paraId="4095FA3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国内政企产品</w:t>
            </w:r>
          </w:p>
        </w:tc>
        <w:tc>
          <w:tcPr>
            <w:tcW w:w="0" w:type="auto"/>
          </w:tcPr>
          <w:p w14:paraId="54ACDD3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监测、分析、预警、报告、处置反馈、协同办公一体化。</w:t>
            </w:r>
          </w:p>
        </w:tc>
        <w:tc>
          <w:tcPr>
            <w:tcW w:w="0" w:type="auto"/>
          </w:tcPr>
          <w:p w14:paraId="06B004B1"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适合作为</w:t>
            </w:r>
            <w:r w:rsidRPr="007C4B9C">
              <w:rPr>
                <w:rFonts w:ascii="Times New Roman" w:eastAsia="宋体" w:hAnsi="Times New Roman" w:hint="eastAsia"/>
                <w:b/>
                <w:bCs/>
              </w:rPr>
              <w:t>政企舆情流程化平台参考样板。</w:t>
            </w:r>
          </w:p>
        </w:tc>
        <w:tc>
          <w:tcPr>
            <w:tcW w:w="0" w:type="auto"/>
          </w:tcPr>
          <w:p w14:paraId="29B0AF20" w14:textId="77777777" w:rsidR="00BD4DDC" w:rsidRPr="00245D6A" w:rsidRDefault="00000000">
            <w:pPr>
              <w:pStyle w:val="Compact"/>
              <w:rPr>
                <w:rFonts w:ascii="Times New Roman" w:eastAsia="宋体" w:hAnsi="Times New Roman"/>
              </w:rPr>
            </w:pPr>
            <w:hyperlink r:id="rId64">
              <w:r w:rsidRPr="00245D6A">
                <w:rPr>
                  <w:rStyle w:val="af"/>
                  <w:rFonts w:ascii="Times New Roman" w:eastAsia="宋体" w:hAnsi="Times New Roman"/>
                </w:rPr>
                <w:t>[55]</w:t>
              </w:r>
            </w:hyperlink>
          </w:p>
        </w:tc>
      </w:tr>
      <w:tr w:rsidR="00BD4DDC" w:rsidRPr="00245D6A" w14:paraId="37D98B5E" w14:textId="77777777">
        <w:tc>
          <w:tcPr>
            <w:tcW w:w="0" w:type="auto"/>
          </w:tcPr>
          <w:p w14:paraId="4D455B27" w14:textId="77777777" w:rsidR="00BD4DDC" w:rsidRPr="007C4B9C" w:rsidRDefault="00000000">
            <w:pPr>
              <w:pStyle w:val="Compact"/>
              <w:rPr>
                <w:rFonts w:ascii="Times New Roman" w:eastAsia="宋体" w:hAnsi="Times New Roman"/>
                <w:b/>
                <w:bCs/>
              </w:rPr>
            </w:pPr>
            <w:proofErr w:type="gramStart"/>
            <w:r w:rsidRPr="007C4B9C">
              <w:rPr>
                <w:rFonts w:ascii="Times New Roman" w:eastAsia="宋体" w:hAnsi="Times New Roman" w:hint="eastAsia"/>
                <w:b/>
                <w:bCs/>
              </w:rPr>
              <w:t>拓尔思</w:t>
            </w:r>
            <w:proofErr w:type="gramEnd"/>
            <w:r w:rsidRPr="007C4B9C">
              <w:rPr>
                <w:rFonts w:ascii="Times New Roman" w:eastAsia="宋体" w:hAnsi="Times New Roman"/>
                <w:b/>
                <w:bCs/>
              </w:rPr>
              <w:t xml:space="preserve"> </w:t>
            </w:r>
            <w:proofErr w:type="gramStart"/>
            <w:r w:rsidRPr="007C4B9C">
              <w:rPr>
                <w:rFonts w:ascii="Times New Roman" w:eastAsia="宋体" w:hAnsi="Times New Roman" w:hint="eastAsia"/>
                <w:b/>
                <w:bCs/>
              </w:rPr>
              <w:t>网察</w:t>
            </w:r>
            <w:proofErr w:type="gramEnd"/>
          </w:p>
        </w:tc>
        <w:tc>
          <w:tcPr>
            <w:tcW w:w="0" w:type="auto"/>
          </w:tcPr>
          <w:p w14:paraId="78C6BC3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国内政企产品</w:t>
            </w:r>
          </w:p>
        </w:tc>
        <w:tc>
          <w:tcPr>
            <w:tcW w:w="0" w:type="auto"/>
          </w:tcPr>
          <w:p w14:paraId="7B2F43A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7</w:t>
            </w:r>
            <w:r w:rsidRPr="00245D6A">
              <w:rPr>
                <w:rFonts w:ascii="Times New Roman" w:eastAsia="宋体" w:hAnsi="Times New Roman" w:hint="eastAsia"/>
              </w:rPr>
              <w:t>×</w:t>
            </w:r>
            <w:r w:rsidRPr="00245D6A">
              <w:rPr>
                <w:rFonts w:ascii="Times New Roman" w:eastAsia="宋体" w:hAnsi="Times New Roman" w:hint="eastAsia"/>
              </w:rPr>
              <w:t>24</w:t>
            </w:r>
            <w:r w:rsidRPr="00245D6A">
              <w:rPr>
                <w:rFonts w:ascii="Times New Roman" w:eastAsia="宋体" w:hAnsi="Times New Roman" w:hint="eastAsia"/>
              </w:rPr>
              <w:t>采集、专题分析、传播路径、预警中心、报告生成、知识库。</w:t>
            </w:r>
          </w:p>
        </w:tc>
        <w:tc>
          <w:tcPr>
            <w:tcW w:w="0" w:type="auto"/>
          </w:tcPr>
          <w:p w14:paraId="5F44189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适合作为</w:t>
            </w:r>
            <w:r w:rsidRPr="007C4B9C">
              <w:rPr>
                <w:rFonts w:ascii="Times New Roman" w:eastAsia="宋体" w:hAnsi="Times New Roman" w:hint="eastAsia"/>
                <w:b/>
                <w:bCs/>
              </w:rPr>
              <w:t>全流程舆情态势感知与</w:t>
            </w:r>
            <w:proofErr w:type="gramStart"/>
            <w:r w:rsidRPr="007C4B9C">
              <w:rPr>
                <w:rFonts w:ascii="Times New Roman" w:eastAsia="宋体" w:hAnsi="Times New Roman" w:hint="eastAsia"/>
                <w:b/>
                <w:bCs/>
              </w:rPr>
              <w:t>研</w:t>
            </w:r>
            <w:proofErr w:type="gramEnd"/>
            <w:r w:rsidRPr="007C4B9C">
              <w:rPr>
                <w:rFonts w:ascii="Times New Roman" w:eastAsia="宋体" w:hAnsi="Times New Roman" w:hint="eastAsia"/>
                <w:b/>
                <w:bCs/>
              </w:rPr>
              <w:t>判平台参考</w:t>
            </w:r>
            <w:r w:rsidRPr="00245D6A">
              <w:rPr>
                <w:rFonts w:ascii="Times New Roman" w:eastAsia="宋体" w:hAnsi="Times New Roman" w:hint="eastAsia"/>
              </w:rPr>
              <w:t>。</w:t>
            </w:r>
          </w:p>
        </w:tc>
        <w:tc>
          <w:tcPr>
            <w:tcW w:w="0" w:type="auto"/>
          </w:tcPr>
          <w:p w14:paraId="5270437A" w14:textId="77777777" w:rsidR="00BD4DDC" w:rsidRPr="00245D6A" w:rsidRDefault="00000000">
            <w:pPr>
              <w:pStyle w:val="Compact"/>
              <w:rPr>
                <w:rFonts w:ascii="Times New Roman" w:eastAsia="宋体" w:hAnsi="Times New Roman"/>
              </w:rPr>
            </w:pPr>
            <w:hyperlink r:id="rId65">
              <w:r w:rsidRPr="00245D6A">
                <w:rPr>
                  <w:rStyle w:val="af"/>
                  <w:rFonts w:ascii="Times New Roman" w:eastAsia="宋体" w:hAnsi="Times New Roman"/>
                </w:rPr>
                <w:t>[56]</w:t>
              </w:r>
            </w:hyperlink>
          </w:p>
        </w:tc>
      </w:tr>
      <w:tr w:rsidR="00BD4DDC" w:rsidRPr="00245D6A" w14:paraId="458092C8" w14:textId="77777777">
        <w:tc>
          <w:tcPr>
            <w:tcW w:w="0" w:type="auto"/>
          </w:tcPr>
          <w:p w14:paraId="2FC46C24" w14:textId="77777777" w:rsidR="00BD4DDC" w:rsidRPr="007C4B9C" w:rsidRDefault="00000000">
            <w:pPr>
              <w:pStyle w:val="Compact"/>
              <w:rPr>
                <w:rFonts w:ascii="Times New Roman" w:eastAsia="宋体" w:hAnsi="Times New Roman"/>
                <w:b/>
                <w:bCs/>
              </w:rPr>
            </w:pPr>
            <w:r w:rsidRPr="007C4B9C">
              <w:rPr>
                <w:rFonts w:ascii="Times New Roman" w:eastAsia="宋体" w:hAnsi="Times New Roman" w:hint="eastAsia"/>
                <w:b/>
                <w:bCs/>
              </w:rPr>
              <w:t>新浪舆情通</w:t>
            </w:r>
          </w:p>
        </w:tc>
        <w:tc>
          <w:tcPr>
            <w:tcW w:w="0" w:type="auto"/>
          </w:tcPr>
          <w:p w14:paraId="1D757680"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国内产品</w:t>
            </w:r>
          </w:p>
        </w:tc>
        <w:tc>
          <w:tcPr>
            <w:tcW w:w="0" w:type="auto"/>
          </w:tcPr>
          <w:p w14:paraId="3E4FC2A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信息聚合、自动分类、聚类、主题检测、预警。</w:t>
            </w:r>
          </w:p>
        </w:tc>
        <w:tc>
          <w:tcPr>
            <w:tcW w:w="0" w:type="auto"/>
          </w:tcPr>
          <w:p w14:paraId="14EC26D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适合了解中等复杂度的商用监测产品范式。</w:t>
            </w:r>
          </w:p>
        </w:tc>
        <w:tc>
          <w:tcPr>
            <w:tcW w:w="0" w:type="auto"/>
          </w:tcPr>
          <w:p w14:paraId="429ABE3A" w14:textId="77777777" w:rsidR="00BD4DDC" w:rsidRPr="00245D6A" w:rsidRDefault="00000000">
            <w:pPr>
              <w:pStyle w:val="Compact"/>
              <w:rPr>
                <w:rFonts w:ascii="Times New Roman" w:eastAsia="宋体" w:hAnsi="Times New Roman"/>
              </w:rPr>
            </w:pPr>
            <w:hyperlink r:id="rId66">
              <w:r w:rsidRPr="00245D6A">
                <w:rPr>
                  <w:rStyle w:val="af"/>
                  <w:rFonts w:ascii="Times New Roman" w:eastAsia="宋体" w:hAnsi="Times New Roman"/>
                </w:rPr>
                <w:t>[57]</w:t>
              </w:r>
            </w:hyperlink>
          </w:p>
        </w:tc>
      </w:tr>
      <w:tr w:rsidR="00BD4DDC" w:rsidRPr="00245D6A" w14:paraId="6BCAE344" w14:textId="77777777">
        <w:tc>
          <w:tcPr>
            <w:tcW w:w="0" w:type="auto"/>
          </w:tcPr>
          <w:p w14:paraId="708BE915"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Dataminr First Alert</w:t>
            </w:r>
          </w:p>
        </w:tc>
        <w:tc>
          <w:tcPr>
            <w:tcW w:w="0" w:type="auto"/>
          </w:tcPr>
          <w:p w14:paraId="4279B01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国际公共安全产品</w:t>
            </w:r>
          </w:p>
        </w:tc>
        <w:tc>
          <w:tcPr>
            <w:tcW w:w="0" w:type="auto"/>
          </w:tcPr>
          <w:p w14:paraId="5164ED5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实时事件发现、公共部门风险与突发态势感知。</w:t>
            </w:r>
          </w:p>
        </w:tc>
        <w:tc>
          <w:tcPr>
            <w:tcW w:w="0" w:type="auto"/>
          </w:tcPr>
          <w:p w14:paraId="27F323E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适合作为公共安全实时预警类产品对标。</w:t>
            </w:r>
          </w:p>
        </w:tc>
        <w:tc>
          <w:tcPr>
            <w:tcW w:w="0" w:type="auto"/>
          </w:tcPr>
          <w:p w14:paraId="35B49528" w14:textId="77777777" w:rsidR="00BD4DDC" w:rsidRPr="00245D6A" w:rsidRDefault="00000000">
            <w:pPr>
              <w:pStyle w:val="Compact"/>
              <w:rPr>
                <w:rFonts w:ascii="Times New Roman" w:eastAsia="宋体" w:hAnsi="Times New Roman"/>
              </w:rPr>
            </w:pPr>
            <w:hyperlink r:id="rId67">
              <w:r w:rsidRPr="00245D6A">
                <w:rPr>
                  <w:rStyle w:val="af"/>
                  <w:rFonts w:ascii="Times New Roman" w:eastAsia="宋体" w:hAnsi="Times New Roman"/>
                </w:rPr>
                <w:t>[58]</w:t>
              </w:r>
            </w:hyperlink>
          </w:p>
        </w:tc>
      </w:tr>
      <w:tr w:rsidR="00BD4DDC" w:rsidRPr="00245D6A" w14:paraId="1154FC55" w14:textId="77777777">
        <w:tc>
          <w:tcPr>
            <w:tcW w:w="0" w:type="auto"/>
          </w:tcPr>
          <w:p w14:paraId="617D8955"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Brandwatch</w:t>
            </w:r>
          </w:p>
        </w:tc>
        <w:tc>
          <w:tcPr>
            <w:tcW w:w="0" w:type="auto"/>
          </w:tcPr>
          <w:p w14:paraId="280A75C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国际商业舆情</w:t>
            </w:r>
            <w:r w:rsidRPr="00245D6A">
              <w:rPr>
                <w:rFonts w:ascii="Times New Roman" w:eastAsia="宋体" w:hAnsi="Times New Roman" w:hint="eastAsia"/>
              </w:rPr>
              <w:t>/</w:t>
            </w:r>
            <w:r w:rsidRPr="00245D6A">
              <w:rPr>
                <w:rFonts w:ascii="Times New Roman" w:eastAsia="宋体" w:hAnsi="Times New Roman" w:hint="eastAsia"/>
              </w:rPr>
              <w:t>社媒产品</w:t>
            </w:r>
          </w:p>
        </w:tc>
        <w:tc>
          <w:tcPr>
            <w:tcW w:w="0" w:type="auto"/>
          </w:tcPr>
          <w:p w14:paraId="3455C68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消费者洞察、社媒管理、危机管理、利益相关方管理。</w:t>
            </w:r>
          </w:p>
        </w:tc>
        <w:tc>
          <w:tcPr>
            <w:tcW w:w="0" w:type="auto"/>
          </w:tcPr>
          <w:p w14:paraId="59AD5A4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适合作为品牌</w:t>
            </w:r>
            <w:r w:rsidRPr="00245D6A">
              <w:rPr>
                <w:rFonts w:ascii="Times New Roman" w:eastAsia="宋体" w:hAnsi="Times New Roman" w:hint="eastAsia"/>
              </w:rPr>
              <w:t>/</w:t>
            </w:r>
            <w:r w:rsidRPr="00245D6A">
              <w:rPr>
                <w:rFonts w:ascii="Times New Roman" w:eastAsia="宋体" w:hAnsi="Times New Roman" w:hint="eastAsia"/>
              </w:rPr>
              <w:t>议题监测与分析能力对标。</w:t>
            </w:r>
          </w:p>
        </w:tc>
        <w:tc>
          <w:tcPr>
            <w:tcW w:w="0" w:type="auto"/>
          </w:tcPr>
          <w:p w14:paraId="6A6DCCC1" w14:textId="77777777" w:rsidR="00BD4DDC" w:rsidRPr="00245D6A" w:rsidRDefault="00000000">
            <w:pPr>
              <w:pStyle w:val="Compact"/>
              <w:rPr>
                <w:rFonts w:ascii="Times New Roman" w:eastAsia="宋体" w:hAnsi="Times New Roman"/>
              </w:rPr>
            </w:pPr>
            <w:hyperlink r:id="rId68">
              <w:r w:rsidRPr="00245D6A">
                <w:rPr>
                  <w:rStyle w:val="af"/>
                  <w:rFonts w:ascii="Times New Roman" w:eastAsia="宋体" w:hAnsi="Times New Roman"/>
                </w:rPr>
                <w:t>[59]</w:t>
              </w:r>
            </w:hyperlink>
          </w:p>
        </w:tc>
      </w:tr>
      <w:tr w:rsidR="00BD4DDC" w:rsidRPr="00245D6A" w14:paraId="64FF8F71" w14:textId="77777777">
        <w:tc>
          <w:tcPr>
            <w:tcW w:w="0" w:type="auto"/>
          </w:tcPr>
          <w:p w14:paraId="0460F1CB"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Meltwater + Mira</w:t>
            </w:r>
          </w:p>
        </w:tc>
        <w:tc>
          <w:tcPr>
            <w:tcW w:w="0" w:type="auto"/>
          </w:tcPr>
          <w:p w14:paraId="1628B2F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国际媒体</w:t>
            </w:r>
            <w:r w:rsidRPr="00245D6A">
              <w:rPr>
                <w:rFonts w:ascii="Times New Roman" w:eastAsia="宋体" w:hAnsi="Times New Roman" w:hint="eastAsia"/>
              </w:rPr>
              <w:t>/</w:t>
            </w:r>
            <w:r w:rsidRPr="00245D6A">
              <w:rPr>
                <w:rFonts w:ascii="Times New Roman" w:eastAsia="宋体" w:hAnsi="Times New Roman" w:hint="eastAsia"/>
              </w:rPr>
              <w:t>社</w:t>
            </w:r>
            <w:r w:rsidRPr="00245D6A">
              <w:rPr>
                <w:rFonts w:ascii="Times New Roman" w:eastAsia="宋体" w:hAnsi="Times New Roman" w:hint="eastAsia"/>
              </w:rPr>
              <w:lastRenderedPageBreak/>
              <w:t>媒产品</w:t>
            </w:r>
          </w:p>
        </w:tc>
        <w:tc>
          <w:tcPr>
            <w:tcW w:w="0" w:type="auto"/>
          </w:tcPr>
          <w:p w14:paraId="32668CB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lastRenderedPageBreak/>
              <w:t>把媒体、社交与</w:t>
            </w:r>
            <w:r w:rsidRPr="00245D6A">
              <w:rPr>
                <w:rFonts w:ascii="Times New Roman" w:eastAsia="宋体" w:hAnsi="Times New Roman" w:hint="eastAsia"/>
              </w:rPr>
              <w:t>AI</w:t>
            </w:r>
            <w:r w:rsidRPr="00245D6A">
              <w:rPr>
                <w:rFonts w:ascii="Times New Roman" w:eastAsia="宋体" w:hAnsi="Times New Roman" w:hint="eastAsia"/>
              </w:rPr>
              <w:t>搜索信号转成</w:t>
            </w:r>
            <w:r w:rsidRPr="00245D6A">
              <w:rPr>
                <w:rFonts w:ascii="Times New Roman" w:eastAsia="宋体" w:hAnsi="Times New Roman" w:hint="eastAsia"/>
              </w:rPr>
              <w:lastRenderedPageBreak/>
              <w:t>即时答案与行动情报。</w:t>
            </w:r>
          </w:p>
        </w:tc>
        <w:tc>
          <w:tcPr>
            <w:tcW w:w="0" w:type="auto"/>
          </w:tcPr>
          <w:p w14:paraId="233214CA"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lastRenderedPageBreak/>
              <w:t>适合作为“监测到决策”</w:t>
            </w:r>
            <w:r w:rsidRPr="00245D6A">
              <w:rPr>
                <w:rFonts w:ascii="Times New Roman" w:eastAsia="宋体" w:hAnsi="Times New Roman" w:hint="eastAsia"/>
              </w:rPr>
              <w:lastRenderedPageBreak/>
              <w:t>的</w:t>
            </w:r>
            <w:r w:rsidRPr="00245D6A">
              <w:rPr>
                <w:rFonts w:ascii="Times New Roman" w:eastAsia="宋体" w:hAnsi="Times New Roman" w:hint="eastAsia"/>
              </w:rPr>
              <w:t>AI</w:t>
            </w:r>
            <w:r w:rsidRPr="00245D6A">
              <w:rPr>
                <w:rFonts w:ascii="Times New Roman" w:eastAsia="宋体" w:hAnsi="Times New Roman" w:hint="eastAsia"/>
              </w:rPr>
              <w:t>化产品参考。</w:t>
            </w:r>
          </w:p>
        </w:tc>
        <w:tc>
          <w:tcPr>
            <w:tcW w:w="0" w:type="auto"/>
          </w:tcPr>
          <w:p w14:paraId="535452F6" w14:textId="77777777" w:rsidR="00BD4DDC" w:rsidRPr="00245D6A" w:rsidRDefault="00000000">
            <w:pPr>
              <w:pStyle w:val="Compact"/>
              <w:rPr>
                <w:rFonts w:ascii="Times New Roman" w:eastAsia="宋体" w:hAnsi="Times New Roman"/>
              </w:rPr>
            </w:pPr>
            <w:hyperlink r:id="rId69">
              <w:r w:rsidRPr="00245D6A">
                <w:rPr>
                  <w:rStyle w:val="af"/>
                  <w:rFonts w:ascii="Times New Roman" w:eastAsia="宋体" w:hAnsi="Times New Roman"/>
                </w:rPr>
                <w:t>[60]</w:t>
              </w:r>
            </w:hyperlink>
          </w:p>
        </w:tc>
      </w:tr>
      <w:tr w:rsidR="00BD4DDC" w:rsidRPr="00245D6A" w14:paraId="57B153C4" w14:textId="77777777">
        <w:tc>
          <w:tcPr>
            <w:tcW w:w="0" w:type="auto"/>
          </w:tcPr>
          <w:p w14:paraId="3B2EC75B"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GDELT</w:t>
            </w:r>
          </w:p>
        </w:tc>
        <w:tc>
          <w:tcPr>
            <w:tcW w:w="0" w:type="auto"/>
          </w:tcPr>
          <w:p w14:paraId="0CA2B7B7" w14:textId="77777777" w:rsidR="00BD4DDC" w:rsidRPr="007C4B9C" w:rsidRDefault="00000000">
            <w:pPr>
              <w:pStyle w:val="Compact"/>
              <w:rPr>
                <w:rFonts w:ascii="Times New Roman" w:eastAsia="宋体" w:hAnsi="Times New Roman"/>
                <w:b/>
                <w:bCs/>
              </w:rPr>
            </w:pPr>
            <w:r w:rsidRPr="007C4B9C">
              <w:rPr>
                <w:rFonts w:ascii="Times New Roman" w:eastAsia="宋体" w:hAnsi="Times New Roman" w:hint="eastAsia"/>
                <w:b/>
                <w:bCs/>
              </w:rPr>
              <w:t>开放数据平台</w:t>
            </w:r>
          </w:p>
        </w:tc>
        <w:tc>
          <w:tcPr>
            <w:tcW w:w="0" w:type="auto"/>
          </w:tcPr>
          <w:p w14:paraId="596EB02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全球新闻与事件数据库，</w:t>
            </w:r>
            <w:r w:rsidRPr="00245D6A">
              <w:rPr>
                <w:rFonts w:ascii="Times New Roman" w:eastAsia="宋体" w:hAnsi="Times New Roman" w:hint="eastAsia"/>
              </w:rPr>
              <w:t>65</w:t>
            </w:r>
            <w:r w:rsidRPr="00245D6A">
              <w:rPr>
                <w:rFonts w:ascii="Times New Roman" w:eastAsia="宋体" w:hAnsi="Times New Roman" w:hint="eastAsia"/>
              </w:rPr>
              <w:t>种语言，约每</w:t>
            </w:r>
            <w:r w:rsidRPr="00245D6A">
              <w:rPr>
                <w:rFonts w:ascii="Times New Roman" w:eastAsia="宋体" w:hAnsi="Times New Roman" w:hint="eastAsia"/>
              </w:rPr>
              <w:t>15</w:t>
            </w:r>
            <w:r w:rsidRPr="00245D6A">
              <w:rPr>
                <w:rFonts w:ascii="Times New Roman" w:eastAsia="宋体" w:hAnsi="Times New Roman" w:hint="eastAsia"/>
              </w:rPr>
              <w:t>分钟更新。</w:t>
            </w:r>
          </w:p>
        </w:tc>
        <w:tc>
          <w:tcPr>
            <w:tcW w:w="0" w:type="auto"/>
          </w:tcPr>
          <w:p w14:paraId="0668F61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适合做海外舆情、跨语种事件流分析。</w:t>
            </w:r>
          </w:p>
        </w:tc>
        <w:tc>
          <w:tcPr>
            <w:tcW w:w="0" w:type="auto"/>
          </w:tcPr>
          <w:p w14:paraId="03B5274C" w14:textId="77777777" w:rsidR="00BD4DDC" w:rsidRPr="00245D6A" w:rsidRDefault="00000000">
            <w:pPr>
              <w:pStyle w:val="Compact"/>
              <w:rPr>
                <w:rFonts w:ascii="Times New Roman" w:eastAsia="宋体" w:hAnsi="Times New Roman"/>
              </w:rPr>
            </w:pPr>
            <w:hyperlink r:id="rId70">
              <w:r w:rsidRPr="00245D6A">
                <w:rPr>
                  <w:rStyle w:val="af"/>
                  <w:rFonts w:ascii="Times New Roman" w:eastAsia="宋体" w:hAnsi="Times New Roman"/>
                </w:rPr>
                <w:t>[</w:t>
              </w:r>
              <w:r w:rsidRPr="00245D6A">
                <w:rPr>
                  <w:rStyle w:val="af"/>
                  <w:rFonts w:ascii="Times New Roman" w:eastAsia="宋体" w:hAnsi="Times New Roman"/>
                </w:rPr>
                <w:t>6</w:t>
              </w:r>
              <w:r w:rsidRPr="00245D6A">
                <w:rPr>
                  <w:rStyle w:val="af"/>
                  <w:rFonts w:ascii="Times New Roman" w:eastAsia="宋体" w:hAnsi="Times New Roman"/>
                </w:rPr>
                <w:t>1]</w:t>
              </w:r>
            </w:hyperlink>
          </w:p>
        </w:tc>
      </w:tr>
      <w:tr w:rsidR="00BD4DDC" w:rsidRPr="00245D6A" w14:paraId="166380D9" w14:textId="77777777">
        <w:tc>
          <w:tcPr>
            <w:tcW w:w="0" w:type="auto"/>
          </w:tcPr>
          <w:p w14:paraId="48E77925"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WHO EARS</w:t>
            </w:r>
          </w:p>
        </w:tc>
        <w:tc>
          <w:tcPr>
            <w:tcW w:w="0" w:type="auto"/>
          </w:tcPr>
          <w:p w14:paraId="731F4C5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国际公共卫生开放工具</w:t>
            </w:r>
          </w:p>
        </w:tc>
        <w:tc>
          <w:tcPr>
            <w:tcW w:w="0" w:type="auto"/>
          </w:tcPr>
          <w:p w14:paraId="12C0A5E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实时查看多国多语种公共讨论叙事，用于社会倾听。</w:t>
            </w:r>
          </w:p>
        </w:tc>
        <w:tc>
          <w:tcPr>
            <w:tcW w:w="0" w:type="auto"/>
          </w:tcPr>
          <w:p w14:paraId="03A8A7B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适合观察公共部门如何把舆情监测用于沟通与干预。</w:t>
            </w:r>
          </w:p>
        </w:tc>
        <w:tc>
          <w:tcPr>
            <w:tcW w:w="0" w:type="auto"/>
          </w:tcPr>
          <w:p w14:paraId="7837F94A" w14:textId="77777777" w:rsidR="00BD4DDC" w:rsidRPr="00245D6A" w:rsidRDefault="00000000">
            <w:pPr>
              <w:pStyle w:val="Compact"/>
              <w:rPr>
                <w:rFonts w:ascii="Times New Roman" w:eastAsia="宋体" w:hAnsi="Times New Roman"/>
              </w:rPr>
            </w:pPr>
            <w:hyperlink r:id="rId71">
              <w:r w:rsidRPr="00245D6A">
                <w:rPr>
                  <w:rStyle w:val="af"/>
                  <w:rFonts w:ascii="Times New Roman" w:eastAsia="宋体" w:hAnsi="Times New Roman"/>
                </w:rPr>
                <w:t>[62]</w:t>
              </w:r>
            </w:hyperlink>
          </w:p>
        </w:tc>
      </w:tr>
    </w:tbl>
    <w:p w14:paraId="0252CD24" w14:textId="77777777" w:rsidR="00BD4DDC" w:rsidRPr="00245D6A" w:rsidRDefault="00000000">
      <w:pPr>
        <w:pStyle w:val="2"/>
        <w:rPr>
          <w:rFonts w:ascii="Times New Roman" w:eastAsia="宋体" w:hAnsi="Times New Roman"/>
        </w:rPr>
      </w:pPr>
      <w:bookmarkStart w:id="13" w:name="舆情agent现状与案例"/>
      <w:bookmarkEnd w:id="9"/>
      <w:r w:rsidRPr="00245D6A">
        <w:rPr>
          <w:rFonts w:ascii="Times New Roman" w:eastAsia="宋体" w:hAnsi="Times New Roman" w:hint="eastAsia"/>
        </w:rPr>
        <w:t>舆情</w:t>
      </w:r>
      <w:r w:rsidRPr="00245D6A">
        <w:rPr>
          <w:rFonts w:ascii="Times New Roman" w:eastAsia="宋体" w:hAnsi="Times New Roman" w:hint="eastAsia"/>
        </w:rPr>
        <w:t>Agent</w:t>
      </w:r>
      <w:r w:rsidRPr="00245D6A">
        <w:rPr>
          <w:rFonts w:ascii="Times New Roman" w:eastAsia="宋体" w:hAnsi="Times New Roman" w:hint="eastAsia"/>
        </w:rPr>
        <w:t>现状与案例</w:t>
      </w:r>
    </w:p>
    <w:p w14:paraId="3D949C6B" w14:textId="77777777" w:rsidR="00BD4DDC" w:rsidRPr="00245D6A" w:rsidRDefault="00000000">
      <w:pPr>
        <w:pStyle w:val="FirstParagraph"/>
        <w:rPr>
          <w:rFonts w:ascii="Times New Roman" w:eastAsia="宋体" w:hAnsi="Times New Roman"/>
        </w:rPr>
      </w:pPr>
      <w:r w:rsidRPr="00245D6A">
        <w:rPr>
          <w:rFonts w:ascii="Times New Roman" w:eastAsia="宋体" w:hAnsi="Times New Roman" w:hint="eastAsia"/>
        </w:rPr>
        <w:t>当前较成熟的舆情</w:t>
      </w:r>
      <w:r w:rsidRPr="00245D6A">
        <w:rPr>
          <w:rFonts w:ascii="Times New Roman" w:eastAsia="宋体" w:hAnsi="Times New Roman" w:hint="eastAsia"/>
        </w:rPr>
        <w:t>Agent/</w:t>
      </w:r>
      <w:r w:rsidRPr="00245D6A">
        <w:rPr>
          <w:rFonts w:ascii="Times New Roman" w:eastAsia="宋体" w:hAnsi="Times New Roman" w:hint="eastAsia"/>
        </w:rPr>
        <w:t>自动化系统，架构虽然品牌不同，但大多遵循同一闭环：</w:t>
      </w:r>
      <w:r w:rsidRPr="00DD5BFA">
        <w:rPr>
          <w:rFonts w:ascii="Times New Roman" w:eastAsia="宋体" w:hAnsi="Times New Roman" w:hint="eastAsia"/>
          <w:b/>
          <w:bCs/>
          <w:color w:val="FF0000"/>
        </w:rPr>
        <w:t>数据采集</w:t>
      </w:r>
      <w:r w:rsidRPr="00DD5BFA">
        <w:rPr>
          <w:rFonts w:ascii="Times New Roman" w:eastAsia="宋体" w:hAnsi="Times New Roman"/>
          <w:b/>
          <w:bCs/>
          <w:color w:val="FF0000"/>
        </w:rPr>
        <w:t xml:space="preserve"> → </w:t>
      </w:r>
      <w:r w:rsidRPr="00DD5BFA">
        <w:rPr>
          <w:rFonts w:ascii="Times New Roman" w:eastAsia="宋体" w:hAnsi="Times New Roman" w:hint="eastAsia"/>
          <w:b/>
          <w:bCs/>
          <w:color w:val="FF0000"/>
        </w:rPr>
        <w:t>清洗标准化</w:t>
      </w:r>
      <w:r w:rsidRPr="00DD5BFA">
        <w:rPr>
          <w:rFonts w:ascii="Times New Roman" w:eastAsia="宋体" w:hAnsi="Times New Roman"/>
          <w:b/>
          <w:bCs/>
          <w:color w:val="FF0000"/>
        </w:rPr>
        <w:t xml:space="preserve"> → </w:t>
      </w:r>
      <w:r w:rsidRPr="00DD5BFA">
        <w:rPr>
          <w:rFonts w:ascii="Times New Roman" w:eastAsia="宋体" w:hAnsi="Times New Roman" w:hint="eastAsia"/>
          <w:b/>
          <w:bCs/>
          <w:color w:val="FF0000"/>
        </w:rPr>
        <w:t>分析与证据核验</w:t>
      </w:r>
      <w:r w:rsidRPr="00DD5BFA">
        <w:rPr>
          <w:rFonts w:ascii="Times New Roman" w:eastAsia="宋体" w:hAnsi="Times New Roman"/>
          <w:b/>
          <w:bCs/>
          <w:color w:val="FF0000"/>
        </w:rPr>
        <w:t xml:space="preserve"> → </w:t>
      </w:r>
      <w:r w:rsidRPr="00DD5BFA">
        <w:rPr>
          <w:rFonts w:ascii="Times New Roman" w:eastAsia="宋体" w:hAnsi="Times New Roman" w:hint="eastAsia"/>
          <w:b/>
          <w:bCs/>
          <w:color w:val="FF0000"/>
        </w:rPr>
        <w:t>风险评分</w:t>
      </w:r>
      <w:r w:rsidRPr="00DD5BFA">
        <w:rPr>
          <w:rFonts w:ascii="Times New Roman" w:eastAsia="宋体" w:hAnsi="Times New Roman"/>
          <w:b/>
          <w:bCs/>
          <w:color w:val="FF0000"/>
        </w:rPr>
        <w:t xml:space="preserve"> → </w:t>
      </w:r>
      <w:r w:rsidRPr="00DD5BFA">
        <w:rPr>
          <w:rFonts w:ascii="Times New Roman" w:eastAsia="宋体" w:hAnsi="Times New Roman" w:hint="eastAsia"/>
          <w:b/>
          <w:bCs/>
          <w:color w:val="FF0000"/>
        </w:rPr>
        <w:t>预警与建议</w:t>
      </w:r>
      <w:r w:rsidRPr="00DD5BFA">
        <w:rPr>
          <w:rFonts w:ascii="Times New Roman" w:eastAsia="宋体" w:hAnsi="Times New Roman"/>
          <w:b/>
          <w:bCs/>
          <w:color w:val="FF0000"/>
        </w:rPr>
        <w:t xml:space="preserve"> → </w:t>
      </w:r>
      <w:r w:rsidRPr="00DD5BFA">
        <w:rPr>
          <w:rFonts w:ascii="Times New Roman" w:eastAsia="宋体" w:hAnsi="Times New Roman" w:hint="eastAsia"/>
          <w:b/>
          <w:bCs/>
          <w:color w:val="FF0000"/>
        </w:rPr>
        <w:t>人工复核</w:t>
      </w:r>
      <w:r w:rsidRPr="00DD5BFA">
        <w:rPr>
          <w:rFonts w:ascii="Times New Roman" w:eastAsia="宋体" w:hAnsi="Times New Roman" w:hint="eastAsia"/>
          <w:b/>
          <w:bCs/>
          <w:color w:val="FF0000"/>
        </w:rPr>
        <w:t>/</w:t>
      </w:r>
      <w:r w:rsidRPr="00DD5BFA">
        <w:rPr>
          <w:rFonts w:ascii="Times New Roman" w:eastAsia="宋体" w:hAnsi="Times New Roman" w:hint="eastAsia"/>
          <w:b/>
          <w:bCs/>
          <w:color w:val="FF0000"/>
        </w:rPr>
        <w:t>响应</w:t>
      </w:r>
      <w:r w:rsidRPr="00DD5BFA">
        <w:rPr>
          <w:rFonts w:ascii="Times New Roman" w:eastAsia="宋体" w:hAnsi="Times New Roman"/>
          <w:b/>
          <w:bCs/>
          <w:color w:val="FF0000"/>
        </w:rPr>
        <w:t xml:space="preserve"> → </w:t>
      </w:r>
      <w:r w:rsidRPr="00DD5BFA">
        <w:rPr>
          <w:rFonts w:ascii="Times New Roman" w:eastAsia="宋体" w:hAnsi="Times New Roman" w:hint="eastAsia"/>
          <w:b/>
          <w:bCs/>
          <w:color w:val="FF0000"/>
        </w:rPr>
        <w:t>审计与复盘</w:t>
      </w:r>
      <w:r w:rsidRPr="00245D6A">
        <w:rPr>
          <w:rFonts w:ascii="Times New Roman" w:eastAsia="宋体" w:hAnsi="Times New Roman" w:hint="eastAsia"/>
        </w:rPr>
        <w:t>。国内平台通常更强调</w:t>
      </w:r>
      <w:r w:rsidRPr="00DD5BFA">
        <w:rPr>
          <w:rFonts w:ascii="Times New Roman" w:eastAsia="宋体" w:hAnsi="Times New Roman" w:hint="eastAsia"/>
          <w:b/>
          <w:bCs/>
        </w:rPr>
        <w:t>专题分析、日报专报</w:t>
      </w:r>
      <w:r w:rsidRPr="00245D6A">
        <w:rPr>
          <w:rFonts w:ascii="Times New Roman" w:eastAsia="宋体" w:hAnsi="Times New Roman" w:hint="eastAsia"/>
        </w:rPr>
        <w:t>、</w:t>
      </w:r>
      <w:r w:rsidRPr="00DD5BFA">
        <w:rPr>
          <w:rFonts w:ascii="Times New Roman" w:eastAsia="宋体" w:hAnsi="Times New Roman" w:hint="eastAsia"/>
          <w:b/>
          <w:bCs/>
        </w:rPr>
        <w:t>处置反馈与协同流转</w:t>
      </w:r>
      <w:r w:rsidRPr="00245D6A">
        <w:rPr>
          <w:rFonts w:ascii="Times New Roman" w:eastAsia="宋体" w:hAnsi="Times New Roman" w:hint="eastAsia"/>
        </w:rPr>
        <w:t>；国际平台通常更强调实时事件发现、</w:t>
      </w:r>
      <w:proofErr w:type="gramStart"/>
      <w:r w:rsidRPr="00245D6A">
        <w:rPr>
          <w:rFonts w:ascii="Times New Roman" w:eastAsia="宋体" w:hAnsi="Times New Roman" w:hint="eastAsia"/>
        </w:rPr>
        <w:t>跨源融合</w:t>
      </w:r>
      <w:proofErr w:type="gramEnd"/>
      <w:r w:rsidRPr="00245D6A">
        <w:rPr>
          <w:rFonts w:ascii="Times New Roman" w:eastAsia="宋体" w:hAnsi="Times New Roman" w:hint="eastAsia"/>
        </w:rPr>
        <w:t>、风险态势感知与自动摘要。</w:t>
      </w:r>
      <w:r w:rsidRPr="00245D6A">
        <w:rPr>
          <w:rFonts w:ascii="Times New Roman" w:eastAsia="宋体" w:hAnsi="Times New Roman" w:hint="eastAsia"/>
        </w:rPr>
        <w:t>Agent</w:t>
      </w:r>
      <w:r w:rsidRPr="00245D6A">
        <w:rPr>
          <w:rFonts w:ascii="Times New Roman" w:eastAsia="宋体" w:hAnsi="Times New Roman" w:hint="eastAsia"/>
        </w:rPr>
        <w:t>技术的新增价值，</w:t>
      </w:r>
      <w:r w:rsidRPr="00DD5BFA">
        <w:rPr>
          <w:rFonts w:ascii="Times New Roman" w:eastAsia="宋体" w:hAnsi="Times New Roman" w:hint="eastAsia"/>
          <w:b/>
          <w:bCs/>
        </w:rPr>
        <w:t>并不是“替代人”，而是把原来由多名分析员分散做的检索、聚合、摘要、分类、去重、证据比对和报表生成，压缩到一条可追溯工作流里</w:t>
      </w:r>
      <w:r w:rsidRPr="00245D6A">
        <w:rPr>
          <w:rFonts w:ascii="Times New Roman" w:eastAsia="宋体" w:hAnsi="Times New Roman" w:hint="eastAsia"/>
        </w:rPr>
        <w:t>。</w:t>
      </w:r>
      <w:hyperlink r:id="rId72">
        <w:r w:rsidRPr="00245D6A">
          <w:rPr>
            <w:rStyle w:val="af"/>
            <w:rFonts w:ascii="Times New Roman" w:eastAsia="宋体" w:hAnsi="Times New Roman"/>
          </w:rPr>
          <w:t>[63]</w:t>
        </w:r>
      </w:hyperlink>
    </w:p>
    <w:tbl>
      <w:tblPr>
        <w:tblStyle w:val="Table"/>
        <w:tblW w:w="0" w:type="auto"/>
        <w:jc w:val="center"/>
        <w:tblLook w:val="0600" w:firstRow="0" w:lastRow="0" w:firstColumn="0" w:lastColumn="0" w:noHBand="1" w:noVBand="1"/>
      </w:tblPr>
      <w:tblGrid>
        <w:gridCol w:w="8616"/>
      </w:tblGrid>
      <w:tr w:rsidR="00BD4DDC" w:rsidRPr="00245D6A" w14:paraId="33C4BC84" w14:textId="77777777">
        <w:trPr>
          <w:jc w:val="center"/>
        </w:trPr>
        <w:tc>
          <w:tcPr>
            <w:tcW w:w="0" w:type="auto"/>
          </w:tcPr>
          <w:p w14:paraId="09419383" w14:textId="77777777" w:rsidR="00BD4DDC" w:rsidRPr="00245D6A" w:rsidRDefault="00000000">
            <w:pPr>
              <w:pStyle w:val="Compact"/>
              <w:jc w:val="center"/>
              <w:rPr>
                <w:rFonts w:ascii="Times New Roman" w:eastAsia="宋体" w:hAnsi="Times New Roman"/>
              </w:rPr>
            </w:pPr>
            <w:r w:rsidRPr="00245D6A">
              <w:rPr>
                <w:rFonts w:ascii="Times New Roman" w:eastAsia="宋体" w:hAnsi="Times New Roman"/>
                <w:noProof/>
              </w:rPr>
              <w:drawing>
                <wp:inline distT="0" distB="0" distL="0" distR="0" wp14:anchorId="2CBBDB44" wp14:editId="3DD78FCD">
                  <wp:extent cx="5334000" cy="872537"/>
                  <wp:effectExtent l="0" t="0" r="0" b="0"/>
                  <wp:docPr id="81" name="Picture" descr="Rendered Mermaid diagram 2"/>
                  <wp:cNvGraphicFramePr/>
                  <a:graphic xmlns:a="http://schemas.openxmlformats.org/drawingml/2006/main">
                    <a:graphicData uri="http://schemas.openxmlformats.org/drawingml/2006/picture">
                      <pic:pic xmlns:pic="http://schemas.openxmlformats.org/drawingml/2006/picture">
                        <pic:nvPicPr>
                          <pic:cNvPr id="82" name="Picture" descr="data:image/png;base64,iVBORw0KGgoAAAANSUhEUgAAAogAAABqCAIAAACwODdNAAAQAElEQVR4nOydXXAc15XfL0mQ91IEcUFR6KZIofXh9FjcnVa+mtpVzWiT0sh2FZC4yli/kFWpivSEB1dtnpwXVdmJ7dguxw95SZwHl1S1sexKilC8CWGronHK3kFt2WiVtGqstZq2l+KFFmI3KZJ3JIjd/MKengaGQ2BAguAA6CH+vwey0TPTc6f79vmfc+7te/oWFhYYAAAAAPLBTgYAAACA3ABhBgAAAHIEhBkAAADIERBmAAAAIEdAmAEAAIAcAWEGAAAAcgSEGQAAAMgREGYAAAAgR0CYAQAAgBwBYQYAAAByBIQZAAAAyBEQZgAAACBHQJgBAACAHAFhBgAAAHIEhBkAAADIERBmAAAAIEdAmAEAAIAcAWEGAAAAcgSEGQAAAMgREGYAAAAgR0CYAQAAgBwBYQYAAAByBIQZAAAAyBEQZgAAACBH9DEA8sr8/DzrQfbu3btzJ1xeAMA6gTCD/HL58uXBwUHWazQajV5sdtf5+OOPb9y40d/fv2vXLgYAWDMQZrAqZFXZhrGWmLKvCQM9CKnyvn376CrTxgMPPABtBmDtwOqBVfnwww/379/PNoA4jimm3LNnDwP3Iy1Vpm3qQtBmAO4KCDNYFbKtAwMDbANAHHwf067KGdtKm2dnZzfInb13MMLSK8A+gt5D1+uxVTAFi0Pfj9IAXJiOYwkKxJkQTMdCiuydsQ41M025+IdmsvkKvVGwZPFt6R8iPVaYSFMKreqxkR58kcWX04/HjCdJwnjzIHHb14AlVqpyxvbRZvql+dS/S5cuMdAjQJhBbxGHdX9mxqvPzLpFx9K6EekwiqQoOCzxJ6usVBJBZJUd5ldrEUvqNWWOvTBmhadefmXSD7lVHhsf4VOTnlIRd8fGKo5Qvh8EgZa27TiS0V8zWmindMwiifcnXp5Q3DDcEycKyvMCf+KULyv/7s/c2JuanNLOSMV1ySNgIGU1Vc5AThuANQJhBuuBwsiEMSnaIseYsXaBasaqQmTRZRcR6QHj7Mh7dODVAiYZZ1pTO6KYyWAmos26ZeswoGhaM16QnAJlw+CcPk7/J8oLY2FYRsLSH0FBchJ5p6rachP+aEVyaUietTkOI2YYLBKS6dl6rerLYml0VBiiEQWJUR4pGlIiaF7k9qqcAW0GYC3s+vrXv84AuJXr16//4he/ME2TbGiHl8Ppv3izsU+fnuuXuvrn/+vXM++enu8zDDH31tTrvzyt9Rxj/rf+zfh/f/2td4MLfYePPnFwmQN49erVhYUFMuILTW7cuNHayPjpT39qGAa9Icsit9PXbx7mCbPdp8y+OW/y3b6jBevIYfPwYcvsp2T1h2//4td/q/oODc7P77Osfs7n5/QRR869+euZIJrv27FPFv9Z4eDwHz9jsV1PPPMHgyy+MOPNWV+o/NOjj1tHRPj22xf2iflgrs8uHBR98383E1wQ8qBhGuwaGzT3nf6LXzLnSZkssH28r5/y4eygKZf9OvJadu/enf1Atj1YiypncLoi8/N9fX1bfnJ0fXryz//Tf/6fwfy+w7YluxWjtIY+lkMvtM2toK56TYi+W7aaf4QfJf39ormTzeu+dJBFx32ib/mxrs1/NM/6Vxyhw5vv1DCQP3aQ+WAANJ++JfOahsJJQkbzK1/5yte+9rVnn312xRv19MQpClMlT7SwntQTP/QMe5hJq/Kk/vH/idwvVYxEFq1wqjYT0buk4VbKy5O9n3766fvvv09hE3W/HU3IFdixBO385je/OTAw8K1vfWvFcJ1W075K0i0uzUF+KQyiRMoBw3YKZhKqNAbmsdKmY8aRChRFzBYNP6dRdlgPEss2KK6PVEKB8Gy0YFuDaWSfMH2GDsOkXZRqpnl0aZfpCDSEHcQyPXT6ecp+hwmX8bmPBocOXoqiNGdgOba1PGi+cOHCuXPnMj+DFHrv3r3k31CwSNvsfmTtqtz+ka2Om7Vf9SLOB6RMNHPKjmTdgYZyV44x63r1VLXOrILtlAqx70dJ5PusPFZi1YkadWCnVHYLrO4FlJih/f/qqfAv69IxGLfLtq5OzlA6Kok1L4+fsKPpmb8/X//wsqCOa5SfNfz/+5oXaGHYxZHjJ46x2qtTiV0sOm2zJG7XMJBPIMzbHdLIixcvaq33NyFz2XqKadU7OVY1T1s8Cs0i86dm09lQcsByaVRW+zWfjIhZNILXfnyqpoQ7+qXRkWMdhJmChzs+LtV1U6L9U1VKb/uRVRmxGY0se5SeHhk/Xja7GUm0N5tyA5cvX6YYkaSIfjLtP3DgADkf7H5hHarc+uC9azO5PleuXLl27drVJrSRZVzIz8vSMLRBb1tYInP7aA/12D3xb0+9cX7/QOPjI8//sXE1eyf9kPbH95f9uWx/5kdme7KDv/TSS9/5znds27717bGqTnjMMmIVyaeG1ckpVnaljq7s3n3546tMh+QYVFwjmJhUgtxdZo9UZBDEhiUTde7qjksfLgjt1SLujrxQTqb8q0L99RlpMDpYuVLmwauvVKNhd2z0mAzPeN6kkhXXsVdOffjoo4+iKKINaifdehQ9k8vY399/v/qLPQ3GmLcvF5vQXUpSceTIkTV/LlZ+aDgFpphpmFbZpY2CxXU6whzH3LANkYhBq3J8fNhNTApWWW4I6zTqTLEvjTdTgiBSSgV1Pza8iju6URO4djeh6P/hhx+mbASd8Hq9Tg7QwYMHeXPQu6dZtyqz9Y43k/SSo0OOXZbaITXd3Ua2GCodcGcT8oRaKRnWVNNbXKL4+h/+4V5Ke1j2kSe75JmdPHnyTpOfuZCOpUOVWJbk9pf+tSQvN3Ydk9UDSZ5tPVDSjs5rHVQnJo1yyXFd+1OV5p4CZphJvcbNQhyQI23IyA8C97PSD/iwzZQXlF4gmWZaNshTNlb+HjotR48ezc4hOTF09ug0klqz5mNU5KlAofMDIubtCN2NlGsly/jQQw/dRh42Lve1VRFz6NcUS2YmanzkRTepzybpA1aMku3Huhky37HZJM/nz5+nkIXOP2kJ603uRZXbD7IWbaYO88knn9CbSYmpx9L30tmjjRxqySqp7Fr6XB/JcppYon4YaB7PRoO2vKR0OnRC4zKWNUzyGkmLRmIO2caAaUpd9/WgwWLGmVJaCBpVsdIxZ62Vr7ht6iA6IPkNzpJ0fiK3Sd5DpaXVsTev1i3pHqAD0kgW3Y/ko2/Q0gXgroAwby8ol0WSQHrw4IMP3nGVj/tPmOOm2ZKa/qVMoEqSiAahmeGUC92M69fYbJIZuha0MTQ0RBlF1lN0RZVbh1pNm6mf0MkkSc6yDpkes3yT26HcOzaMLgS9hxISB5swsHVAmLcLJMkUKNP9RjKwxjHO+0+YN4e7ajYNP2czxQzDIOFhvUAXVbl1wHZtplxrNu+BOgnpMWVZe+jxqt4V5gzKcpO/SOefbAV58HiwbUuAMN//kCRfuHCBQmQy/Xf1wQ1dKois7R39g+0gzBnkqdBlopvx9ddfHx8fZzmm66rcOixpM4VrJAlZVbEeXU2914W5BfmLZDd+9KMffeELXyiVSgxsIl2e/JWTdWJp1IR06I539Ya29o73wOacKwo7KA146NAhtkJo79jCXhTFXoGUmGLl9iFSOttvvfXW448/vglLJ9K3U5dY31TqjVBl1pwLRjJA3ZUCteHhYdbL5HPxy7UMl9D5z2abs+a8RdM0XdclP2nTftEdbc6VK1eon+RwRKO71rLLEXNOvEXqSZSB2cJM6VqOvLXnqieC0bm5udzWA7gN169fv+O5XWMyf4NYn75unCq3fwXWBdtCSJhp7GCrHudbi1HKno7rvPDR1tF1c4rHpUB+IYed9SD3pa5sgiozrNkJQBMIM8gvsM45YXNUOQPaDMDmLVebPjC6HK1bO+PmZro+Yrz0x+ILYbj0trbdcafDdQ9qhwqbDYpbbaRvj29+rW5re7e/O26dguz7bv7uVmvisD5dq9Wm62krlzUlayhbPOUbe6LAhpNdwPjWHp8+e7q445ar37a/axf+FlWOQ5863rQfxh1budSWm4262Zm18mtNfKWp/6YPqi2+Je2wdOe3dpA2U6o/W4oL5JGbZpEuaz1c6qJtr9zOPsYbYDtvvUHSPxZb0nzh5ovpM9tZR7tFfVa26KYZXbK5cRxvmNVfzqZEzLGa9mMpmOkUWP3Uq5MR46xQGSuJ2ss/mNKcS6syeixRYehXZ5j7p8/L35ysM0NIaT1+qP4//qtnjI6OlEoFM/J9FUVCcmY8ZuizgQp1IoojI91cHSJWtYmqn8iCbQxLNvvyf3zV09I9Pj5eTjwv0vW6Nt30G+mHTCSVE+Wu51rjdO2AuBF4SjhlV15Sypv0WOX4iZJUU9Ua7XVLNvOqnopi03FkZCT+K4un8dk/OnDm9G5DT00llfERrpjjMN9n6VrPOVp/C9yGsPrffuAzg7HC6PN8mi43Z8wqV8qG9qu1mSCKpV0ec+PqjCgOaFUo2/rmTXS8wqeCbL9DPUTp0PMTe+SFE8fWf/WXxcpxNOPPMpP5M6YtYr86+copZVfGPnfI/9E71vEK83yj8lQ0cZJuGsmkc3zEmJkMpMWYPeJq3w9UpJk0tNhrLVxm/rRWaYlOO/KDuueLyvgLrfsJcXOuCNMluJtLihrPuuJM4Pt1UXCsA4MDR4ZFEpHUBeEVyRboUvt+7JatqNUt/+jo3g/nzmrNpTSdp436rwIhY7KildKxri63F928QZ63gjcCzkMl3D95OPrV3zKLKzKGf1JgF2PlVQPmVMaes24xm29/ymXCRLFcnD01qZjlukbCTFuG3mRVGSNjYw736YMiinix3N1lDzqyCcIcTk8FbIB0ltf9YDBOsr1p0XrTdkfoF+ookSz06qHhjFQ4H9gxS/dv2XWYMIb2hMWKS07ZzGzRZlGkhTQ4Nxy6/DWdGgnFuZvK5AqiKMoW0MjW5Mt2tra/8Y1vfOYzn3nxxRc7NVikF9n3HU4jnJyLbGWshk5XcIzJLzATTZeMCVM0yMp0VrwrV66cPXu2fU/rq7PZdq+88srx48c7zhfQutGsjkBnTMSafnNqprX+4PfkrSVJLBI6X/Qij3icliV0B2XrNA7tj8/Qy8wY5uff+au/fu03P2aaOWPjJMwM9AYDpqWrgVFxqNsJrtPFGJNq9drj8buKOoPS2vrHb029n9a3jBPd8C23dfX3/s57b3H/+bcOXk4LZBoWEw2KZzrUpqT+2SoZ0j7ZJ/vzu9/9bqlU+vznP78sg50wg4ycZpbFzqnZRuqyVmRy7vT7kfaDKpNRZNmV4yMObdtO0TXVqUkmbPocGUbXMatTHhlId8y+HCgjrRIiE+/c72pVZVXc8oBxa+lQ0uZPPvlECHHHlXDAJjIgKTJqXiVuPDLgv/ofJn1yttzjL7pBPbF1WpyDWaZz0ygdZNevDRWLZJLZwIAkHaD+aKSLmXWio9ls/fvSSy998Ytf/NznPrfiPRDBeQAADYBJREFUc6Ff85ZukKO/D2LLtuNQMTHUrwMvSFxbMr172FI/CLQ0jNSu3zSbcrfWSSLJvTDSEjipxY+j2Ygf2OXP+LEhWdLQH0zVJiPLYSEdOe54Q3WXTejx5rFSMh2kIiIL5eH4kpXYdAdax2Q0rZpvoBMh0hpAwwNqcsoctT+N3NEKxYFeYldKlvCUnda+Z4ngaRl7L7EsHTxlCJbIIqm3yZNbCwEv/rC+vo7L9WUXmO72J598smNzeVo2ia6RnZbljUyLsyBdWP5cMmDZRQqo69IucHI24mF3YJaSOKuF66stFpg1oPVMwgrInPIo8Ka8iGvrBcewHTJXiSH2P2LtvpiUnKQhLYvXa4Gf2rhRp6Hq0dJp3BmT3SQ5Z1o88dlDT7zwSEM3PSDQK8QJ+X9GqShC///vNsl6GFIHio+MHU1OvxtVRhyZ1kGKH1ksIkK3Qt1vfpCu/tA/HxlaWCwu8kSj+rZPLzNfG6MdOyj1z9uPGe/Zsycr1dAes/I4oKDEqlTSpSHl2YlT5DcobT37WWf2fGiVHMsLzr79vyOjVFBBkt7YFn+tqg3XLlKQQWmw0qiT6Gbt7iWuXOGWa+na5IS2T5iWeUsURdlsRMw5o6EoVycdchwbQXjIroyPuxQNCzFsJNOT2i1Rls6V2r9p2xOSSxUEacRsJgP0D49VoO3yat2yVWhkGbSfOuQqS9iaFinF0g3C0sJhkTU2xv7mtx/JyvHjtq5WRcWMAnuszLw69cDG7E2zOWTYthUkFPiYXF8lqRa2a1tJ1NjPuSlsw6QU75BTJs/RNQ1PxWlgttHCvBmPS6UlzzxtWsPDti2iWW5T7HtzPddYkYtFUcKZQCc8LTsv6XXfCylNy8PZK5JfCsjJsQ2e7Eziy6QzUYMZtkV5Ci1IndOC9+Zy/+UeHpeisa6EC50uGh83wuAMxQZpxT+9w2SUVQ4i6QxLsUNfMpq1lCizbRU6JGTu4XEpSmXrOHU2YqUHLUFj3ZzsKwUcj5pJNi7HjUdNfWap9GFa1FAsnsZBMz7rz0RkB1nICsfMcNqnkyS5MAvLa0mgBtzWssrjUrFS2khvDV2f/t1O85EhunpJktB15gkFGTq9ccij9eNCQVCfsBdLCGU3kRmeWdpvSx2FOiYvL6b8yopCQ2ufzEUxa9uS1BSERDTUEiTSGKbvJuc57YZ0R5vp1zEhmoXGyPCqNKYO1NVBsXuAXIuaV5flExWbp2+JY/p52YrO5FaEab4wUGnM0urMGVv76M72ZLVznq1lm67EHTXflQ5JLNU81SqkEFk2B2OFTJrXPrM2i7Y9zXBndVPPNeKzyqNUcnmYs5WW854el0qHgrMbJG0mjeOkdVnJ6StQcj1gli10Qloh0kI2CTXdbTObFtsjZCotlI9/QD7yB+RE0k8Mk2aMRodKOEm3pKA6PfS0R6Mvjnn3Lb8r8BwznmMGW0APPcd8qzZvElDlLQHPMa+PrpvTzZuVDQDoRfr7+ylov3r1KtssoMpgmwNhBgDcgc3UZqgyAJjuCAC4M6TNlNNmq89q7ApdUeWNcyBo9GGNbdvMBMMdWXuzQU7ovjDnZAF3Kdf0qNkGtXaN5XU34VxlT9NTe5bNbu25AsD3GUKIRqNBI83tO3/+85+T+H35y19mG886lvHaaG3+qAmNID744IPrFpLr16/TbbVBY5Dz8/NrHEqkH5KfZd7X3my6xLrtMY4bN26cPHnywIEDzz//PNt41mKUqO/RXUMjzSxPdN2cdlmYe2s+0da2dnO+nb7l4sWLZCb27t1rmuZ98EjoBx98kB+Tt7CwsL7rSLrY/kHSkvPnz5fL5TfffDPPN9HGaTPpAekxHZ+663vvvUeXmPRgffpKTs8GVbZeuye9cW1YB2tvNrnvWfcj5SOjQR88d+7cM888k58+SR7bdpi1inrM24VMnjnnBw8ezNucxrsiV/PJ770xdF1IksltGhoa4pyzXqDr87RXZrDpxNJOSggfaLL2+J4iZoqoNsh1W/vl7t1eShf3woULJMwPNmFgK8AY83YhM3Bk7MIwJG+MUv10r2L1hq2CErZZlEyC9Nhjj23yw0j3SHfj5o7jyoNNkiQhxyUIAgpA6c/F8ak49P1AM2k7jpm7sry9CmWtSY+pT1JSjXz3Xiy3ej8BYd5eyCZxHGf2jgI1sneUc8Oqh5tGFpFcvnyZ/KRCobA5JZu6Tre0+fazvSguP9SEvos0Y25ujrrr3k/efudM36Gdasa0zbtabjldBU+uWE2R7gbS/aXNdBXB1t8bQ2vhUd22GMdS41ZpQlZPYXHn0u9ovjVd1UNo5fvN1Yeaa7TcxUrO5CB+/PHHjUaDvoAsg2VZW/VsPWgH5ng7Qvf3w03I3pFlPHv2LAkz5bdJoemlXrwz24zr4gpEYmmbbBhv2bllpvlWm9zRHDdryyQJZ1ysf4FcMn/z8/OZBSRJI0kmC8h6nHvX5rXPwe5vwprzmC5ePPDg9TPnrg0+9sl5rffTx6n3Uu6HNl577bXnnntuNVnVQbXGR0YLQtenPW9KSdd1ClKdenkySLjhjv2prd7wmMEDJUuj5WMd9I3y5Nm0I3KnskHA9jXwWxsffPBBhyRwXD/1cjUyTa6ZWXTMaLqesJibpmFZiT/te1VPO2N/9m+dJFBqlkRWOCMVI5r6VfXnP/UPFq0o0KXxcVsHUZKuR10eK7GpTgVCSFydlS3PZolTWHy9Cf0KykZQzp/20Il96KGH8jMiDhiEeZvTsnd0l2ZBCW3QTUuRCskz/UsGiEweGT7ayKLqbMXabCOzRJvzJAZ9y89+9rOnn366U3AfR74XsmTGU1Z5pMiCYLEK2fBTxuw7URwpbRSfGgzeOOUFWhh2ceT4GBm6xo7g1BuxU3KGzXRhfh2oGT+iMO3hR8WFsB5oy7WEOMT1e0HNoxfc8X9/ooPJI9PGlmqTZKugE1ebkB5TZEyST40nv4dE6PDhwz0aInfkXrR5fU9GkX7s6ps7++n1I//yX/yTh3eRtJBU06nOzvxPfvKTmZmZr371q50+GmsVRlKzgpCFY27SGEjLaJA02kbsz3JpGEPMDwLNbWnKVR7qoO+ibAdbWvG+VVwh0+lsg1799re//f3vf3/Fp0W6nKoKNfkNUXSA/k0rECpmWAMqTNKiDtSInWnJheIwV4GwDaGDYOGhwtEitypO4holqSZ+7LGya5mR+u3b9NkOBUI6d9HTp09ndy79SxeL7m7qkJSy7pVpDdsNCDNI4U3oRs3+zOQ5kxbSlczRvrFEywa1V8xdOYswK4HQ+nPZ2vTtr7Zvkx+QHba1s1VKoVqtUkj0ve99b0Xz08ofajZKC8PwHXr2ZhWyS6/+l4nAcB1HiIF/5DrDMxEfdiplipO8Gf7oAJNMh0HAGnvndl2+0GcsHi4JvRpZOWbJgl0wDJs5oQ6ttELNcugUvffee60COJnt29WEzB+1hiInCuB6awj5rlifNt/D88qxFm7J9oO/e8u/mhY0bY9NqXtkk786fEx5vii7bGZaMTMM/MCPyBmzbNuQli1nZ5ncoWOzVJJRdaKqrFLH0n7U5rXMovrhD3/YeSI0ya8QJL9S7EhYuv5yPBO7zsDs1Cx5jq4riuaQleiJGSYibaVVBhQ3nQUlEj3rB3VpU97bsXSoEtrY8YDkv+xcIGR5woD6JA2aMNA7YFY26DE6lh5R1YlaSPrsVEYtTfFtWmjBsgyy2XPz0hIUMg+Plhovf7dG8VEiCqMlplipYkW1SS9K65bIp56W7/y/urCcosH37ojCBaEpdiKlPsD83wRJmv8eLo2tKDCKJccz7mqe9oau7dV5VnasmrUlyxaNxta1cbN8QhxOV6uRdGTkJ8UxVyqltCwUaOTClOsrTnP7d+q0FiEPw4Ti5TDSzTKDDwwOf2aYqSnKZVuV55w48BNK1iRpQ5rp9Dis+4oVCiKklhvap6g+no0eMGXHAiHiXpoNcgKEGfQYna2MDn1KPqeFrM1DrFWFrEj2LWKWxWnUmTctGksERcncTufzxqoeUXZRK022ckAmsyrdz0L1e6UuZnXDue06Mq2nNJvQ5srK7jB5LdaozRu94iYel1oJemnPAWEGPQZMXm65ozZvwjrYEOaVoJf2HChiAQDoDrevdYHqFACsEUz+AgB0jdXmgm2aKmdzErd2DfyMnFQNYFgYvwdBKhv0GPmxd6xp8rA2y0qW5bQRKwNwV0CYAQDdp6XNUGUA7hYIMwBgQ8jK80kpocoA3BUQZgAAACBHYFY2AAAAkCMgzAAAAECOgDADAAAAOQLCDAAAAOQICDMAAACQIyDMAAAAQI6AMAMAAAA5AsIMAAAA5AgIMwAAAJAjIMwAAABAjoAwAwAAADkCwgwAAADkCAgzAAAAkCMgzAAAAECOgDADAAAAOQLCDAAAAOQICDMAAACQIyDMAAAAQI6AMAMAAAA5AsIMAAAA5AgIMwAAAJAjIMwAAABAjoAwAwAAADkCwgwAAADkCAgzAAAAkCMgzAAAAECOgDADAAAAOQLCDAAAAOQICDMAAACQIyDMAAAAQI6AMAMAAAA5AsIMAAAA5AgIMwAAAJAjIMwAAABAjoAwAwAAADniHwAAAP//3fHTcgAAAAZJREFUAwCOemmp+beMQgAAAABJRU5ErkJggg=="/>
                          <pic:cNvPicPr>
                            <a:picLocks noChangeAspect="1" noChangeArrowheads="1"/>
                          </pic:cNvPicPr>
                        </pic:nvPicPr>
                        <pic:blipFill>
                          <a:blip r:embed="rId73"/>
                          <a:stretch>
                            <a:fillRect/>
                          </a:stretch>
                        </pic:blipFill>
                        <pic:spPr bwMode="auto">
                          <a:xfrm>
                            <a:off x="0" y="0"/>
                            <a:ext cx="5334000" cy="872537"/>
                          </a:xfrm>
                          <a:prstGeom prst="rect">
                            <a:avLst/>
                          </a:prstGeom>
                          <a:noFill/>
                          <a:ln w="9525">
                            <a:noFill/>
                            <a:headEnd/>
                            <a:tailEnd/>
                          </a:ln>
                        </pic:spPr>
                      </pic:pic>
                    </a:graphicData>
                  </a:graphic>
                </wp:inline>
              </w:drawing>
            </w:r>
            <w:r w:rsidRPr="00245D6A">
              <w:rPr>
                <w:rFonts w:ascii="Times New Roman" w:eastAsia="宋体" w:hAnsi="Times New Roman"/>
              </w:rPr>
              <w:br/>
            </w:r>
          </w:p>
        </w:tc>
      </w:tr>
    </w:tbl>
    <w:p w14:paraId="1D80E913"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从交互方式看，可以把现有系统分成三类。</w:t>
      </w:r>
      <w:r w:rsidRPr="00245D6A">
        <w:rPr>
          <w:rFonts w:ascii="Times New Roman" w:eastAsia="宋体" w:hAnsi="Times New Roman" w:hint="eastAsia"/>
          <w:b/>
          <w:bCs/>
        </w:rPr>
        <w:t>自动化监测型</w:t>
      </w:r>
      <w:r w:rsidRPr="00245D6A">
        <w:rPr>
          <w:rFonts w:ascii="Times New Roman" w:eastAsia="宋体" w:hAnsi="Times New Roman" w:hint="eastAsia"/>
        </w:rPr>
        <w:t>主要负责召回、去重、聚类和告警，人工负责判断；</w:t>
      </w:r>
      <w:commentRangeStart w:id="14"/>
      <w:r w:rsidRPr="00DD5BFA">
        <w:rPr>
          <w:rFonts w:ascii="Times New Roman" w:eastAsia="宋体" w:hAnsi="Times New Roman" w:hint="eastAsia"/>
          <w:b/>
          <w:bCs/>
          <w:color w:val="FF0000"/>
        </w:rPr>
        <w:t>半自动</w:t>
      </w:r>
      <w:proofErr w:type="gramStart"/>
      <w:r w:rsidRPr="00DD5BFA">
        <w:rPr>
          <w:rFonts w:ascii="Times New Roman" w:eastAsia="宋体" w:hAnsi="Times New Roman" w:hint="eastAsia"/>
          <w:b/>
          <w:bCs/>
          <w:color w:val="FF0000"/>
        </w:rPr>
        <w:t>研判型</w:t>
      </w:r>
      <w:r w:rsidRPr="00DD5BFA">
        <w:rPr>
          <w:rFonts w:ascii="Times New Roman" w:eastAsia="宋体" w:hAnsi="Times New Roman" w:hint="eastAsia"/>
          <w:color w:val="FF0000"/>
        </w:rPr>
        <w:t>会</w:t>
      </w:r>
      <w:proofErr w:type="gramEnd"/>
      <w:r w:rsidRPr="00DD5BFA">
        <w:rPr>
          <w:rFonts w:ascii="Times New Roman" w:eastAsia="宋体" w:hAnsi="Times New Roman" w:hint="eastAsia"/>
          <w:color w:val="FF0000"/>
        </w:rPr>
        <w:t>进一步生成摘要、事件脉络、传播路径和处置建议，是当前最值得在公安场景采用的模式</w:t>
      </w:r>
      <w:r w:rsidRPr="00245D6A">
        <w:rPr>
          <w:rFonts w:ascii="Times New Roman" w:eastAsia="宋体" w:hAnsi="Times New Roman" w:hint="eastAsia"/>
        </w:rPr>
        <w:t>；</w:t>
      </w:r>
      <w:commentRangeEnd w:id="14"/>
      <w:r w:rsidR="00DD5BFA">
        <w:rPr>
          <w:rStyle w:val="af0"/>
        </w:rPr>
        <w:commentReference w:id="14"/>
      </w:r>
      <w:r w:rsidRPr="00245D6A">
        <w:rPr>
          <w:rFonts w:ascii="Times New Roman" w:eastAsia="宋体" w:hAnsi="Times New Roman" w:hint="eastAsia"/>
          <w:b/>
          <w:bCs/>
        </w:rPr>
        <w:t>高自治响应型</w:t>
      </w:r>
      <w:r w:rsidRPr="00245D6A">
        <w:rPr>
          <w:rFonts w:ascii="Times New Roman" w:eastAsia="宋体" w:hAnsi="Times New Roman" w:hint="eastAsia"/>
        </w:rPr>
        <w:t>则会自动发布、自动回复、自动执行跨系统动作，这在</w:t>
      </w:r>
      <w:r w:rsidRPr="00DD5BFA">
        <w:rPr>
          <w:rFonts w:ascii="Times New Roman" w:eastAsia="宋体" w:hAnsi="Times New Roman" w:hint="eastAsia"/>
          <w:b/>
          <w:bCs/>
        </w:rPr>
        <w:t>商业客服或一般文档办公中较常见</w:t>
      </w:r>
      <w:r w:rsidRPr="00245D6A">
        <w:rPr>
          <w:rFonts w:ascii="Times New Roman" w:eastAsia="宋体" w:hAnsi="Times New Roman" w:hint="eastAsia"/>
        </w:rPr>
        <w:t>，但在</w:t>
      </w:r>
      <w:r w:rsidRPr="00DD5BFA">
        <w:rPr>
          <w:rFonts w:ascii="Times New Roman" w:eastAsia="宋体" w:hAnsi="Times New Roman" w:hint="eastAsia"/>
          <w:b/>
          <w:bCs/>
        </w:rPr>
        <w:t>公共治理、治安、应急与民众权益相关场景中风险最高，必须有严格授权边界。</w:t>
      </w:r>
      <w:r w:rsidRPr="00245D6A">
        <w:rPr>
          <w:rFonts w:ascii="Times New Roman" w:eastAsia="宋体" w:hAnsi="Times New Roman" w:hint="eastAsia"/>
        </w:rPr>
        <w:t>我国关于智能体部署、人类决策权、行为围栏和日志审计的最新指引，也</w:t>
      </w:r>
      <w:r w:rsidRPr="00DD5BFA">
        <w:rPr>
          <w:rFonts w:ascii="Times New Roman" w:eastAsia="宋体" w:hAnsi="Times New Roman" w:hint="eastAsia"/>
          <w:b/>
          <w:bCs/>
        </w:rPr>
        <w:t>更支持前两种</w:t>
      </w:r>
      <w:r w:rsidRPr="00245D6A">
        <w:rPr>
          <w:rFonts w:ascii="Times New Roman" w:eastAsia="宋体" w:hAnsi="Times New Roman" w:hint="eastAsia"/>
        </w:rPr>
        <w:t>而非无边界自治。</w:t>
      </w:r>
      <w:hyperlink r:id="rId74">
        <w:r w:rsidRPr="00245D6A">
          <w:rPr>
            <w:rStyle w:val="af"/>
            <w:rFonts w:ascii="Times New Roman" w:eastAsia="宋体" w:hAnsi="Times New Roman"/>
          </w:rPr>
          <w:t>[64]</w:t>
        </w:r>
      </w:hyperlink>
    </w:p>
    <w:p w14:paraId="757A3E90"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下表选取四个公开可核验的案例，分别代表公共卫生、公共安全、政务舆情与媒体传播决策四种路径。</w:t>
      </w:r>
    </w:p>
    <w:tbl>
      <w:tblPr>
        <w:tblStyle w:val="Table"/>
        <w:tblW w:w="0" w:type="auto"/>
        <w:tblLook w:val="0020" w:firstRow="1" w:lastRow="0" w:firstColumn="0" w:lastColumn="0" w:noHBand="0" w:noVBand="0"/>
      </w:tblPr>
      <w:tblGrid>
        <w:gridCol w:w="1797"/>
        <w:gridCol w:w="2102"/>
        <w:gridCol w:w="1543"/>
        <w:gridCol w:w="2514"/>
        <w:gridCol w:w="2427"/>
        <w:gridCol w:w="633"/>
      </w:tblGrid>
      <w:tr w:rsidR="00BD4DDC" w:rsidRPr="00245D6A" w14:paraId="1DE76903" w14:textId="77777777" w:rsidTr="00BD4DDC">
        <w:trPr>
          <w:cnfStyle w:val="100000000000" w:firstRow="1" w:lastRow="0" w:firstColumn="0" w:lastColumn="0" w:oddVBand="0" w:evenVBand="0" w:oddHBand="0" w:evenHBand="0" w:firstRowFirstColumn="0" w:firstRowLastColumn="0" w:lastRowFirstColumn="0" w:lastRowLastColumn="0"/>
          <w:tblHeader/>
        </w:trPr>
        <w:tc>
          <w:tcPr>
            <w:tcW w:w="0" w:type="auto"/>
          </w:tcPr>
          <w:p w14:paraId="6DBF112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案例</w:t>
            </w:r>
          </w:p>
        </w:tc>
        <w:tc>
          <w:tcPr>
            <w:tcW w:w="0" w:type="auto"/>
          </w:tcPr>
          <w:p w14:paraId="5601BBF1"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架构特征</w:t>
            </w:r>
          </w:p>
        </w:tc>
        <w:tc>
          <w:tcPr>
            <w:tcW w:w="0" w:type="auto"/>
          </w:tcPr>
          <w:p w14:paraId="1B93DE00"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交互方式</w:t>
            </w:r>
          </w:p>
        </w:tc>
        <w:tc>
          <w:tcPr>
            <w:tcW w:w="0" w:type="auto"/>
          </w:tcPr>
          <w:p w14:paraId="12B86A7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公开成效</w:t>
            </w:r>
          </w:p>
        </w:tc>
        <w:tc>
          <w:tcPr>
            <w:tcW w:w="0" w:type="auto"/>
          </w:tcPr>
          <w:p w14:paraId="47D9F1A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主要风险</w:t>
            </w:r>
          </w:p>
        </w:tc>
        <w:tc>
          <w:tcPr>
            <w:tcW w:w="0" w:type="auto"/>
          </w:tcPr>
          <w:p w14:paraId="0F17C4D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依据</w:t>
            </w:r>
          </w:p>
        </w:tc>
      </w:tr>
      <w:tr w:rsidR="00BD4DDC" w:rsidRPr="00245D6A" w14:paraId="2026B846" w14:textId="77777777">
        <w:tc>
          <w:tcPr>
            <w:tcW w:w="0" w:type="auto"/>
          </w:tcPr>
          <w:p w14:paraId="51B46A10"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WHO EARS</w:t>
            </w:r>
          </w:p>
        </w:tc>
        <w:tc>
          <w:tcPr>
            <w:tcW w:w="0" w:type="auto"/>
          </w:tcPr>
          <w:p w14:paraId="1155B6B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多国多语种公共论坛</w:t>
            </w:r>
            <w:r w:rsidRPr="00245D6A">
              <w:rPr>
                <w:rFonts w:ascii="Times New Roman" w:eastAsia="宋体" w:hAnsi="Times New Roman" w:hint="eastAsia"/>
              </w:rPr>
              <w:t>/</w:t>
            </w:r>
            <w:r w:rsidRPr="00245D6A">
              <w:rPr>
                <w:rFonts w:ascii="Times New Roman" w:eastAsia="宋体" w:hAnsi="Times New Roman" w:hint="eastAsia"/>
              </w:rPr>
              <w:t>社媒叙事监测，强调实时分析与信息空白识别。</w:t>
            </w:r>
          </w:p>
        </w:tc>
        <w:tc>
          <w:tcPr>
            <w:tcW w:w="0" w:type="auto"/>
          </w:tcPr>
          <w:p w14:paraId="204F483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半自动，人类决策者查看实时叙事并行动。</w:t>
            </w:r>
          </w:p>
        </w:tc>
        <w:tc>
          <w:tcPr>
            <w:tcW w:w="0" w:type="auto"/>
          </w:tcPr>
          <w:p w14:paraId="1C927FF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WHO</w:t>
            </w:r>
            <w:r w:rsidRPr="00245D6A">
              <w:rPr>
                <w:rFonts w:ascii="Times New Roman" w:eastAsia="宋体" w:hAnsi="Times New Roman" w:hint="eastAsia"/>
              </w:rPr>
              <w:t>明确把它用于帮助卫生决策者实时了解公众关切和趋势。</w:t>
            </w:r>
          </w:p>
        </w:tc>
        <w:tc>
          <w:tcPr>
            <w:tcW w:w="0" w:type="auto"/>
          </w:tcPr>
          <w:p w14:paraId="3B43BE4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易把“高声量”误当“高事实性”；需坚持伦理和人权框架。</w:t>
            </w:r>
          </w:p>
        </w:tc>
        <w:tc>
          <w:tcPr>
            <w:tcW w:w="0" w:type="auto"/>
          </w:tcPr>
          <w:p w14:paraId="30E6C52A" w14:textId="77777777" w:rsidR="00BD4DDC" w:rsidRPr="00245D6A" w:rsidRDefault="00000000">
            <w:pPr>
              <w:pStyle w:val="Compact"/>
              <w:rPr>
                <w:rFonts w:ascii="Times New Roman" w:eastAsia="宋体" w:hAnsi="Times New Roman"/>
              </w:rPr>
            </w:pPr>
            <w:hyperlink r:id="rId75">
              <w:r w:rsidRPr="00245D6A">
                <w:rPr>
                  <w:rStyle w:val="af"/>
                  <w:rFonts w:ascii="Times New Roman" w:eastAsia="宋体" w:hAnsi="Times New Roman"/>
                </w:rPr>
                <w:t>[65]</w:t>
              </w:r>
            </w:hyperlink>
          </w:p>
        </w:tc>
      </w:tr>
      <w:tr w:rsidR="00BD4DDC" w:rsidRPr="00245D6A" w14:paraId="3264D63C" w14:textId="77777777">
        <w:tc>
          <w:tcPr>
            <w:tcW w:w="0" w:type="auto"/>
          </w:tcPr>
          <w:p w14:paraId="08780B02" w14:textId="77777777" w:rsidR="00BD4DDC" w:rsidRPr="00245D6A" w:rsidRDefault="00000000">
            <w:pPr>
              <w:pStyle w:val="Compact"/>
              <w:rPr>
                <w:rFonts w:ascii="Times New Roman" w:eastAsia="宋体" w:hAnsi="Times New Roman"/>
              </w:rPr>
            </w:pPr>
            <w:r w:rsidRPr="00245D6A">
              <w:rPr>
                <w:rFonts w:ascii="Times New Roman" w:eastAsia="宋体" w:hAnsi="Times New Roman"/>
              </w:rPr>
              <w:t>Dataminr First Alert + Oklahoma OEM</w:t>
            </w:r>
          </w:p>
        </w:tc>
        <w:tc>
          <w:tcPr>
            <w:tcW w:w="0" w:type="auto"/>
          </w:tcPr>
          <w:p w14:paraId="004AFA5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多源实时事件发现，侧重突发事件、公共安全、基础设施与应急。</w:t>
            </w:r>
          </w:p>
        </w:tc>
        <w:tc>
          <w:tcPr>
            <w:tcW w:w="0" w:type="auto"/>
          </w:tcPr>
          <w:p w14:paraId="577267F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半自动偏自动，机器发现</w:t>
            </w:r>
            <w:r w:rsidRPr="00245D6A">
              <w:rPr>
                <w:rFonts w:ascii="Times New Roman" w:eastAsia="宋体" w:hAnsi="Times New Roman" w:hint="eastAsia"/>
              </w:rPr>
              <w:t>+</w:t>
            </w:r>
            <w:r w:rsidRPr="00245D6A">
              <w:rPr>
                <w:rFonts w:ascii="Times New Roman" w:eastAsia="宋体" w:hAnsi="Times New Roman" w:hint="eastAsia"/>
              </w:rPr>
              <w:t>人工响应。</w:t>
            </w:r>
          </w:p>
        </w:tc>
        <w:tc>
          <w:tcPr>
            <w:tcW w:w="0" w:type="auto"/>
          </w:tcPr>
          <w:p w14:paraId="5B0B6DC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官方案例直接把价值表述为帮助州应急管理部门优先处理信息、提高响应效率。</w:t>
            </w:r>
          </w:p>
        </w:tc>
        <w:tc>
          <w:tcPr>
            <w:tcW w:w="0" w:type="auto"/>
          </w:tcPr>
          <w:p w14:paraId="608088D2"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黑箱告警、误报疲劳、过度依赖单一供应商。</w:t>
            </w:r>
          </w:p>
        </w:tc>
        <w:tc>
          <w:tcPr>
            <w:tcW w:w="0" w:type="auto"/>
          </w:tcPr>
          <w:p w14:paraId="3E0DCC56" w14:textId="77777777" w:rsidR="00BD4DDC" w:rsidRPr="00245D6A" w:rsidRDefault="00000000">
            <w:pPr>
              <w:pStyle w:val="Compact"/>
              <w:rPr>
                <w:rFonts w:ascii="Times New Roman" w:eastAsia="宋体" w:hAnsi="Times New Roman"/>
              </w:rPr>
            </w:pPr>
            <w:hyperlink r:id="rId76">
              <w:r w:rsidRPr="00245D6A">
                <w:rPr>
                  <w:rStyle w:val="af"/>
                  <w:rFonts w:ascii="Times New Roman" w:eastAsia="宋体" w:hAnsi="Times New Roman"/>
                </w:rPr>
                <w:t>[66]</w:t>
              </w:r>
            </w:hyperlink>
          </w:p>
        </w:tc>
      </w:tr>
      <w:tr w:rsidR="00BD4DDC" w:rsidRPr="00245D6A" w14:paraId="5E5FD783" w14:textId="77777777">
        <w:tc>
          <w:tcPr>
            <w:tcW w:w="0" w:type="auto"/>
          </w:tcPr>
          <w:p w14:paraId="617B9137" w14:textId="77777777" w:rsidR="00BD4DDC" w:rsidRPr="00DD5BFA" w:rsidRDefault="00000000">
            <w:pPr>
              <w:pStyle w:val="Compact"/>
              <w:rPr>
                <w:rFonts w:ascii="Times New Roman" w:eastAsia="宋体" w:hAnsi="Times New Roman"/>
                <w:color w:val="FF0000"/>
              </w:rPr>
            </w:pPr>
            <w:proofErr w:type="gramStart"/>
            <w:r w:rsidRPr="00DD5BFA">
              <w:rPr>
                <w:rFonts w:ascii="Times New Roman" w:eastAsia="宋体" w:hAnsi="Times New Roman" w:hint="eastAsia"/>
                <w:color w:val="FF0000"/>
              </w:rPr>
              <w:t>拓尔思网察</w:t>
            </w:r>
            <w:proofErr w:type="gramEnd"/>
            <w:r w:rsidRPr="00DD5BFA">
              <w:rPr>
                <w:rFonts w:ascii="Times New Roman" w:eastAsia="宋体" w:hAnsi="Times New Roman"/>
                <w:color w:val="FF0000"/>
              </w:rPr>
              <w:t xml:space="preserve"> + </w:t>
            </w:r>
            <w:r w:rsidRPr="00DD5BFA">
              <w:rPr>
                <w:rFonts w:ascii="Times New Roman" w:eastAsia="宋体" w:hAnsi="Times New Roman" w:hint="eastAsia"/>
                <w:color w:val="FF0000"/>
              </w:rPr>
              <w:t>公安舆情联合</w:t>
            </w:r>
            <w:r w:rsidRPr="00DD5BFA">
              <w:rPr>
                <w:rFonts w:ascii="Times New Roman" w:eastAsia="宋体" w:hAnsi="Times New Roman" w:hint="eastAsia"/>
                <w:color w:val="FF0000"/>
              </w:rPr>
              <w:lastRenderedPageBreak/>
              <w:t>实验室</w:t>
            </w:r>
          </w:p>
        </w:tc>
        <w:tc>
          <w:tcPr>
            <w:tcW w:w="0" w:type="auto"/>
          </w:tcPr>
          <w:p w14:paraId="5C7EC78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lastRenderedPageBreak/>
              <w:t>全网采集、传播路径、专题分</w:t>
            </w:r>
            <w:r w:rsidRPr="00245D6A">
              <w:rPr>
                <w:rFonts w:ascii="Times New Roman" w:eastAsia="宋体" w:hAnsi="Times New Roman" w:hint="eastAsia"/>
              </w:rPr>
              <w:lastRenderedPageBreak/>
              <w:t>析、知识库、</w:t>
            </w:r>
            <w:r w:rsidRPr="00DD5BFA">
              <w:rPr>
                <w:rFonts w:ascii="Times New Roman" w:eastAsia="宋体" w:hAnsi="Times New Roman" w:hint="eastAsia"/>
                <w:color w:val="FF0000"/>
              </w:rPr>
              <w:t>预警与报告一体化。</w:t>
            </w:r>
          </w:p>
        </w:tc>
        <w:tc>
          <w:tcPr>
            <w:tcW w:w="0" w:type="auto"/>
          </w:tcPr>
          <w:p w14:paraId="06B8F94F" w14:textId="77777777" w:rsidR="00BD4DDC" w:rsidRPr="00DD5BFA" w:rsidRDefault="00000000">
            <w:pPr>
              <w:pStyle w:val="Compact"/>
              <w:rPr>
                <w:rFonts w:ascii="Times New Roman" w:eastAsia="宋体" w:hAnsi="Times New Roman"/>
                <w:b/>
                <w:bCs/>
              </w:rPr>
            </w:pPr>
            <w:r w:rsidRPr="00DD5BFA">
              <w:rPr>
                <w:rFonts w:ascii="Times New Roman" w:eastAsia="宋体" w:hAnsi="Times New Roman" w:hint="eastAsia"/>
                <w:b/>
                <w:bCs/>
              </w:rPr>
              <w:lastRenderedPageBreak/>
              <w:t>半自动</w:t>
            </w:r>
            <w:proofErr w:type="gramStart"/>
            <w:r w:rsidRPr="00DD5BFA">
              <w:rPr>
                <w:rFonts w:ascii="Times New Roman" w:eastAsia="宋体" w:hAnsi="Times New Roman" w:hint="eastAsia"/>
                <w:b/>
                <w:bCs/>
              </w:rPr>
              <w:t>研</w:t>
            </w:r>
            <w:proofErr w:type="gramEnd"/>
            <w:r w:rsidRPr="00DD5BFA">
              <w:rPr>
                <w:rFonts w:ascii="Times New Roman" w:eastAsia="宋体" w:hAnsi="Times New Roman" w:hint="eastAsia"/>
                <w:b/>
                <w:bCs/>
              </w:rPr>
              <w:t>判型。</w:t>
            </w:r>
          </w:p>
        </w:tc>
        <w:tc>
          <w:tcPr>
            <w:tcW w:w="0" w:type="auto"/>
          </w:tcPr>
          <w:p w14:paraId="014103D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公开案例称可及时捕捉舆情弱信号；</w:t>
            </w:r>
            <w:r w:rsidRPr="00DD5BFA">
              <w:rPr>
                <w:rFonts w:ascii="Times New Roman" w:eastAsia="宋体" w:hAnsi="Times New Roman" w:hint="eastAsia"/>
                <w:b/>
                <w:bCs/>
              </w:rPr>
              <w:t>与中</w:t>
            </w:r>
            <w:r w:rsidRPr="00DD5BFA">
              <w:rPr>
                <w:rFonts w:ascii="Times New Roman" w:eastAsia="宋体" w:hAnsi="Times New Roman" w:hint="eastAsia"/>
                <w:b/>
                <w:bCs/>
              </w:rPr>
              <w:lastRenderedPageBreak/>
              <w:t>国人民公安大学成立公安舆情联合实验室。</w:t>
            </w:r>
          </w:p>
        </w:tc>
        <w:tc>
          <w:tcPr>
            <w:tcW w:w="0" w:type="auto"/>
          </w:tcPr>
          <w:p w14:paraId="363C6B01"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lastRenderedPageBreak/>
              <w:t>若缺少规则约束，容易出现过多低价值告</w:t>
            </w:r>
            <w:r w:rsidRPr="00245D6A">
              <w:rPr>
                <w:rFonts w:ascii="Times New Roman" w:eastAsia="宋体" w:hAnsi="Times New Roman" w:hint="eastAsia"/>
              </w:rPr>
              <w:lastRenderedPageBreak/>
              <w:t>警；需加强分类分级和人工复核。</w:t>
            </w:r>
          </w:p>
        </w:tc>
        <w:tc>
          <w:tcPr>
            <w:tcW w:w="0" w:type="auto"/>
          </w:tcPr>
          <w:p w14:paraId="46E1C56E" w14:textId="77777777" w:rsidR="00BD4DDC" w:rsidRPr="00245D6A" w:rsidRDefault="00000000">
            <w:pPr>
              <w:pStyle w:val="Compact"/>
              <w:rPr>
                <w:rFonts w:ascii="Times New Roman" w:eastAsia="宋体" w:hAnsi="Times New Roman"/>
              </w:rPr>
            </w:pPr>
            <w:hyperlink r:id="rId77">
              <w:r w:rsidRPr="00245D6A">
                <w:rPr>
                  <w:rStyle w:val="af"/>
                  <w:rFonts w:ascii="Times New Roman" w:eastAsia="宋体" w:hAnsi="Times New Roman"/>
                </w:rPr>
                <w:t>[6</w:t>
              </w:r>
              <w:r w:rsidRPr="00245D6A">
                <w:rPr>
                  <w:rStyle w:val="af"/>
                  <w:rFonts w:ascii="Times New Roman" w:eastAsia="宋体" w:hAnsi="Times New Roman"/>
                </w:rPr>
                <w:t>7</w:t>
              </w:r>
              <w:r w:rsidRPr="00245D6A">
                <w:rPr>
                  <w:rStyle w:val="af"/>
                  <w:rFonts w:ascii="Times New Roman" w:eastAsia="宋体" w:hAnsi="Times New Roman"/>
                </w:rPr>
                <w:t>]</w:t>
              </w:r>
            </w:hyperlink>
          </w:p>
        </w:tc>
      </w:tr>
      <w:tr w:rsidR="00BD4DDC" w:rsidRPr="00245D6A" w14:paraId="1B0F52A7" w14:textId="77777777">
        <w:tc>
          <w:tcPr>
            <w:tcW w:w="0" w:type="auto"/>
          </w:tcPr>
          <w:p w14:paraId="1DDBB28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新华网</w:t>
            </w:r>
            <w:r w:rsidRPr="00245D6A">
              <w:rPr>
                <w:rFonts w:ascii="Times New Roman" w:eastAsia="宋体" w:hAnsi="Times New Roman"/>
              </w:rPr>
              <w:t xml:space="preserve"> + </w:t>
            </w:r>
            <w:r w:rsidRPr="00245D6A">
              <w:rPr>
                <w:rFonts w:ascii="Times New Roman" w:eastAsia="宋体" w:hAnsi="Times New Roman" w:hint="eastAsia"/>
              </w:rPr>
              <w:t>中科闻歌</w:t>
            </w:r>
            <w:r w:rsidRPr="00245D6A">
              <w:rPr>
                <w:rFonts w:ascii="Times New Roman" w:eastAsia="宋体" w:hAnsi="Times New Roman"/>
              </w:rPr>
              <w:t xml:space="preserve"> </w:t>
            </w:r>
            <w:r w:rsidRPr="00245D6A">
              <w:rPr>
                <w:rFonts w:ascii="Times New Roman" w:eastAsia="宋体" w:hAnsi="Times New Roman" w:hint="eastAsia"/>
              </w:rPr>
              <w:t>2026</w:t>
            </w:r>
            <w:r w:rsidRPr="00245D6A">
              <w:rPr>
                <w:rFonts w:ascii="Times New Roman" w:eastAsia="宋体" w:hAnsi="Times New Roman" w:hint="eastAsia"/>
              </w:rPr>
              <w:t>战略合作</w:t>
            </w:r>
          </w:p>
        </w:tc>
        <w:tc>
          <w:tcPr>
            <w:tcW w:w="0" w:type="auto"/>
          </w:tcPr>
          <w:p w14:paraId="105CBB2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从内容生产辅助延伸到内容策划、议题研判、传播策略、效果评估。</w:t>
            </w:r>
          </w:p>
        </w:tc>
        <w:tc>
          <w:tcPr>
            <w:tcW w:w="0" w:type="auto"/>
          </w:tcPr>
          <w:p w14:paraId="5083FC3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半自动决策智能。</w:t>
            </w:r>
          </w:p>
        </w:tc>
        <w:tc>
          <w:tcPr>
            <w:tcW w:w="0" w:type="auto"/>
          </w:tcPr>
          <w:p w14:paraId="727097C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新华网明确将</w:t>
            </w:r>
            <w:r w:rsidRPr="00245D6A">
              <w:rPr>
                <w:rFonts w:ascii="Times New Roman" w:eastAsia="宋体" w:hAnsi="Times New Roman" w:hint="eastAsia"/>
              </w:rPr>
              <w:t>AI</w:t>
            </w:r>
            <w:r w:rsidRPr="00245D6A">
              <w:rPr>
                <w:rFonts w:ascii="Times New Roman" w:eastAsia="宋体" w:hAnsi="Times New Roman" w:hint="eastAsia"/>
              </w:rPr>
              <w:t>应用从生成延伸到策划、研判、效果评估等环节。</w:t>
            </w:r>
          </w:p>
        </w:tc>
        <w:tc>
          <w:tcPr>
            <w:tcW w:w="0" w:type="auto"/>
          </w:tcPr>
          <w:p w14:paraId="647BDBE0"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决策建议与编辑</w:t>
            </w:r>
            <w:r w:rsidRPr="00245D6A">
              <w:rPr>
                <w:rFonts w:ascii="Times New Roman" w:eastAsia="宋体" w:hAnsi="Times New Roman" w:hint="eastAsia"/>
              </w:rPr>
              <w:t>/</w:t>
            </w:r>
            <w:r w:rsidRPr="00245D6A">
              <w:rPr>
                <w:rFonts w:ascii="Times New Roman" w:eastAsia="宋体" w:hAnsi="Times New Roman" w:hint="eastAsia"/>
              </w:rPr>
              <w:t>管理职责边界需清晰；要防自动化偏见。</w:t>
            </w:r>
          </w:p>
        </w:tc>
        <w:tc>
          <w:tcPr>
            <w:tcW w:w="0" w:type="auto"/>
          </w:tcPr>
          <w:p w14:paraId="7EAF02E7" w14:textId="77777777" w:rsidR="00BD4DDC" w:rsidRPr="00245D6A" w:rsidRDefault="00000000">
            <w:pPr>
              <w:pStyle w:val="Compact"/>
              <w:rPr>
                <w:rFonts w:ascii="Times New Roman" w:eastAsia="宋体" w:hAnsi="Times New Roman"/>
              </w:rPr>
            </w:pPr>
            <w:hyperlink r:id="rId78">
              <w:r w:rsidRPr="00245D6A">
                <w:rPr>
                  <w:rStyle w:val="af"/>
                  <w:rFonts w:ascii="Times New Roman" w:eastAsia="宋体" w:hAnsi="Times New Roman"/>
                </w:rPr>
                <w:t>[68]</w:t>
              </w:r>
            </w:hyperlink>
          </w:p>
        </w:tc>
      </w:tr>
    </w:tbl>
    <w:p w14:paraId="35E29886"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综合这些案例可以看出，</w:t>
      </w:r>
      <w:r w:rsidRPr="00DD5BFA">
        <w:rPr>
          <w:rFonts w:ascii="Times New Roman" w:eastAsia="宋体" w:hAnsi="Times New Roman" w:hint="eastAsia"/>
          <w:b/>
          <w:bCs/>
          <w:color w:val="FF0000"/>
        </w:rPr>
        <w:t>最有效的舆情</w:t>
      </w:r>
      <w:r w:rsidRPr="00DD5BFA">
        <w:rPr>
          <w:rFonts w:ascii="Times New Roman" w:eastAsia="宋体" w:hAnsi="Times New Roman" w:hint="eastAsia"/>
          <w:b/>
          <w:bCs/>
          <w:color w:val="FF0000"/>
        </w:rPr>
        <w:t>Agent</w:t>
      </w:r>
      <w:r w:rsidRPr="00DD5BFA">
        <w:rPr>
          <w:rFonts w:ascii="Times New Roman" w:eastAsia="宋体" w:hAnsi="Times New Roman" w:hint="eastAsia"/>
          <w:b/>
          <w:bCs/>
          <w:color w:val="FF0000"/>
        </w:rPr>
        <w:t>不是“最自动”的，而是“最会收敛不确定性”的</w:t>
      </w:r>
      <w:r w:rsidRPr="00245D6A">
        <w:rPr>
          <w:rFonts w:ascii="Times New Roman" w:eastAsia="宋体" w:hAnsi="Times New Roman" w:hint="eastAsia"/>
        </w:rPr>
        <w:t>。也就是说，</w:t>
      </w:r>
      <w:commentRangeStart w:id="15"/>
      <w:r w:rsidRPr="00245D6A">
        <w:rPr>
          <w:rFonts w:ascii="Times New Roman" w:eastAsia="宋体" w:hAnsi="Times New Roman" w:hint="eastAsia"/>
        </w:rPr>
        <w:t>它</w:t>
      </w:r>
      <w:r w:rsidRPr="00DD5BFA">
        <w:rPr>
          <w:rFonts w:ascii="Times New Roman" w:eastAsia="宋体" w:hAnsi="Times New Roman" w:hint="eastAsia"/>
          <w:color w:val="FF0000"/>
        </w:rPr>
        <w:t>必须把“模型猜测”转成“有证据的判断”</w:t>
      </w:r>
      <w:r w:rsidRPr="00245D6A">
        <w:rPr>
          <w:rFonts w:ascii="Times New Roman" w:eastAsia="宋体" w:hAnsi="Times New Roman" w:hint="eastAsia"/>
        </w:rPr>
        <w:t>：哪些结论是来源于</w:t>
      </w:r>
      <w:r w:rsidRPr="00DD5BFA">
        <w:rPr>
          <w:rFonts w:ascii="Times New Roman" w:eastAsia="宋体" w:hAnsi="Times New Roman" w:hint="eastAsia"/>
          <w:b/>
          <w:bCs/>
        </w:rPr>
        <w:t>官方消息</w:t>
      </w:r>
      <w:r w:rsidRPr="00245D6A">
        <w:rPr>
          <w:rFonts w:ascii="Times New Roman" w:eastAsia="宋体" w:hAnsi="Times New Roman" w:hint="eastAsia"/>
        </w:rPr>
        <w:t>，</w:t>
      </w:r>
      <w:proofErr w:type="gramStart"/>
      <w:r w:rsidRPr="00245D6A">
        <w:rPr>
          <w:rFonts w:ascii="Times New Roman" w:eastAsia="宋体" w:hAnsi="Times New Roman" w:hint="eastAsia"/>
        </w:rPr>
        <w:t>哪些只是</w:t>
      </w:r>
      <w:proofErr w:type="gramEnd"/>
      <w:r w:rsidRPr="00DD5BFA">
        <w:rPr>
          <w:rFonts w:ascii="Times New Roman" w:eastAsia="宋体" w:hAnsi="Times New Roman" w:hint="eastAsia"/>
          <w:b/>
          <w:bCs/>
        </w:rPr>
        <w:t>网络讨论上升</w:t>
      </w:r>
      <w:r w:rsidRPr="00245D6A">
        <w:rPr>
          <w:rFonts w:ascii="Times New Roman" w:eastAsia="宋体" w:hAnsi="Times New Roman" w:hint="eastAsia"/>
        </w:rPr>
        <w:t>，哪些是</w:t>
      </w:r>
      <w:r w:rsidRPr="00DD5BFA">
        <w:rPr>
          <w:rFonts w:ascii="Times New Roman" w:eastAsia="宋体" w:hAnsi="Times New Roman" w:hint="eastAsia"/>
          <w:b/>
          <w:bCs/>
        </w:rPr>
        <w:t>算法综合猜测</w:t>
      </w:r>
      <w:r w:rsidRPr="00245D6A">
        <w:rPr>
          <w:rFonts w:ascii="Times New Roman" w:eastAsia="宋体" w:hAnsi="Times New Roman" w:hint="eastAsia"/>
        </w:rPr>
        <w:t>，哪些需要</w:t>
      </w:r>
      <w:r w:rsidRPr="00DD5BFA">
        <w:rPr>
          <w:rFonts w:ascii="Times New Roman" w:eastAsia="宋体" w:hAnsi="Times New Roman" w:hint="eastAsia"/>
          <w:b/>
          <w:bCs/>
        </w:rPr>
        <w:t>人工确认</w:t>
      </w:r>
      <w:r w:rsidRPr="00245D6A">
        <w:rPr>
          <w:rFonts w:ascii="Times New Roman" w:eastAsia="宋体" w:hAnsi="Times New Roman" w:hint="eastAsia"/>
        </w:rPr>
        <w:t>。</w:t>
      </w:r>
      <w:commentRangeEnd w:id="15"/>
      <w:r w:rsidR="00DD5BFA">
        <w:rPr>
          <w:rStyle w:val="af0"/>
        </w:rPr>
        <w:commentReference w:id="15"/>
      </w:r>
      <w:r w:rsidRPr="00245D6A">
        <w:rPr>
          <w:rFonts w:ascii="Times New Roman" w:eastAsia="宋体" w:hAnsi="Times New Roman" w:hint="eastAsia"/>
        </w:rPr>
        <w:t>NIST</w:t>
      </w:r>
      <w:r w:rsidRPr="00245D6A">
        <w:rPr>
          <w:rFonts w:ascii="Times New Roman" w:eastAsia="宋体" w:hAnsi="Times New Roman"/>
        </w:rPr>
        <w:t xml:space="preserve"> AI </w:t>
      </w:r>
      <w:r w:rsidRPr="00245D6A">
        <w:rPr>
          <w:rFonts w:ascii="Times New Roman" w:eastAsia="宋体" w:hAnsi="Times New Roman" w:hint="eastAsia"/>
        </w:rPr>
        <w:t>RMF</w:t>
      </w:r>
      <w:r w:rsidRPr="00245D6A">
        <w:rPr>
          <w:rFonts w:ascii="Times New Roman" w:eastAsia="宋体" w:hAnsi="Times New Roman" w:hint="eastAsia"/>
        </w:rPr>
        <w:t>把这类要求表述为</w:t>
      </w:r>
      <w:r w:rsidRPr="00DD5BFA">
        <w:rPr>
          <w:rFonts w:ascii="Times New Roman" w:eastAsia="宋体" w:hAnsi="Times New Roman" w:hint="eastAsia"/>
          <w:b/>
          <w:bCs/>
        </w:rPr>
        <w:t>可信</w:t>
      </w:r>
      <w:r w:rsidRPr="00DD5BFA">
        <w:rPr>
          <w:rFonts w:ascii="Times New Roman" w:eastAsia="宋体" w:hAnsi="Times New Roman" w:hint="eastAsia"/>
          <w:b/>
          <w:bCs/>
        </w:rPr>
        <w:t>AI</w:t>
      </w:r>
      <w:r w:rsidRPr="00DD5BFA">
        <w:rPr>
          <w:rFonts w:ascii="Times New Roman" w:eastAsia="宋体" w:hAnsi="Times New Roman" w:hint="eastAsia"/>
          <w:b/>
          <w:bCs/>
        </w:rPr>
        <w:t>的透明、可解释、可问责</w:t>
      </w:r>
      <w:r w:rsidRPr="00245D6A">
        <w:rPr>
          <w:rFonts w:ascii="Times New Roman" w:eastAsia="宋体" w:hAnsi="Times New Roman" w:hint="eastAsia"/>
        </w:rPr>
        <w:t>；</w:t>
      </w:r>
      <w:r w:rsidRPr="00245D6A">
        <w:rPr>
          <w:rFonts w:ascii="Times New Roman" w:eastAsia="宋体" w:hAnsi="Times New Roman" w:hint="eastAsia"/>
        </w:rPr>
        <w:t>WHO</w:t>
      </w:r>
      <w:r w:rsidRPr="00245D6A">
        <w:rPr>
          <w:rFonts w:ascii="Times New Roman" w:eastAsia="宋体" w:hAnsi="Times New Roman" w:hint="eastAsia"/>
        </w:rPr>
        <w:t>则强调社会倾听要</w:t>
      </w:r>
      <w:r w:rsidRPr="00DD5BFA">
        <w:rPr>
          <w:rFonts w:ascii="Times New Roman" w:eastAsia="宋体" w:hAnsi="Times New Roman" w:hint="eastAsia"/>
          <w:b/>
          <w:bCs/>
        </w:rPr>
        <w:t>避免对个人造成不成比例影响</w:t>
      </w:r>
      <w:r w:rsidRPr="00245D6A">
        <w:rPr>
          <w:rFonts w:ascii="Times New Roman" w:eastAsia="宋体" w:hAnsi="Times New Roman" w:hint="eastAsia"/>
        </w:rPr>
        <w:t>；国内</w:t>
      </w:r>
      <w:r w:rsidRPr="00245D6A">
        <w:rPr>
          <w:rFonts w:ascii="Times New Roman" w:eastAsia="宋体" w:hAnsi="Times New Roman" w:hint="eastAsia"/>
        </w:rPr>
        <w:t>AI</w:t>
      </w:r>
      <w:r w:rsidRPr="00245D6A">
        <w:rPr>
          <w:rFonts w:ascii="Times New Roman" w:eastAsia="宋体" w:hAnsi="Times New Roman" w:hint="eastAsia"/>
        </w:rPr>
        <w:t>伦理和智能体指引则要求</w:t>
      </w:r>
      <w:r w:rsidRPr="00DD5BFA">
        <w:rPr>
          <w:rFonts w:ascii="Times New Roman" w:eastAsia="宋体" w:hAnsi="Times New Roman" w:hint="eastAsia"/>
          <w:b/>
          <w:bCs/>
        </w:rPr>
        <w:t>明确决策边界与最终人类控制权</w:t>
      </w:r>
      <w:r w:rsidRPr="00245D6A">
        <w:rPr>
          <w:rFonts w:ascii="Times New Roman" w:eastAsia="宋体" w:hAnsi="Times New Roman" w:hint="eastAsia"/>
        </w:rPr>
        <w:t>。</w:t>
      </w:r>
      <w:hyperlink r:id="rId79">
        <w:r w:rsidRPr="00245D6A">
          <w:rPr>
            <w:rStyle w:val="af"/>
            <w:rFonts w:ascii="Times New Roman" w:eastAsia="宋体" w:hAnsi="Times New Roman"/>
          </w:rPr>
          <w:t>[69]</w:t>
        </w:r>
      </w:hyperlink>
    </w:p>
    <w:p w14:paraId="51022DF0" w14:textId="77777777" w:rsidR="00BD4DDC" w:rsidRPr="00245D6A" w:rsidRDefault="00000000">
      <w:pPr>
        <w:pStyle w:val="2"/>
        <w:rPr>
          <w:rFonts w:ascii="Times New Roman" w:eastAsia="宋体" w:hAnsi="Times New Roman"/>
        </w:rPr>
      </w:pPr>
      <w:bookmarkStart w:id="16" w:name="开发建议"/>
      <w:bookmarkEnd w:id="13"/>
      <w:r w:rsidRPr="00245D6A">
        <w:rPr>
          <w:rFonts w:ascii="Times New Roman" w:eastAsia="宋体" w:hAnsi="Times New Roman" w:hint="eastAsia"/>
        </w:rPr>
        <w:t>开发建议</w:t>
      </w:r>
    </w:p>
    <w:p w14:paraId="5BA9212F" w14:textId="77777777" w:rsidR="00BD4DDC" w:rsidRPr="00245D6A" w:rsidRDefault="00000000">
      <w:pPr>
        <w:pStyle w:val="FirstParagraph"/>
        <w:rPr>
          <w:rFonts w:ascii="Times New Roman" w:eastAsia="宋体" w:hAnsi="Times New Roman"/>
        </w:rPr>
      </w:pPr>
      <w:r w:rsidRPr="00245D6A">
        <w:rPr>
          <w:rFonts w:ascii="Times New Roman" w:eastAsia="宋体" w:hAnsi="Times New Roman" w:hint="eastAsia"/>
        </w:rPr>
        <w:t>面向学警</w:t>
      </w:r>
      <w:r w:rsidRPr="00245D6A">
        <w:rPr>
          <w:rFonts w:ascii="Times New Roman" w:eastAsia="宋体" w:hAnsi="Times New Roman" w:hint="eastAsia"/>
        </w:rPr>
        <w:t>/</w:t>
      </w:r>
      <w:r w:rsidRPr="00245D6A">
        <w:rPr>
          <w:rFonts w:ascii="Times New Roman" w:eastAsia="宋体" w:hAnsi="Times New Roman" w:hint="eastAsia"/>
        </w:rPr>
        <w:t>公安场景，本报告建议采用“</w:t>
      </w:r>
      <w:r w:rsidRPr="00245D6A">
        <w:rPr>
          <w:rFonts w:ascii="Times New Roman" w:eastAsia="宋体" w:hAnsi="Times New Roman" w:hint="eastAsia"/>
          <w:b/>
          <w:bCs/>
        </w:rPr>
        <w:t>一条主线、两级系统、三道闸门</w:t>
      </w:r>
      <w:r w:rsidRPr="00245D6A">
        <w:rPr>
          <w:rFonts w:ascii="Times New Roman" w:eastAsia="宋体" w:hAnsi="Times New Roman" w:hint="eastAsia"/>
        </w:rPr>
        <w:t>”的技术路线。主线是“</w:t>
      </w:r>
      <w:commentRangeStart w:id="17"/>
      <w:r w:rsidRPr="00DD5BFA">
        <w:rPr>
          <w:rFonts w:ascii="Times New Roman" w:eastAsia="宋体" w:hAnsi="Times New Roman" w:hint="eastAsia"/>
          <w:color w:val="FF0000"/>
        </w:rPr>
        <w:t>公开信息感知—证据核验—线索</w:t>
      </w:r>
      <w:proofErr w:type="gramStart"/>
      <w:r w:rsidRPr="00DD5BFA">
        <w:rPr>
          <w:rFonts w:ascii="Times New Roman" w:eastAsia="宋体" w:hAnsi="Times New Roman" w:hint="eastAsia"/>
          <w:color w:val="FF0000"/>
        </w:rPr>
        <w:t>研</w:t>
      </w:r>
      <w:proofErr w:type="gramEnd"/>
      <w:r w:rsidRPr="00DD5BFA">
        <w:rPr>
          <w:rFonts w:ascii="Times New Roman" w:eastAsia="宋体" w:hAnsi="Times New Roman" w:hint="eastAsia"/>
          <w:color w:val="FF0000"/>
        </w:rPr>
        <w:t>判—协同处置—复盘审计</w:t>
      </w:r>
      <w:commentRangeEnd w:id="17"/>
      <w:r w:rsidR="00DD5BFA">
        <w:rPr>
          <w:rStyle w:val="af0"/>
        </w:rPr>
        <w:commentReference w:id="17"/>
      </w:r>
      <w:r w:rsidRPr="00245D6A">
        <w:rPr>
          <w:rFonts w:ascii="Times New Roman" w:eastAsia="宋体" w:hAnsi="Times New Roman" w:hint="eastAsia"/>
        </w:rPr>
        <w:t>”。两级系统是：</w:t>
      </w:r>
      <w:commentRangeStart w:id="18"/>
      <w:r w:rsidRPr="00245D6A">
        <w:rPr>
          <w:rFonts w:ascii="Times New Roman" w:eastAsia="宋体" w:hAnsi="Times New Roman" w:hint="eastAsia"/>
        </w:rPr>
        <w:t>前台的</w:t>
      </w:r>
      <w:r w:rsidRPr="00245D6A">
        <w:rPr>
          <w:rFonts w:ascii="Times New Roman" w:eastAsia="宋体" w:hAnsi="Times New Roman" w:hint="eastAsia"/>
          <w:b/>
          <w:bCs/>
        </w:rPr>
        <w:t>实时监测与预警系统</w:t>
      </w:r>
      <w:r w:rsidRPr="00245D6A">
        <w:rPr>
          <w:rFonts w:ascii="Times New Roman" w:eastAsia="宋体" w:hAnsi="Times New Roman" w:hint="eastAsia"/>
        </w:rPr>
        <w:t>，后台的</w:t>
      </w:r>
      <w:r w:rsidRPr="00245D6A">
        <w:rPr>
          <w:rFonts w:ascii="Times New Roman" w:eastAsia="宋体" w:hAnsi="Times New Roman" w:hint="eastAsia"/>
          <w:b/>
          <w:bCs/>
        </w:rPr>
        <w:t>知识库</w:t>
      </w:r>
      <w:r w:rsidRPr="00245D6A">
        <w:rPr>
          <w:rFonts w:ascii="Times New Roman" w:eastAsia="宋体" w:hAnsi="Times New Roman" w:hint="eastAsia"/>
          <w:b/>
          <w:bCs/>
        </w:rPr>
        <w:t>/</w:t>
      </w:r>
      <w:r w:rsidRPr="00245D6A">
        <w:rPr>
          <w:rFonts w:ascii="Times New Roman" w:eastAsia="宋体" w:hAnsi="Times New Roman" w:hint="eastAsia"/>
          <w:b/>
          <w:bCs/>
        </w:rPr>
        <w:t>证据库</w:t>
      </w:r>
      <w:r w:rsidRPr="00245D6A">
        <w:rPr>
          <w:rFonts w:ascii="Times New Roman" w:eastAsia="宋体" w:hAnsi="Times New Roman" w:hint="eastAsia"/>
          <w:b/>
          <w:bCs/>
        </w:rPr>
        <w:t>/</w:t>
      </w:r>
      <w:r w:rsidRPr="00245D6A">
        <w:rPr>
          <w:rFonts w:ascii="Times New Roman" w:eastAsia="宋体" w:hAnsi="Times New Roman" w:hint="eastAsia"/>
          <w:b/>
          <w:bCs/>
        </w:rPr>
        <w:t>审计库</w:t>
      </w:r>
      <w:commentRangeEnd w:id="18"/>
      <w:r w:rsidR="00DD5BFA">
        <w:rPr>
          <w:rStyle w:val="af0"/>
        </w:rPr>
        <w:commentReference w:id="18"/>
      </w:r>
      <w:r w:rsidRPr="00245D6A">
        <w:rPr>
          <w:rFonts w:ascii="Times New Roman" w:eastAsia="宋体" w:hAnsi="Times New Roman" w:hint="eastAsia"/>
        </w:rPr>
        <w:t>。三道闸门则分别是：</w:t>
      </w:r>
      <w:r w:rsidRPr="007E0FF0">
        <w:rPr>
          <w:rFonts w:ascii="Times New Roman" w:eastAsia="宋体" w:hAnsi="Times New Roman" w:hint="eastAsia"/>
          <w:b/>
          <w:bCs/>
          <w:color w:val="FF0000"/>
        </w:rPr>
        <w:t>数据合</w:t>
      </w:r>
      <w:proofErr w:type="gramStart"/>
      <w:r w:rsidRPr="007E0FF0">
        <w:rPr>
          <w:rFonts w:ascii="Times New Roman" w:eastAsia="宋体" w:hAnsi="Times New Roman" w:hint="eastAsia"/>
          <w:b/>
          <w:bCs/>
          <w:color w:val="FF0000"/>
        </w:rPr>
        <w:t>规</w:t>
      </w:r>
      <w:proofErr w:type="gramEnd"/>
      <w:r w:rsidRPr="007E0FF0">
        <w:rPr>
          <w:rFonts w:ascii="Times New Roman" w:eastAsia="宋体" w:hAnsi="Times New Roman" w:hint="eastAsia"/>
          <w:b/>
          <w:bCs/>
          <w:color w:val="FF0000"/>
        </w:rPr>
        <w:t>闸门、模型解释闸门、人工复核闸门</w:t>
      </w:r>
      <w:r w:rsidRPr="00245D6A">
        <w:rPr>
          <w:rFonts w:ascii="Times New Roman" w:eastAsia="宋体" w:hAnsi="Times New Roman" w:hint="eastAsia"/>
        </w:rPr>
        <w:t>。这样做的原因，是</w:t>
      </w:r>
      <w:r w:rsidRPr="007E0FF0">
        <w:rPr>
          <w:rFonts w:ascii="Times New Roman" w:eastAsia="宋体" w:hAnsi="Times New Roman" w:hint="eastAsia"/>
          <w:color w:val="FF0000"/>
        </w:rPr>
        <w:t>公安场景对时效性有要求，但更不能牺牲合法性与准确性</w:t>
      </w:r>
      <w:r w:rsidRPr="00245D6A">
        <w:rPr>
          <w:rFonts w:ascii="Times New Roman" w:eastAsia="宋体" w:hAnsi="Times New Roman" w:hint="eastAsia"/>
        </w:rPr>
        <w:t>。</w:t>
      </w:r>
      <w:hyperlink r:id="rId80">
        <w:r w:rsidRPr="00245D6A">
          <w:rPr>
            <w:rStyle w:val="af"/>
            <w:rFonts w:ascii="Times New Roman" w:eastAsia="宋体" w:hAnsi="Times New Roman"/>
          </w:rPr>
          <w:t>[70]</w:t>
        </w:r>
      </w:hyperlink>
    </w:p>
    <w:p w14:paraId="026AEF7B"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在</w:t>
      </w:r>
      <w:r w:rsidRPr="007E0FF0">
        <w:rPr>
          <w:rFonts w:ascii="Times New Roman" w:eastAsia="宋体" w:hAnsi="Times New Roman" w:hint="eastAsia"/>
          <w:b/>
          <w:bCs/>
          <w:color w:val="FF0000"/>
        </w:rPr>
        <w:t>数据源</w:t>
      </w:r>
      <w:r w:rsidRPr="00245D6A">
        <w:rPr>
          <w:rFonts w:ascii="Times New Roman" w:eastAsia="宋体" w:hAnsi="Times New Roman" w:hint="eastAsia"/>
        </w:rPr>
        <w:t>上，建议按优先级分层。</w:t>
      </w:r>
      <w:commentRangeStart w:id="19"/>
      <w:r w:rsidRPr="00245D6A">
        <w:rPr>
          <w:rFonts w:ascii="Times New Roman" w:eastAsia="宋体" w:hAnsi="Times New Roman" w:hint="eastAsia"/>
        </w:rPr>
        <w:t>第一层只接入</w:t>
      </w:r>
      <w:r w:rsidRPr="00245D6A">
        <w:rPr>
          <w:rFonts w:ascii="Times New Roman" w:eastAsia="宋体" w:hAnsi="Times New Roman" w:hint="eastAsia"/>
          <w:b/>
          <w:bCs/>
        </w:rPr>
        <w:t>公开且低风险</w:t>
      </w:r>
      <w:r w:rsidRPr="00245D6A">
        <w:rPr>
          <w:rFonts w:ascii="Times New Roman" w:eastAsia="宋体" w:hAnsi="Times New Roman" w:hint="eastAsia"/>
        </w:rPr>
        <w:t>数据：官方网站、权威媒体、政务新媒体、公开评论区、辟谣平台、公开短视频文本化内容、新闻与论坛公开帖文。</w:t>
      </w:r>
      <w:commentRangeEnd w:id="19"/>
      <w:r w:rsidR="007E0FF0">
        <w:rPr>
          <w:rStyle w:val="af0"/>
        </w:rPr>
        <w:commentReference w:id="19"/>
      </w:r>
      <w:r w:rsidRPr="00245D6A">
        <w:rPr>
          <w:rFonts w:ascii="Times New Roman" w:eastAsia="宋体" w:hAnsi="Times New Roman" w:hint="eastAsia"/>
        </w:rPr>
        <w:t>第二层引入</w:t>
      </w:r>
      <w:r w:rsidRPr="00245D6A">
        <w:rPr>
          <w:rFonts w:ascii="Times New Roman" w:eastAsia="宋体" w:hAnsi="Times New Roman" w:hint="eastAsia"/>
          <w:b/>
          <w:bCs/>
        </w:rPr>
        <w:t>商用或授权平台数据</w:t>
      </w:r>
      <w:r w:rsidRPr="00245D6A">
        <w:rPr>
          <w:rFonts w:ascii="Times New Roman" w:eastAsia="宋体" w:hAnsi="Times New Roman" w:hint="eastAsia"/>
        </w:rPr>
        <w:t>，如品牌</w:t>
      </w:r>
      <w:r w:rsidRPr="00245D6A">
        <w:rPr>
          <w:rFonts w:ascii="Times New Roman" w:eastAsia="宋体" w:hAnsi="Times New Roman" w:hint="eastAsia"/>
        </w:rPr>
        <w:t>/</w:t>
      </w:r>
      <w:r w:rsidRPr="00245D6A">
        <w:rPr>
          <w:rFonts w:ascii="Times New Roman" w:eastAsia="宋体" w:hAnsi="Times New Roman" w:hint="eastAsia"/>
        </w:rPr>
        <w:t>议题监测平台、海外公开新闻流。第三层才是</w:t>
      </w:r>
      <w:r w:rsidRPr="00245D6A">
        <w:rPr>
          <w:rFonts w:ascii="Times New Roman" w:eastAsia="宋体" w:hAnsi="Times New Roman" w:hint="eastAsia"/>
          <w:b/>
          <w:bCs/>
        </w:rPr>
        <w:t>内部结构化数据</w:t>
      </w:r>
      <w:r w:rsidRPr="00245D6A">
        <w:rPr>
          <w:rFonts w:ascii="Times New Roman" w:eastAsia="宋体" w:hAnsi="Times New Roman" w:hint="eastAsia"/>
        </w:rPr>
        <w:t>，例如</w:t>
      </w:r>
      <w:r w:rsidRPr="00245D6A">
        <w:rPr>
          <w:rFonts w:ascii="Times New Roman" w:eastAsia="宋体" w:hAnsi="Times New Roman" w:hint="eastAsia"/>
        </w:rPr>
        <w:t>12345</w:t>
      </w:r>
      <w:r w:rsidRPr="00245D6A">
        <w:rPr>
          <w:rFonts w:ascii="Times New Roman" w:eastAsia="宋体" w:hAnsi="Times New Roman" w:hint="eastAsia"/>
        </w:rPr>
        <w:t>工单、警务公开留言、宣传反馈、热线汇总、已脱敏的历史处置台账。第四层涉及个人敏感信息或高风险数据的，自项目早期宜暂不接入，或仅在明确法定职责、最小必要和审计措施齐备后接入。</w:t>
      </w:r>
      <w:hyperlink r:id="rId81">
        <w:r w:rsidRPr="00245D6A">
          <w:rPr>
            <w:rStyle w:val="af"/>
            <w:rFonts w:ascii="Times New Roman" w:eastAsia="宋体" w:hAnsi="Times New Roman"/>
          </w:rPr>
          <w:t>[71]</w:t>
        </w:r>
      </w:hyperlink>
    </w:p>
    <w:p w14:paraId="5B71E845"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在</w:t>
      </w:r>
      <w:r w:rsidRPr="005B7434">
        <w:rPr>
          <w:rFonts w:ascii="Times New Roman" w:eastAsia="宋体" w:hAnsi="Times New Roman" w:hint="eastAsia"/>
          <w:b/>
          <w:bCs/>
          <w:color w:val="FF0000"/>
        </w:rPr>
        <w:t>模型层</w:t>
      </w:r>
      <w:r w:rsidRPr="00245D6A">
        <w:rPr>
          <w:rFonts w:ascii="Times New Roman" w:eastAsia="宋体" w:hAnsi="Times New Roman" w:hint="eastAsia"/>
        </w:rPr>
        <w:t>上，不建议“一模到底”。更稳妥的做法是：</w:t>
      </w:r>
      <w:r w:rsidRPr="005B7434">
        <w:rPr>
          <w:rFonts w:ascii="Times New Roman" w:eastAsia="宋体" w:hAnsi="Times New Roman" w:hint="eastAsia"/>
          <w:b/>
          <w:bCs/>
        </w:rPr>
        <w:t>中文基础任务用</w:t>
      </w:r>
      <w:r w:rsidRPr="005B7434">
        <w:rPr>
          <w:rFonts w:ascii="Times New Roman" w:eastAsia="宋体" w:hAnsi="Times New Roman"/>
          <w:b/>
          <w:bCs/>
        </w:rPr>
        <w:t xml:space="preserve">HanLP/PaddleNLP + </w:t>
      </w:r>
      <w:r w:rsidRPr="005B7434">
        <w:rPr>
          <w:rFonts w:ascii="Times New Roman" w:eastAsia="宋体" w:hAnsi="Times New Roman" w:hint="eastAsia"/>
          <w:b/>
          <w:bCs/>
        </w:rPr>
        <w:t>轻量</w:t>
      </w:r>
      <w:r w:rsidRPr="005B7434">
        <w:rPr>
          <w:rFonts w:ascii="Times New Roman" w:eastAsia="宋体" w:hAnsi="Times New Roman" w:hint="eastAsia"/>
          <w:b/>
          <w:bCs/>
        </w:rPr>
        <w:t>BERT</w:t>
      </w:r>
      <w:r w:rsidRPr="005B7434">
        <w:rPr>
          <w:rFonts w:ascii="Times New Roman" w:eastAsia="宋体" w:hAnsi="Times New Roman" w:hint="eastAsia"/>
          <w:b/>
          <w:bCs/>
        </w:rPr>
        <w:t>类模型；话题聚类用</w:t>
      </w:r>
      <w:r w:rsidRPr="005B7434">
        <w:rPr>
          <w:rFonts w:ascii="Times New Roman" w:eastAsia="宋体" w:hAnsi="Times New Roman"/>
          <w:b/>
          <w:bCs/>
        </w:rPr>
        <w:t>BERTopic</w:t>
      </w:r>
      <w:r w:rsidRPr="005B7434">
        <w:rPr>
          <w:rFonts w:ascii="Times New Roman" w:eastAsia="宋体" w:hAnsi="Times New Roman" w:hint="eastAsia"/>
          <w:b/>
          <w:bCs/>
        </w:rPr>
        <w:t>；实时异常检测用规则</w:t>
      </w:r>
      <w:r w:rsidRPr="005B7434">
        <w:rPr>
          <w:rFonts w:ascii="Times New Roman" w:eastAsia="宋体" w:hAnsi="Times New Roman"/>
          <w:b/>
          <w:bCs/>
        </w:rPr>
        <w:t xml:space="preserve"> + </w:t>
      </w:r>
      <w:r w:rsidRPr="005B7434">
        <w:rPr>
          <w:rFonts w:ascii="Times New Roman" w:eastAsia="宋体" w:hAnsi="Times New Roman" w:hint="eastAsia"/>
          <w:b/>
          <w:bCs/>
        </w:rPr>
        <w:t>流式统计；谣言识别采用权威证据检索</w:t>
      </w:r>
      <w:r w:rsidRPr="005B7434">
        <w:rPr>
          <w:rFonts w:ascii="Times New Roman" w:eastAsia="宋体" w:hAnsi="Times New Roman"/>
          <w:b/>
          <w:bCs/>
        </w:rPr>
        <w:t xml:space="preserve"> + </w:t>
      </w:r>
      <w:r w:rsidRPr="005B7434">
        <w:rPr>
          <w:rFonts w:ascii="Times New Roman" w:eastAsia="宋体" w:hAnsi="Times New Roman" w:hint="eastAsia"/>
          <w:b/>
          <w:bCs/>
        </w:rPr>
        <w:t>分类器</w:t>
      </w:r>
      <w:r w:rsidRPr="005B7434">
        <w:rPr>
          <w:rFonts w:ascii="Times New Roman" w:eastAsia="宋体" w:hAnsi="Times New Roman" w:hint="eastAsia"/>
          <w:b/>
          <w:bCs/>
        </w:rPr>
        <w:t>/LLM</w:t>
      </w:r>
      <w:r w:rsidRPr="005B7434">
        <w:rPr>
          <w:rFonts w:ascii="Times New Roman" w:eastAsia="宋体" w:hAnsi="Times New Roman" w:hint="eastAsia"/>
          <w:b/>
          <w:bCs/>
        </w:rPr>
        <w:t>交叉验证；多模态场景先把视频音频转写与关键</w:t>
      </w:r>
      <w:proofErr w:type="gramStart"/>
      <w:r w:rsidRPr="005B7434">
        <w:rPr>
          <w:rFonts w:ascii="Times New Roman" w:eastAsia="宋体" w:hAnsi="Times New Roman" w:hint="eastAsia"/>
          <w:b/>
          <w:bCs/>
        </w:rPr>
        <w:t>帧</w:t>
      </w:r>
      <w:proofErr w:type="gramEnd"/>
      <w:r w:rsidRPr="005B7434">
        <w:rPr>
          <w:rFonts w:ascii="Times New Roman" w:eastAsia="宋体" w:hAnsi="Times New Roman" w:hint="eastAsia"/>
          <w:b/>
          <w:bCs/>
        </w:rPr>
        <w:t>抽取做好，再逐步增加视觉语言模型。只有在报告生成、复杂归纳、</w:t>
      </w:r>
      <w:proofErr w:type="gramStart"/>
      <w:r w:rsidRPr="005B7434">
        <w:rPr>
          <w:rFonts w:ascii="Times New Roman" w:eastAsia="宋体" w:hAnsi="Times New Roman" w:hint="eastAsia"/>
          <w:b/>
          <w:bCs/>
        </w:rPr>
        <w:t>跨源比对</w:t>
      </w:r>
      <w:proofErr w:type="gramEnd"/>
      <w:r w:rsidRPr="005B7434">
        <w:rPr>
          <w:rFonts w:ascii="Times New Roman" w:eastAsia="宋体" w:hAnsi="Times New Roman" w:hint="eastAsia"/>
          <w:b/>
          <w:bCs/>
        </w:rPr>
        <w:t>和交互式问答等高价值环节，才需要大模型作为</w:t>
      </w:r>
      <w:r w:rsidRPr="005B7434">
        <w:rPr>
          <w:rFonts w:ascii="Times New Roman" w:eastAsia="宋体" w:hAnsi="Times New Roman" w:hint="eastAsia"/>
          <w:b/>
          <w:bCs/>
        </w:rPr>
        <w:t>Agent</w:t>
      </w:r>
      <w:r w:rsidRPr="005B7434">
        <w:rPr>
          <w:rFonts w:ascii="Times New Roman" w:eastAsia="宋体" w:hAnsi="Times New Roman" w:hint="eastAsia"/>
          <w:b/>
          <w:bCs/>
        </w:rPr>
        <w:t>主脑。</w:t>
      </w:r>
      <w:hyperlink r:id="rId82">
        <w:r w:rsidRPr="00245D6A">
          <w:rPr>
            <w:rStyle w:val="af"/>
            <w:rFonts w:ascii="Times New Roman" w:eastAsia="宋体" w:hAnsi="Times New Roman"/>
          </w:rPr>
          <w:t>[72]</w:t>
        </w:r>
      </w:hyperlink>
    </w:p>
    <w:p w14:paraId="3BE88DD0" w14:textId="77777777" w:rsidR="00BD4DDC" w:rsidRPr="00245D6A" w:rsidRDefault="00000000">
      <w:pPr>
        <w:pStyle w:val="a0"/>
        <w:rPr>
          <w:rFonts w:ascii="Times New Roman" w:eastAsia="宋体" w:hAnsi="Times New Roman"/>
        </w:rPr>
      </w:pPr>
      <w:r w:rsidRPr="005B7434">
        <w:rPr>
          <w:rFonts w:ascii="Times New Roman" w:eastAsia="宋体" w:hAnsi="Times New Roman" w:hint="eastAsia"/>
          <w:b/>
          <w:bCs/>
          <w:color w:val="FF0000"/>
        </w:rPr>
        <w:t>实时性</w:t>
      </w:r>
      <w:r w:rsidRPr="00245D6A">
        <w:rPr>
          <w:rFonts w:ascii="Times New Roman" w:eastAsia="宋体" w:hAnsi="Times New Roman" w:hint="eastAsia"/>
        </w:rPr>
        <w:t>指标建议分成三级：</w:t>
      </w:r>
      <w:proofErr w:type="gramStart"/>
      <w:r w:rsidRPr="00245D6A">
        <w:rPr>
          <w:rFonts w:ascii="Times New Roman" w:eastAsia="宋体" w:hAnsi="Times New Roman" w:hint="eastAsia"/>
          <w:b/>
          <w:bCs/>
        </w:rPr>
        <w:t>分钟级</w:t>
      </w:r>
      <w:r w:rsidRPr="00245D6A">
        <w:rPr>
          <w:rFonts w:ascii="Times New Roman" w:eastAsia="宋体" w:hAnsi="Times New Roman" w:hint="eastAsia"/>
        </w:rPr>
        <w:t>用于</w:t>
      </w:r>
      <w:proofErr w:type="gramEnd"/>
      <w:r w:rsidRPr="005B7434">
        <w:rPr>
          <w:rFonts w:ascii="Times New Roman" w:eastAsia="宋体" w:hAnsi="Times New Roman" w:hint="eastAsia"/>
          <w:b/>
          <w:bCs/>
        </w:rPr>
        <w:t>值班预警</w:t>
      </w:r>
      <w:r w:rsidRPr="00245D6A">
        <w:rPr>
          <w:rFonts w:ascii="Times New Roman" w:eastAsia="宋体" w:hAnsi="Times New Roman" w:hint="eastAsia"/>
        </w:rPr>
        <w:t>，</w:t>
      </w:r>
      <w:proofErr w:type="gramStart"/>
      <w:r w:rsidRPr="00245D6A">
        <w:rPr>
          <w:rFonts w:ascii="Times New Roman" w:eastAsia="宋体" w:hAnsi="Times New Roman" w:hint="eastAsia"/>
          <w:b/>
          <w:bCs/>
        </w:rPr>
        <w:t>小时级</w:t>
      </w:r>
      <w:r w:rsidRPr="00245D6A">
        <w:rPr>
          <w:rFonts w:ascii="Times New Roman" w:eastAsia="宋体" w:hAnsi="Times New Roman" w:hint="eastAsia"/>
        </w:rPr>
        <w:t>用于</w:t>
      </w:r>
      <w:r w:rsidRPr="005B7434">
        <w:rPr>
          <w:rFonts w:ascii="Times New Roman" w:eastAsia="宋体" w:hAnsi="Times New Roman" w:hint="eastAsia"/>
          <w:b/>
          <w:bCs/>
        </w:rPr>
        <w:t>专题研</w:t>
      </w:r>
      <w:proofErr w:type="gramEnd"/>
      <w:r w:rsidRPr="005B7434">
        <w:rPr>
          <w:rFonts w:ascii="Times New Roman" w:eastAsia="宋体" w:hAnsi="Times New Roman" w:hint="eastAsia"/>
          <w:b/>
          <w:bCs/>
        </w:rPr>
        <w:t>判</w:t>
      </w:r>
      <w:r w:rsidRPr="00245D6A">
        <w:rPr>
          <w:rFonts w:ascii="Times New Roman" w:eastAsia="宋体" w:hAnsi="Times New Roman" w:hint="eastAsia"/>
        </w:rPr>
        <w:t>，</w:t>
      </w:r>
      <w:r w:rsidRPr="00245D6A">
        <w:rPr>
          <w:rFonts w:ascii="Times New Roman" w:eastAsia="宋体" w:hAnsi="Times New Roman" w:hint="eastAsia"/>
          <w:b/>
          <w:bCs/>
        </w:rPr>
        <w:t>日</w:t>
      </w:r>
      <w:proofErr w:type="gramStart"/>
      <w:r w:rsidRPr="00245D6A">
        <w:rPr>
          <w:rFonts w:ascii="Times New Roman" w:eastAsia="宋体" w:hAnsi="Times New Roman" w:hint="eastAsia"/>
          <w:b/>
          <w:bCs/>
        </w:rPr>
        <w:t>周级</w:t>
      </w:r>
      <w:r w:rsidRPr="00245D6A">
        <w:rPr>
          <w:rFonts w:ascii="Times New Roman" w:eastAsia="宋体" w:hAnsi="Times New Roman" w:hint="eastAsia"/>
        </w:rPr>
        <w:t>用于</w:t>
      </w:r>
      <w:proofErr w:type="gramEnd"/>
      <w:r w:rsidRPr="005B7434">
        <w:rPr>
          <w:rFonts w:ascii="Times New Roman" w:eastAsia="宋体" w:hAnsi="Times New Roman" w:hint="eastAsia"/>
          <w:b/>
          <w:bCs/>
        </w:rPr>
        <w:t>复盘和简报</w:t>
      </w:r>
      <w:r w:rsidRPr="00245D6A">
        <w:rPr>
          <w:rFonts w:ascii="Times New Roman" w:eastAsia="宋体" w:hAnsi="Times New Roman" w:hint="eastAsia"/>
        </w:rPr>
        <w:t>。技术上可以用</w:t>
      </w:r>
      <w:r w:rsidRPr="00245D6A">
        <w:rPr>
          <w:rFonts w:ascii="Times New Roman" w:eastAsia="宋体" w:hAnsi="Times New Roman" w:hint="eastAsia"/>
        </w:rPr>
        <w:t>Kafka</w:t>
      </w:r>
      <w:r w:rsidRPr="00245D6A">
        <w:rPr>
          <w:rFonts w:ascii="Times New Roman" w:eastAsia="宋体" w:hAnsi="Times New Roman" w:hint="eastAsia"/>
        </w:rPr>
        <w:t>承接接入，用</w:t>
      </w:r>
      <w:r w:rsidRPr="00245D6A">
        <w:rPr>
          <w:rFonts w:ascii="Times New Roman" w:eastAsia="宋体" w:hAnsi="Times New Roman" w:hint="eastAsia"/>
        </w:rPr>
        <w:t>Flink</w:t>
      </w:r>
      <w:r w:rsidRPr="00245D6A">
        <w:rPr>
          <w:rFonts w:ascii="Times New Roman" w:eastAsia="宋体" w:hAnsi="Times New Roman" w:hint="eastAsia"/>
        </w:rPr>
        <w:t>做窗口聚合、热度变化和告警规则，用</w:t>
      </w:r>
      <w:r w:rsidRPr="00245D6A">
        <w:rPr>
          <w:rFonts w:ascii="Times New Roman" w:eastAsia="宋体" w:hAnsi="Times New Roman" w:hint="eastAsia"/>
        </w:rPr>
        <w:t>OpenSearch</w:t>
      </w:r>
      <w:r w:rsidRPr="00245D6A">
        <w:rPr>
          <w:rFonts w:ascii="Times New Roman" w:eastAsia="宋体" w:hAnsi="Times New Roman" w:hint="eastAsia"/>
        </w:rPr>
        <w:t>做检索与聚合，用</w:t>
      </w:r>
      <w:r w:rsidRPr="00245D6A">
        <w:rPr>
          <w:rFonts w:ascii="Times New Roman" w:eastAsia="宋体" w:hAnsi="Times New Roman" w:hint="eastAsia"/>
        </w:rPr>
        <w:t>Superset/Grafana</w:t>
      </w:r>
      <w:r w:rsidRPr="00245D6A">
        <w:rPr>
          <w:rFonts w:ascii="Times New Roman" w:eastAsia="宋体" w:hAnsi="Times New Roman" w:hint="eastAsia"/>
        </w:rPr>
        <w:t>做看板。对公安值班来说，真正重要的不是“全秒级”，而是</w:t>
      </w:r>
      <w:r w:rsidRPr="00245D6A">
        <w:rPr>
          <w:rFonts w:ascii="Times New Roman" w:eastAsia="宋体" w:hAnsi="Times New Roman" w:hint="eastAsia"/>
          <w:b/>
          <w:bCs/>
        </w:rPr>
        <w:t>弱信号是否能在可操作时间内被人看见</w:t>
      </w:r>
      <w:r w:rsidRPr="00245D6A">
        <w:rPr>
          <w:rFonts w:ascii="Times New Roman" w:eastAsia="宋体" w:hAnsi="Times New Roman" w:hint="eastAsia"/>
        </w:rPr>
        <w:t>，以及告警是否足够少而准，不让值班人员被噪音淹没。</w:t>
      </w:r>
      <w:hyperlink r:id="rId83">
        <w:r w:rsidRPr="00245D6A">
          <w:rPr>
            <w:rStyle w:val="af"/>
            <w:rFonts w:ascii="Times New Roman" w:eastAsia="宋体" w:hAnsi="Times New Roman"/>
          </w:rPr>
          <w:t>[73]</w:t>
        </w:r>
      </w:hyperlink>
    </w:p>
    <w:p w14:paraId="639540DF"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在</w:t>
      </w:r>
      <w:r w:rsidRPr="005B7434">
        <w:rPr>
          <w:rFonts w:ascii="Times New Roman" w:eastAsia="宋体" w:hAnsi="Times New Roman" w:hint="eastAsia"/>
          <w:b/>
          <w:bCs/>
          <w:color w:val="FF0000"/>
        </w:rPr>
        <w:t>可解释性</w:t>
      </w:r>
      <w:r w:rsidRPr="00245D6A">
        <w:rPr>
          <w:rFonts w:ascii="Times New Roman" w:eastAsia="宋体" w:hAnsi="Times New Roman" w:hint="eastAsia"/>
        </w:rPr>
        <w:t>方面，建议所有预警卡片至少展示五项内容：</w:t>
      </w:r>
      <w:r w:rsidRPr="00245D6A">
        <w:rPr>
          <w:rFonts w:ascii="Times New Roman" w:eastAsia="宋体" w:hAnsi="Times New Roman" w:hint="eastAsia"/>
          <w:b/>
          <w:bCs/>
        </w:rPr>
        <w:t>触发原因、样本原文、</w:t>
      </w:r>
      <w:r w:rsidRPr="005B7434">
        <w:rPr>
          <w:rFonts w:ascii="Times New Roman" w:eastAsia="宋体" w:hAnsi="Times New Roman" w:hint="eastAsia"/>
          <w:b/>
          <w:bCs/>
          <w:color w:val="FF0000"/>
        </w:rPr>
        <w:t>证据来源</w:t>
      </w:r>
      <w:r w:rsidRPr="00245D6A">
        <w:rPr>
          <w:rFonts w:ascii="Times New Roman" w:eastAsia="宋体" w:hAnsi="Times New Roman" w:hint="eastAsia"/>
          <w:b/>
          <w:bCs/>
        </w:rPr>
        <w:t>、时间趋势、传播节点</w:t>
      </w:r>
      <w:r w:rsidRPr="00245D6A">
        <w:rPr>
          <w:rFonts w:ascii="Times New Roman" w:eastAsia="宋体" w:hAnsi="Times New Roman" w:hint="eastAsia"/>
        </w:rPr>
        <w:t>。如果使用大模型生成摘要，</w:t>
      </w:r>
      <w:r w:rsidRPr="005B7434">
        <w:rPr>
          <w:rFonts w:ascii="Times New Roman" w:eastAsia="宋体" w:hAnsi="Times New Roman" w:hint="eastAsia"/>
          <w:b/>
          <w:bCs/>
        </w:rPr>
        <w:t>原文链接或原始证据片段</w:t>
      </w:r>
      <w:r w:rsidRPr="00245D6A">
        <w:rPr>
          <w:rFonts w:ascii="Times New Roman" w:eastAsia="宋体" w:hAnsi="Times New Roman" w:hint="eastAsia"/>
        </w:rPr>
        <w:t>必须可点回；如果使用</w:t>
      </w:r>
      <w:r w:rsidRPr="005B7434">
        <w:rPr>
          <w:rFonts w:ascii="Times New Roman" w:eastAsia="宋体" w:hAnsi="Times New Roman" w:hint="eastAsia"/>
          <w:b/>
          <w:bCs/>
        </w:rPr>
        <w:t>风险评分，必须能拆出是哪些信号</w:t>
      </w:r>
      <w:proofErr w:type="gramStart"/>
      <w:r w:rsidRPr="005B7434">
        <w:rPr>
          <w:rFonts w:ascii="Times New Roman" w:eastAsia="宋体" w:hAnsi="Times New Roman" w:hint="eastAsia"/>
          <w:b/>
          <w:bCs/>
        </w:rPr>
        <w:t>项导致</w:t>
      </w:r>
      <w:proofErr w:type="gramEnd"/>
      <w:r w:rsidRPr="005B7434">
        <w:rPr>
          <w:rFonts w:ascii="Times New Roman" w:eastAsia="宋体" w:hAnsi="Times New Roman" w:hint="eastAsia"/>
          <w:b/>
          <w:bCs/>
        </w:rPr>
        <w:t>升高</w:t>
      </w:r>
      <w:r w:rsidRPr="00245D6A">
        <w:rPr>
          <w:rFonts w:ascii="Times New Roman" w:eastAsia="宋体" w:hAnsi="Times New Roman" w:hint="eastAsia"/>
        </w:rPr>
        <w:t>。这样既便于</w:t>
      </w:r>
      <w:r w:rsidRPr="005B7434">
        <w:rPr>
          <w:rFonts w:ascii="Times New Roman" w:eastAsia="宋体" w:hAnsi="Times New Roman" w:hint="eastAsia"/>
          <w:b/>
          <w:bCs/>
        </w:rPr>
        <w:t>人工复核</w:t>
      </w:r>
      <w:r w:rsidRPr="00245D6A">
        <w:rPr>
          <w:rFonts w:ascii="Times New Roman" w:eastAsia="宋体" w:hAnsi="Times New Roman" w:hint="eastAsia"/>
        </w:rPr>
        <w:t>，也便于</w:t>
      </w:r>
      <w:r w:rsidRPr="005B7434">
        <w:rPr>
          <w:rFonts w:ascii="Times New Roman" w:eastAsia="宋体" w:hAnsi="Times New Roman" w:hint="eastAsia"/>
          <w:b/>
          <w:bCs/>
        </w:rPr>
        <w:t>事后审计</w:t>
      </w:r>
      <w:r w:rsidRPr="00245D6A">
        <w:rPr>
          <w:rFonts w:ascii="Times New Roman" w:eastAsia="宋体" w:hAnsi="Times New Roman" w:hint="eastAsia"/>
        </w:rPr>
        <w:t>。</w:t>
      </w:r>
      <w:r w:rsidRPr="00245D6A">
        <w:rPr>
          <w:rFonts w:ascii="Times New Roman" w:eastAsia="宋体" w:hAnsi="Times New Roman" w:hint="eastAsia"/>
        </w:rPr>
        <w:t>NIST</w:t>
      </w:r>
      <w:r w:rsidRPr="00245D6A">
        <w:rPr>
          <w:rFonts w:ascii="Times New Roman" w:eastAsia="宋体" w:hAnsi="Times New Roman"/>
        </w:rPr>
        <w:t xml:space="preserve"> AI </w:t>
      </w:r>
      <w:r w:rsidRPr="00245D6A">
        <w:rPr>
          <w:rFonts w:ascii="Times New Roman" w:eastAsia="宋体" w:hAnsi="Times New Roman" w:hint="eastAsia"/>
        </w:rPr>
        <w:t>RMF</w:t>
      </w:r>
      <w:r w:rsidRPr="00245D6A">
        <w:rPr>
          <w:rFonts w:ascii="Times New Roman" w:eastAsia="宋体" w:hAnsi="Times New Roman" w:hint="eastAsia"/>
        </w:rPr>
        <w:t>及我国个人信息保护法关于</w:t>
      </w:r>
      <w:r w:rsidRPr="005B7434">
        <w:rPr>
          <w:rFonts w:ascii="Times New Roman" w:eastAsia="宋体" w:hAnsi="Times New Roman" w:hint="eastAsia"/>
          <w:b/>
          <w:bCs/>
        </w:rPr>
        <w:t>自动化决策透明与公平</w:t>
      </w:r>
      <w:r w:rsidRPr="00245D6A">
        <w:rPr>
          <w:rFonts w:ascii="Times New Roman" w:eastAsia="宋体" w:hAnsi="Times New Roman" w:hint="eastAsia"/>
        </w:rPr>
        <w:t>的要求，都支持这种“</w:t>
      </w:r>
      <w:r w:rsidRPr="005B7434">
        <w:rPr>
          <w:rFonts w:ascii="Times New Roman" w:eastAsia="宋体" w:hAnsi="Times New Roman" w:hint="eastAsia"/>
          <w:b/>
          <w:bCs/>
        </w:rPr>
        <w:t>证据先行</w:t>
      </w:r>
      <w:r w:rsidRPr="00245D6A">
        <w:rPr>
          <w:rFonts w:ascii="Times New Roman" w:eastAsia="宋体" w:hAnsi="Times New Roman" w:hint="eastAsia"/>
        </w:rPr>
        <w:t>”的解释范式。</w:t>
      </w:r>
      <w:hyperlink r:id="rId84">
        <w:r w:rsidRPr="00245D6A">
          <w:rPr>
            <w:rStyle w:val="af"/>
            <w:rFonts w:ascii="Times New Roman" w:eastAsia="宋体" w:hAnsi="Times New Roman"/>
          </w:rPr>
          <w:t>[74]</w:t>
        </w:r>
      </w:hyperlink>
    </w:p>
    <w:p w14:paraId="6FE6A2D2"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在</w:t>
      </w:r>
      <w:r w:rsidRPr="005B7434">
        <w:rPr>
          <w:rFonts w:ascii="Times New Roman" w:eastAsia="宋体" w:hAnsi="Times New Roman" w:hint="eastAsia"/>
          <w:b/>
          <w:bCs/>
          <w:color w:val="FF0000"/>
        </w:rPr>
        <w:t>误报</w:t>
      </w:r>
      <w:r w:rsidRPr="005B7434">
        <w:rPr>
          <w:rFonts w:ascii="Times New Roman" w:eastAsia="宋体" w:hAnsi="Times New Roman" w:hint="eastAsia"/>
          <w:b/>
          <w:bCs/>
          <w:color w:val="FF0000"/>
        </w:rPr>
        <w:t>/</w:t>
      </w:r>
      <w:r w:rsidRPr="005B7434">
        <w:rPr>
          <w:rFonts w:ascii="Times New Roman" w:eastAsia="宋体" w:hAnsi="Times New Roman" w:hint="eastAsia"/>
          <w:b/>
          <w:bCs/>
          <w:color w:val="FF0000"/>
        </w:rPr>
        <w:t>漏报</w:t>
      </w:r>
      <w:r w:rsidRPr="00245D6A">
        <w:rPr>
          <w:rFonts w:ascii="Times New Roman" w:eastAsia="宋体" w:hAnsi="Times New Roman" w:hint="eastAsia"/>
        </w:rPr>
        <w:t>控制方面，建议做四件事。其一，</w:t>
      </w:r>
      <w:r w:rsidRPr="00245D6A">
        <w:rPr>
          <w:rFonts w:ascii="Times New Roman" w:eastAsia="宋体" w:hAnsi="Times New Roman" w:hint="eastAsia"/>
          <w:b/>
          <w:bCs/>
        </w:rPr>
        <w:t>双通道召回</w:t>
      </w:r>
      <w:r w:rsidRPr="00245D6A">
        <w:rPr>
          <w:rFonts w:ascii="Times New Roman" w:eastAsia="宋体" w:hAnsi="Times New Roman" w:hint="eastAsia"/>
        </w:rPr>
        <w:t>：</w:t>
      </w:r>
      <w:r w:rsidRPr="005B7434">
        <w:rPr>
          <w:rFonts w:ascii="Times New Roman" w:eastAsia="宋体" w:hAnsi="Times New Roman" w:hint="eastAsia"/>
          <w:b/>
          <w:bCs/>
        </w:rPr>
        <w:t>关键词规则与语义召回同时跑</w:t>
      </w:r>
      <w:r w:rsidRPr="00245D6A">
        <w:rPr>
          <w:rFonts w:ascii="Times New Roman" w:eastAsia="宋体" w:hAnsi="Times New Roman" w:hint="eastAsia"/>
        </w:rPr>
        <w:t>，以降低漏报。其二，</w:t>
      </w:r>
      <w:r w:rsidRPr="00245D6A">
        <w:rPr>
          <w:rFonts w:ascii="Times New Roman" w:eastAsia="宋体" w:hAnsi="Times New Roman" w:hint="eastAsia"/>
          <w:b/>
          <w:bCs/>
        </w:rPr>
        <w:t>双模型裁决</w:t>
      </w:r>
      <w:r w:rsidRPr="00245D6A">
        <w:rPr>
          <w:rFonts w:ascii="Times New Roman" w:eastAsia="宋体" w:hAnsi="Times New Roman" w:hint="eastAsia"/>
        </w:rPr>
        <w:t>：轻量分类器与</w:t>
      </w:r>
      <w:r w:rsidRPr="00245D6A">
        <w:rPr>
          <w:rFonts w:ascii="Times New Roman" w:eastAsia="宋体" w:hAnsi="Times New Roman" w:hint="eastAsia"/>
        </w:rPr>
        <w:t>LLM</w:t>
      </w:r>
      <w:r w:rsidRPr="00245D6A">
        <w:rPr>
          <w:rFonts w:ascii="Times New Roman" w:eastAsia="宋体" w:hAnsi="Times New Roman" w:hint="eastAsia"/>
        </w:rPr>
        <w:t>交叉判断，高风险再进人工。其三，</w:t>
      </w:r>
      <w:r w:rsidRPr="00245D6A">
        <w:rPr>
          <w:rFonts w:ascii="Times New Roman" w:eastAsia="宋体" w:hAnsi="Times New Roman" w:hint="eastAsia"/>
          <w:b/>
          <w:bCs/>
        </w:rPr>
        <w:t>引入</w:t>
      </w:r>
      <w:r w:rsidRPr="005B7434">
        <w:rPr>
          <w:rFonts w:ascii="Times New Roman" w:eastAsia="宋体" w:hAnsi="Times New Roman" w:hint="eastAsia"/>
          <w:b/>
          <w:bCs/>
          <w:color w:val="FF0000"/>
        </w:rPr>
        <w:t>可信源加权</w:t>
      </w:r>
      <w:r w:rsidRPr="00245D6A">
        <w:rPr>
          <w:rFonts w:ascii="Times New Roman" w:eastAsia="宋体" w:hAnsi="Times New Roman" w:hint="eastAsia"/>
        </w:rPr>
        <w:t>：官</w:t>
      </w:r>
      <w:r w:rsidRPr="00245D6A">
        <w:rPr>
          <w:rFonts w:ascii="Times New Roman" w:eastAsia="宋体" w:hAnsi="Times New Roman" w:hint="eastAsia"/>
        </w:rPr>
        <w:lastRenderedPageBreak/>
        <w:t>方、权威媒体、既往可信账号的权重高于匿名碎片信号。其四，</w:t>
      </w:r>
      <w:r w:rsidRPr="00245D6A">
        <w:rPr>
          <w:rFonts w:ascii="Times New Roman" w:eastAsia="宋体" w:hAnsi="Times New Roman" w:hint="eastAsia"/>
          <w:b/>
          <w:bCs/>
        </w:rPr>
        <w:t>持续标注回流</w:t>
      </w:r>
      <w:r w:rsidRPr="00245D6A">
        <w:rPr>
          <w:rFonts w:ascii="Times New Roman" w:eastAsia="宋体" w:hAnsi="Times New Roman" w:hint="eastAsia"/>
        </w:rPr>
        <w:t>：</w:t>
      </w:r>
      <w:commentRangeStart w:id="20"/>
      <w:r w:rsidRPr="005B7434">
        <w:rPr>
          <w:rFonts w:ascii="Times New Roman" w:eastAsia="宋体" w:hAnsi="Times New Roman" w:hint="eastAsia"/>
          <w:b/>
          <w:bCs/>
          <w:color w:val="FF0000"/>
        </w:rPr>
        <w:t>把人工纠错记录反哺模型与规则库。</w:t>
      </w:r>
      <w:commentRangeEnd w:id="20"/>
      <w:r w:rsidR="005B7434">
        <w:rPr>
          <w:rStyle w:val="af0"/>
        </w:rPr>
        <w:commentReference w:id="20"/>
      </w:r>
      <w:r w:rsidRPr="00245D6A">
        <w:rPr>
          <w:rFonts w:ascii="Times New Roman" w:eastAsia="宋体" w:hAnsi="Times New Roman" w:hint="eastAsia"/>
        </w:rPr>
        <w:t>研究上，谣言识别和</w:t>
      </w:r>
      <w:r w:rsidRPr="00245D6A">
        <w:rPr>
          <w:rFonts w:ascii="Times New Roman" w:eastAsia="宋体" w:hAnsi="Times New Roman" w:hint="eastAsia"/>
        </w:rPr>
        <w:t>LLM</w:t>
      </w:r>
      <w:r w:rsidRPr="00245D6A">
        <w:rPr>
          <w:rFonts w:ascii="Times New Roman" w:eastAsia="宋体" w:hAnsi="Times New Roman"/>
        </w:rPr>
        <w:t xml:space="preserve"> </w:t>
      </w:r>
      <w:r w:rsidRPr="00245D6A">
        <w:rPr>
          <w:rFonts w:ascii="Times New Roman" w:eastAsia="宋体" w:hAnsi="Times New Roman" w:hint="eastAsia"/>
        </w:rPr>
        <w:t>misinformation</w:t>
      </w:r>
      <w:r w:rsidRPr="00245D6A">
        <w:rPr>
          <w:rFonts w:ascii="Times New Roman" w:eastAsia="宋体" w:hAnsi="Times New Roman" w:hint="eastAsia"/>
        </w:rPr>
        <w:t>实证都表明，单纯依靠内容判断不稳，加入传播与证据更可靠。</w:t>
      </w:r>
      <w:hyperlink r:id="rId85">
        <w:r w:rsidRPr="00245D6A">
          <w:rPr>
            <w:rStyle w:val="af"/>
            <w:rFonts w:ascii="Times New Roman" w:eastAsia="宋体" w:hAnsi="Times New Roman"/>
          </w:rPr>
          <w:t>[75]</w:t>
        </w:r>
      </w:hyperlink>
    </w:p>
    <w:p w14:paraId="7E013D22"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未指定项会显著影响方案选择，建议在立项时一次性说明清楚。</w:t>
      </w:r>
    </w:p>
    <w:tbl>
      <w:tblPr>
        <w:tblStyle w:val="Table"/>
        <w:tblW w:w="0" w:type="auto"/>
        <w:tblLook w:val="0020" w:firstRow="1" w:lastRow="0" w:firstColumn="0" w:lastColumn="0" w:noHBand="0" w:noVBand="0"/>
      </w:tblPr>
      <w:tblGrid>
        <w:gridCol w:w="1429"/>
        <w:gridCol w:w="3398"/>
        <w:gridCol w:w="2489"/>
        <w:gridCol w:w="3700"/>
      </w:tblGrid>
      <w:tr w:rsidR="00BD4DDC" w:rsidRPr="00245D6A" w14:paraId="03891E14" w14:textId="77777777" w:rsidTr="00BD4DDC">
        <w:trPr>
          <w:cnfStyle w:val="100000000000" w:firstRow="1" w:lastRow="0" w:firstColumn="0" w:lastColumn="0" w:oddVBand="0" w:evenVBand="0" w:oddHBand="0" w:evenHBand="0" w:firstRowFirstColumn="0" w:firstRowLastColumn="0" w:lastRowFirstColumn="0" w:lastRowLastColumn="0"/>
          <w:tblHeader/>
        </w:trPr>
        <w:tc>
          <w:tcPr>
            <w:tcW w:w="0" w:type="auto"/>
          </w:tcPr>
          <w:p w14:paraId="1093427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未指定项</w:t>
            </w:r>
          </w:p>
        </w:tc>
        <w:tc>
          <w:tcPr>
            <w:tcW w:w="0" w:type="auto"/>
          </w:tcPr>
          <w:p w14:paraId="7C6934C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影响</w:t>
            </w:r>
          </w:p>
        </w:tc>
        <w:tc>
          <w:tcPr>
            <w:tcW w:w="0" w:type="auto"/>
          </w:tcPr>
          <w:p w14:paraId="6B1AB1E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可选方案</w:t>
            </w:r>
          </w:p>
        </w:tc>
        <w:tc>
          <w:tcPr>
            <w:tcW w:w="0" w:type="auto"/>
          </w:tcPr>
          <w:p w14:paraId="7A289FD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适用判断</w:t>
            </w:r>
          </w:p>
        </w:tc>
      </w:tr>
      <w:tr w:rsidR="00BD4DDC" w:rsidRPr="00245D6A" w14:paraId="5A66BD19" w14:textId="77777777">
        <w:tc>
          <w:tcPr>
            <w:tcW w:w="0" w:type="auto"/>
          </w:tcPr>
          <w:p w14:paraId="3E539B70"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部署规模未指定</w:t>
            </w:r>
          </w:p>
        </w:tc>
        <w:tc>
          <w:tcPr>
            <w:tcW w:w="0" w:type="auto"/>
          </w:tcPr>
          <w:p w14:paraId="287EFE0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决定是否要分布式流处理、冷热数据分层、跨部门权限模型。</w:t>
            </w:r>
          </w:p>
        </w:tc>
        <w:tc>
          <w:tcPr>
            <w:tcW w:w="0" w:type="auto"/>
          </w:tcPr>
          <w:p w14:paraId="2AE4A41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小队试点；局级中心；市域联动。</w:t>
            </w:r>
          </w:p>
        </w:tc>
        <w:tc>
          <w:tcPr>
            <w:tcW w:w="0" w:type="auto"/>
          </w:tcPr>
          <w:p w14:paraId="2078EE9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若只做学</w:t>
            </w:r>
            <w:r w:rsidRPr="005B7434">
              <w:rPr>
                <w:rFonts w:ascii="Times New Roman" w:eastAsia="宋体" w:hAnsi="Times New Roman" w:hint="eastAsia"/>
                <w:b/>
                <w:bCs/>
              </w:rPr>
              <w:t>警训练</w:t>
            </w:r>
            <w:r w:rsidRPr="005B7434">
              <w:rPr>
                <w:rFonts w:ascii="Times New Roman" w:eastAsia="宋体" w:hAnsi="Times New Roman" w:hint="eastAsia"/>
                <w:b/>
                <w:bCs/>
              </w:rPr>
              <w:t>/</w:t>
            </w:r>
            <w:r w:rsidRPr="005B7434">
              <w:rPr>
                <w:rFonts w:ascii="Times New Roman" w:eastAsia="宋体" w:hAnsi="Times New Roman" w:hint="eastAsia"/>
                <w:b/>
                <w:bCs/>
              </w:rPr>
              <w:t>试点，先用小队试点。</w:t>
            </w:r>
          </w:p>
        </w:tc>
      </w:tr>
      <w:tr w:rsidR="00BD4DDC" w:rsidRPr="00245D6A" w14:paraId="37337A91" w14:textId="77777777">
        <w:tc>
          <w:tcPr>
            <w:tcW w:w="0" w:type="auto"/>
          </w:tcPr>
          <w:p w14:paraId="32714D8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预算未指定</w:t>
            </w:r>
          </w:p>
        </w:tc>
        <w:tc>
          <w:tcPr>
            <w:tcW w:w="0" w:type="auto"/>
          </w:tcPr>
          <w:p w14:paraId="3FB8585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决定是否优先开源栈、自建模型、还是采购成熟平台。</w:t>
            </w:r>
          </w:p>
        </w:tc>
        <w:tc>
          <w:tcPr>
            <w:tcW w:w="0" w:type="auto"/>
          </w:tcPr>
          <w:p w14:paraId="1E22A83A" w14:textId="77777777" w:rsidR="00BD4DDC" w:rsidRPr="00245D6A" w:rsidRDefault="00000000">
            <w:pPr>
              <w:pStyle w:val="Compact"/>
              <w:rPr>
                <w:rFonts w:ascii="Times New Roman" w:eastAsia="宋体" w:hAnsi="Times New Roman"/>
              </w:rPr>
            </w:pPr>
            <w:r w:rsidRPr="005B7434">
              <w:rPr>
                <w:rFonts w:ascii="Times New Roman" w:eastAsia="宋体" w:hAnsi="Times New Roman" w:hint="eastAsia"/>
                <w:b/>
                <w:bCs/>
              </w:rPr>
              <w:t>开源优先；混合集成；</w:t>
            </w:r>
            <w:r w:rsidRPr="00245D6A">
              <w:rPr>
                <w:rFonts w:ascii="Times New Roman" w:eastAsia="宋体" w:hAnsi="Times New Roman" w:hint="eastAsia"/>
              </w:rPr>
              <w:t>商用平台主导。</w:t>
            </w:r>
          </w:p>
        </w:tc>
        <w:tc>
          <w:tcPr>
            <w:tcW w:w="0" w:type="auto"/>
          </w:tcPr>
          <w:p w14:paraId="329C74A4"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若预算有限，先开源</w:t>
            </w:r>
            <w:r w:rsidRPr="00245D6A">
              <w:rPr>
                <w:rFonts w:ascii="Times New Roman" w:eastAsia="宋体" w:hAnsi="Times New Roman" w:hint="eastAsia"/>
              </w:rPr>
              <w:t>+</w:t>
            </w:r>
            <w:r w:rsidRPr="00245D6A">
              <w:rPr>
                <w:rFonts w:ascii="Times New Roman" w:eastAsia="宋体" w:hAnsi="Times New Roman" w:hint="eastAsia"/>
              </w:rPr>
              <w:t>少量采购；若强调时效，可买平台做验证。</w:t>
            </w:r>
          </w:p>
        </w:tc>
      </w:tr>
      <w:tr w:rsidR="00BD4DDC" w:rsidRPr="00245D6A" w14:paraId="16CB5279" w14:textId="77777777">
        <w:tc>
          <w:tcPr>
            <w:tcW w:w="0" w:type="auto"/>
          </w:tcPr>
          <w:p w14:paraId="4CF1CEFD" w14:textId="77777777" w:rsidR="00BD4DDC" w:rsidRPr="00245D6A" w:rsidRDefault="00000000">
            <w:pPr>
              <w:pStyle w:val="Compact"/>
              <w:rPr>
                <w:rFonts w:ascii="Times New Roman" w:eastAsia="宋体" w:hAnsi="Times New Roman"/>
              </w:rPr>
            </w:pPr>
            <w:commentRangeStart w:id="21"/>
            <w:r w:rsidRPr="00245D6A">
              <w:rPr>
                <w:rFonts w:ascii="Times New Roman" w:eastAsia="宋体" w:hAnsi="Times New Roman" w:hint="eastAsia"/>
              </w:rPr>
              <w:t>是否离线</w:t>
            </w:r>
            <w:r w:rsidRPr="00245D6A">
              <w:rPr>
                <w:rFonts w:ascii="Times New Roman" w:eastAsia="宋体" w:hAnsi="Times New Roman" w:hint="eastAsia"/>
              </w:rPr>
              <w:t>/</w:t>
            </w:r>
            <w:r w:rsidRPr="00245D6A">
              <w:rPr>
                <w:rFonts w:ascii="Times New Roman" w:eastAsia="宋体" w:hAnsi="Times New Roman" w:hint="eastAsia"/>
              </w:rPr>
              <w:t>内网未指定</w:t>
            </w:r>
          </w:p>
        </w:tc>
        <w:tc>
          <w:tcPr>
            <w:tcW w:w="0" w:type="auto"/>
          </w:tcPr>
          <w:p w14:paraId="739E903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决定模型选型、向量库、更新方式、跨境与外网数据接入。</w:t>
            </w:r>
          </w:p>
        </w:tc>
        <w:tc>
          <w:tcPr>
            <w:tcW w:w="0" w:type="auto"/>
          </w:tcPr>
          <w:p w14:paraId="25101CD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外网验证；混合部署；全内网私有化。</w:t>
            </w:r>
          </w:p>
        </w:tc>
        <w:tc>
          <w:tcPr>
            <w:tcW w:w="0" w:type="auto"/>
          </w:tcPr>
          <w:p w14:paraId="762F7C9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涉内部敏感数据时，优先混合或全内网。</w:t>
            </w:r>
            <w:commentRangeEnd w:id="21"/>
            <w:r w:rsidR="005B7434">
              <w:rPr>
                <w:rStyle w:val="af0"/>
              </w:rPr>
              <w:commentReference w:id="21"/>
            </w:r>
          </w:p>
        </w:tc>
      </w:tr>
      <w:tr w:rsidR="00BD4DDC" w:rsidRPr="00245D6A" w14:paraId="1C83E4BF" w14:textId="77777777">
        <w:tc>
          <w:tcPr>
            <w:tcW w:w="0" w:type="auto"/>
          </w:tcPr>
          <w:p w14:paraId="1127A6A1" w14:textId="77777777" w:rsidR="00BD4DDC" w:rsidRPr="005B7434" w:rsidRDefault="00000000">
            <w:pPr>
              <w:pStyle w:val="Compact"/>
              <w:rPr>
                <w:rFonts w:ascii="Times New Roman" w:eastAsia="宋体" w:hAnsi="Times New Roman"/>
                <w:b/>
                <w:bCs/>
              </w:rPr>
            </w:pPr>
            <w:r w:rsidRPr="005B7434">
              <w:rPr>
                <w:rFonts w:ascii="Times New Roman" w:eastAsia="宋体" w:hAnsi="Times New Roman" w:hint="eastAsia"/>
                <w:b/>
                <w:bCs/>
              </w:rPr>
              <w:t>数据源边界未指定</w:t>
            </w:r>
          </w:p>
        </w:tc>
        <w:tc>
          <w:tcPr>
            <w:tcW w:w="0" w:type="auto"/>
          </w:tcPr>
          <w:p w14:paraId="39302A9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决定合</w:t>
            </w:r>
            <w:proofErr w:type="gramStart"/>
            <w:r w:rsidRPr="00245D6A">
              <w:rPr>
                <w:rFonts w:ascii="Times New Roman" w:eastAsia="宋体" w:hAnsi="Times New Roman" w:hint="eastAsia"/>
              </w:rPr>
              <w:t>规</w:t>
            </w:r>
            <w:proofErr w:type="gramEnd"/>
            <w:r w:rsidRPr="00245D6A">
              <w:rPr>
                <w:rFonts w:ascii="Times New Roman" w:eastAsia="宋体" w:hAnsi="Times New Roman" w:hint="eastAsia"/>
              </w:rPr>
              <w:t>负担与项目复杂度。</w:t>
            </w:r>
          </w:p>
        </w:tc>
        <w:tc>
          <w:tcPr>
            <w:tcW w:w="0" w:type="auto"/>
          </w:tcPr>
          <w:p w14:paraId="07DE6389" w14:textId="77777777" w:rsidR="00BD4DDC" w:rsidRPr="00245D6A" w:rsidRDefault="00000000">
            <w:pPr>
              <w:pStyle w:val="Compact"/>
              <w:rPr>
                <w:rFonts w:ascii="Times New Roman" w:eastAsia="宋体" w:hAnsi="Times New Roman"/>
              </w:rPr>
            </w:pPr>
            <w:r w:rsidRPr="005B7434">
              <w:rPr>
                <w:rFonts w:ascii="Times New Roman" w:eastAsia="宋体" w:hAnsi="Times New Roman" w:hint="eastAsia"/>
                <w:b/>
                <w:bCs/>
              </w:rPr>
              <w:t>仅公开源</w:t>
            </w:r>
            <w:r w:rsidRPr="00245D6A">
              <w:rPr>
                <w:rFonts w:ascii="Times New Roman" w:eastAsia="宋体" w:hAnsi="Times New Roman" w:hint="eastAsia"/>
              </w:rPr>
              <w:t>；公开源</w:t>
            </w:r>
            <w:r w:rsidRPr="00245D6A">
              <w:rPr>
                <w:rFonts w:ascii="Times New Roman" w:eastAsia="宋体" w:hAnsi="Times New Roman" w:hint="eastAsia"/>
              </w:rPr>
              <w:t>+</w:t>
            </w:r>
            <w:r w:rsidRPr="00245D6A">
              <w:rPr>
                <w:rFonts w:ascii="Times New Roman" w:eastAsia="宋体" w:hAnsi="Times New Roman" w:hint="eastAsia"/>
              </w:rPr>
              <w:t>授权源；含内部数据。</w:t>
            </w:r>
          </w:p>
        </w:tc>
        <w:tc>
          <w:tcPr>
            <w:tcW w:w="0" w:type="auto"/>
          </w:tcPr>
          <w:p w14:paraId="799D243B" w14:textId="77777777" w:rsidR="00BD4DDC" w:rsidRPr="005B7434" w:rsidRDefault="00000000">
            <w:pPr>
              <w:pStyle w:val="Compact"/>
              <w:rPr>
                <w:rFonts w:ascii="Times New Roman" w:eastAsia="宋体" w:hAnsi="Times New Roman"/>
                <w:b/>
                <w:bCs/>
                <w:color w:val="FF0000"/>
              </w:rPr>
            </w:pPr>
            <w:commentRangeStart w:id="22"/>
            <w:r w:rsidRPr="005B7434">
              <w:rPr>
                <w:rFonts w:ascii="Times New Roman" w:eastAsia="宋体" w:hAnsi="Times New Roman" w:hint="eastAsia"/>
                <w:b/>
                <w:bCs/>
                <w:color w:val="FF0000"/>
              </w:rPr>
              <w:t>早期只做公开源，降低风险。</w:t>
            </w:r>
            <w:commentRangeEnd w:id="22"/>
            <w:r w:rsidR="005B7434">
              <w:rPr>
                <w:rStyle w:val="af0"/>
              </w:rPr>
              <w:commentReference w:id="22"/>
            </w:r>
          </w:p>
        </w:tc>
      </w:tr>
      <w:tr w:rsidR="00BD4DDC" w:rsidRPr="00245D6A" w14:paraId="32367AC1" w14:textId="77777777">
        <w:tc>
          <w:tcPr>
            <w:tcW w:w="0" w:type="auto"/>
          </w:tcPr>
          <w:p w14:paraId="0AEB29DD"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响应自动化程度未指定</w:t>
            </w:r>
          </w:p>
        </w:tc>
        <w:tc>
          <w:tcPr>
            <w:tcW w:w="0" w:type="auto"/>
          </w:tcPr>
          <w:p w14:paraId="7AB1B8C8"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决定是否要上自动发文、自动工单、自动联动。</w:t>
            </w:r>
          </w:p>
        </w:tc>
        <w:tc>
          <w:tcPr>
            <w:tcW w:w="0" w:type="auto"/>
          </w:tcPr>
          <w:p w14:paraId="0F0AC50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只生成线索；生成建议；自动执行。</w:t>
            </w:r>
          </w:p>
        </w:tc>
        <w:tc>
          <w:tcPr>
            <w:tcW w:w="0" w:type="auto"/>
          </w:tcPr>
          <w:p w14:paraId="2B352E1B" w14:textId="77777777" w:rsidR="00BD4DDC" w:rsidRPr="00245D6A" w:rsidRDefault="00000000">
            <w:pPr>
              <w:pStyle w:val="Compact"/>
              <w:rPr>
                <w:rFonts w:ascii="Times New Roman" w:eastAsia="宋体" w:hAnsi="Times New Roman"/>
              </w:rPr>
            </w:pPr>
            <w:commentRangeStart w:id="23"/>
            <w:r w:rsidRPr="005B7434">
              <w:rPr>
                <w:rFonts w:ascii="Times New Roman" w:eastAsia="宋体" w:hAnsi="Times New Roman" w:hint="eastAsia"/>
                <w:b/>
                <w:bCs/>
                <w:color w:val="FF0000"/>
              </w:rPr>
              <w:t>公安场景默认只到“生成建议”</w:t>
            </w:r>
            <w:r w:rsidRPr="00245D6A">
              <w:rPr>
                <w:rFonts w:ascii="Times New Roman" w:eastAsia="宋体" w:hAnsi="Times New Roman" w:hint="eastAsia"/>
              </w:rPr>
              <w:t>。</w:t>
            </w:r>
            <w:commentRangeEnd w:id="23"/>
            <w:r w:rsidR="005B7434">
              <w:rPr>
                <w:rStyle w:val="af0"/>
              </w:rPr>
              <w:commentReference w:id="23"/>
            </w:r>
          </w:p>
        </w:tc>
      </w:tr>
    </w:tbl>
    <w:p w14:paraId="6F1019BF"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最后给出一个实操型里程碑。时间长度并非唯一标准，关键是</w:t>
      </w:r>
      <w:r w:rsidRPr="00245D6A">
        <w:rPr>
          <w:rFonts w:ascii="Times New Roman" w:eastAsia="宋体" w:hAnsi="Times New Roman" w:hint="eastAsia"/>
          <w:b/>
          <w:bCs/>
        </w:rPr>
        <w:t>每一阶段都有可验收产物</w:t>
      </w:r>
      <w:r w:rsidRPr="00245D6A">
        <w:rPr>
          <w:rFonts w:ascii="Times New Roman" w:eastAsia="宋体" w:hAnsi="Times New Roman"/>
        </w:rPr>
        <w:t>。</w:t>
      </w:r>
    </w:p>
    <w:tbl>
      <w:tblPr>
        <w:tblStyle w:val="Table"/>
        <w:tblW w:w="0" w:type="auto"/>
        <w:tblLook w:val="0020" w:firstRow="1" w:lastRow="0" w:firstColumn="0" w:lastColumn="0" w:noHBand="0" w:noVBand="0"/>
      </w:tblPr>
      <w:tblGrid>
        <w:gridCol w:w="1632"/>
        <w:gridCol w:w="934"/>
        <w:gridCol w:w="4345"/>
        <w:gridCol w:w="4105"/>
      </w:tblGrid>
      <w:tr w:rsidR="00BD4DDC" w:rsidRPr="00245D6A" w14:paraId="0CE0380F" w14:textId="77777777" w:rsidTr="00BD4DDC">
        <w:trPr>
          <w:cnfStyle w:val="100000000000" w:firstRow="1" w:lastRow="0" w:firstColumn="0" w:lastColumn="0" w:oddVBand="0" w:evenVBand="0" w:oddHBand="0" w:evenHBand="0" w:firstRowFirstColumn="0" w:firstRowLastColumn="0" w:lastRowFirstColumn="0" w:lastRowLastColumn="0"/>
          <w:tblHeader/>
        </w:trPr>
        <w:tc>
          <w:tcPr>
            <w:tcW w:w="0" w:type="auto"/>
          </w:tcPr>
          <w:p w14:paraId="57B8BA3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阶段</w:t>
            </w:r>
          </w:p>
        </w:tc>
        <w:tc>
          <w:tcPr>
            <w:tcW w:w="0" w:type="auto"/>
          </w:tcPr>
          <w:p w14:paraId="64CC6CFA"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hint="eastAsia"/>
              </w:rPr>
              <w:t>建议周期</w:t>
            </w:r>
          </w:p>
        </w:tc>
        <w:tc>
          <w:tcPr>
            <w:tcW w:w="0" w:type="auto"/>
          </w:tcPr>
          <w:p w14:paraId="117D97FA"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目标</w:t>
            </w:r>
          </w:p>
        </w:tc>
        <w:tc>
          <w:tcPr>
            <w:tcW w:w="0" w:type="auto"/>
          </w:tcPr>
          <w:p w14:paraId="1A3C0D8A"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可验收结果</w:t>
            </w:r>
          </w:p>
        </w:tc>
      </w:tr>
      <w:tr w:rsidR="00BD4DDC" w:rsidRPr="00245D6A" w14:paraId="3363DDA9" w14:textId="77777777">
        <w:tc>
          <w:tcPr>
            <w:tcW w:w="0" w:type="auto"/>
          </w:tcPr>
          <w:p w14:paraId="10D3518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启动与边界确认</w:t>
            </w:r>
          </w:p>
        </w:tc>
        <w:tc>
          <w:tcPr>
            <w:tcW w:w="0" w:type="auto"/>
          </w:tcPr>
          <w:p w14:paraId="15EB2C64"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hint="eastAsia"/>
              </w:rPr>
              <w:t>2</w:t>
            </w:r>
            <w:r w:rsidRPr="00245D6A">
              <w:rPr>
                <w:rFonts w:ascii="Times New Roman" w:eastAsia="宋体" w:hAnsi="Times New Roman" w:hint="eastAsia"/>
              </w:rPr>
              <w:t>—</w:t>
            </w:r>
            <w:r w:rsidRPr="00245D6A">
              <w:rPr>
                <w:rFonts w:ascii="Times New Roman" w:eastAsia="宋体" w:hAnsi="Times New Roman" w:hint="eastAsia"/>
              </w:rPr>
              <w:t>4</w:t>
            </w:r>
            <w:r w:rsidRPr="00245D6A">
              <w:rPr>
                <w:rFonts w:ascii="Times New Roman" w:eastAsia="宋体" w:hAnsi="Times New Roman" w:hint="eastAsia"/>
              </w:rPr>
              <w:t>周</w:t>
            </w:r>
          </w:p>
        </w:tc>
        <w:tc>
          <w:tcPr>
            <w:tcW w:w="0" w:type="auto"/>
          </w:tcPr>
          <w:p w14:paraId="7A12C05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明确数据边界、角色权限、风险清单、值班流程。</w:t>
            </w:r>
          </w:p>
        </w:tc>
        <w:tc>
          <w:tcPr>
            <w:tcW w:w="0" w:type="auto"/>
          </w:tcPr>
          <w:p w14:paraId="3C696C1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数据目录、合规清单、权限矩阵、</w:t>
            </w:r>
            <w:r w:rsidRPr="00245D6A">
              <w:rPr>
                <w:rFonts w:ascii="Times New Roman" w:eastAsia="宋体" w:hAnsi="Times New Roman" w:hint="eastAsia"/>
              </w:rPr>
              <w:t>KPI</w:t>
            </w:r>
            <w:r w:rsidRPr="00245D6A">
              <w:rPr>
                <w:rFonts w:ascii="Times New Roman" w:eastAsia="宋体" w:hAnsi="Times New Roman" w:hint="eastAsia"/>
              </w:rPr>
              <w:t>。</w:t>
            </w:r>
          </w:p>
        </w:tc>
      </w:tr>
      <w:tr w:rsidR="00BD4DDC" w:rsidRPr="00245D6A" w14:paraId="5C43EC3C" w14:textId="77777777">
        <w:tc>
          <w:tcPr>
            <w:tcW w:w="0" w:type="auto"/>
          </w:tcPr>
          <w:p w14:paraId="193B5E2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最小可用系统</w:t>
            </w:r>
          </w:p>
        </w:tc>
        <w:tc>
          <w:tcPr>
            <w:tcW w:w="0" w:type="auto"/>
          </w:tcPr>
          <w:p w14:paraId="1598F6FC"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hint="eastAsia"/>
              </w:rPr>
              <w:t>4</w:t>
            </w:r>
            <w:r w:rsidRPr="00245D6A">
              <w:rPr>
                <w:rFonts w:ascii="Times New Roman" w:eastAsia="宋体" w:hAnsi="Times New Roman" w:hint="eastAsia"/>
              </w:rPr>
              <w:t>—</w:t>
            </w:r>
            <w:r w:rsidRPr="00245D6A">
              <w:rPr>
                <w:rFonts w:ascii="Times New Roman" w:eastAsia="宋体" w:hAnsi="Times New Roman" w:hint="eastAsia"/>
              </w:rPr>
              <w:t>8</w:t>
            </w:r>
            <w:r w:rsidRPr="00245D6A">
              <w:rPr>
                <w:rFonts w:ascii="Times New Roman" w:eastAsia="宋体" w:hAnsi="Times New Roman" w:hint="eastAsia"/>
              </w:rPr>
              <w:t>周</w:t>
            </w:r>
          </w:p>
        </w:tc>
        <w:tc>
          <w:tcPr>
            <w:tcW w:w="0" w:type="auto"/>
          </w:tcPr>
          <w:p w14:paraId="2847E715"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做</w:t>
            </w:r>
            <w:r w:rsidRPr="00F003BA">
              <w:rPr>
                <w:rFonts w:ascii="Times New Roman" w:eastAsia="宋体" w:hAnsi="Times New Roman" w:hint="eastAsia"/>
                <w:b/>
                <w:bCs/>
              </w:rPr>
              <w:t>公开源采集、去重、关键词监测、日报周报。</w:t>
            </w:r>
          </w:p>
        </w:tc>
        <w:tc>
          <w:tcPr>
            <w:tcW w:w="0" w:type="auto"/>
          </w:tcPr>
          <w:p w14:paraId="6978D9A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监测后台、基础告警、日报模板。</w:t>
            </w:r>
          </w:p>
        </w:tc>
      </w:tr>
      <w:tr w:rsidR="00BD4DDC" w:rsidRPr="00245D6A" w14:paraId="75534B5D" w14:textId="77777777">
        <w:tc>
          <w:tcPr>
            <w:tcW w:w="0" w:type="auto"/>
          </w:tcPr>
          <w:p w14:paraId="34CA9596"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事件级研判</w:t>
            </w:r>
          </w:p>
        </w:tc>
        <w:tc>
          <w:tcPr>
            <w:tcW w:w="0" w:type="auto"/>
          </w:tcPr>
          <w:p w14:paraId="5AD96286"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hint="eastAsia"/>
              </w:rPr>
              <w:t>8</w:t>
            </w:r>
            <w:r w:rsidRPr="00245D6A">
              <w:rPr>
                <w:rFonts w:ascii="Times New Roman" w:eastAsia="宋体" w:hAnsi="Times New Roman" w:hint="eastAsia"/>
              </w:rPr>
              <w:t>—</w:t>
            </w:r>
            <w:r w:rsidRPr="00245D6A">
              <w:rPr>
                <w:rFonts w:ascii="Times New Roman" w:eastAsia="宋体" w:hAnsi="Times New Roman" w:hint="eastAsia"/>
              </w:rPr>
              <w:t>12</w:t>
            </w:r>
            <w:r w:rsidRPr="00245D6A">
              <w:rPr>
                <w:rFonts w:ascii="Times New Roman" w:eastAsia="宋体" w:hAnsi="Times New Roman" w:hint="eastAsia"/>
              </w:rPr>
              <w:t>周</w:t>
            </w:r>
          </w:p>
        </w:tc>
        <w:tc>
          <w:tcPr>
            <w:tcW w:w="0" w:type="auto"/>
          </w:tcPr>
          <w:p w14:paraId="60A59003"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加入</w:t>
            </w:r>
            <w:r w:rsidRPr="00F003BA">
              <w:rPr>
                <w:rFonts w:ascii="Times New Roman" w:eastAsia="宋体" w:hAnsi="Times New Roman" w:hint="eastAsia"/>
                <w:b/>
                <w:bCs/>
              </w:rPr>
              <w:t>事件聚类、主题归纳、情绪趋势、可信源核验</w:t>
            </w:r>
            <w:r w:rsidRPr="00245D6A">
              <w:rPr>
                <w:rFonts w:ascii="Times New Roman" w:eastAsia="宋体" w:hAnsi="Times New Roman" w:hint="eastAsia"/>
              </w:rPr>
              <w:t>。</w:t>
            </w:r>
          </w:p>
        </w:tc>
        <w:tc>
          <w:tcPr>
            <w:tcW w:w="0" w:type="auto"/>
          </w:tcPr>
          <w:p w14:paraId="4A929B0E"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事件卡片、专题页、证据引用与追溯。</w:t>
            </w:r>
          </w:p>
        </w:tc>
      </w:tr>
      <w:tr w:rsidR="00BD4DDC" w:rsidRPr="00245D6A" w14:paraId="3E44F7A0" w14:textId="77777777">
        <w:tc>
          <w:tcPr>
            <w:tcW w:w="0" w:type="auto"/>
          </w:tcPr>
          <w:p w14:paraId="177F227A"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风险分级与审计</w:t>
            </w:r>
          </w:p>
        </w:tc>
        <w:tc>
          <w:tcPr>
            <w:tcW w:w="0" w:type="auto"/>
          </w:tcPr>
          <w:p w14:paraId="035A672F"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hint="eastAsia"/>
              </w:rPr>
              <w:t>12</w:t>
            </w:r>
            <w:r w:rsidRPr="00245D6A">
              <w:rPr>
                <w:rFonts w:ascii="Times New Roman" w:eastAsia="宋体" w:hAnsi="Times New Roman" w:hint="eastAsia"/>
              </w:rPr>
              <w:t>—</w:t>
            </w:r>
            <w:r w:rsidRPr="00245D6A">
              <w:rPr>
                <w:rFonts w:ascii="Times New Roman" w:eastAsia="宋体" w:hAnsi="Times New Roman" w:hint="eastAsia"/>
              </w:rPr>
              <w:t>16</w:t>
            </w:r>
            <w:r w:rsidRPr="00245D6A">
              <w:rPr>
                <w:rFonts w:ascii="Times New Roman" w:eastAsia="宋体" w:hAnsi="Times New Roman" w:hint="eastAsia"/>
              </w:rPr>
              <w:t>周</w:t>
            </w:r>
          </w:p>
        </w:tc>
        <w:tc>
          <w:tcPr>
            <w:tcW w:w="0" w:type="auto"/>
          </w:tcPr>
          <w:p w14:paraId="3E3526C7"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加入</w:t>
            </w:r>
            <w:r w:rsidRPr="00F003BA">
              <w:rPr>
                <w:rFonts w:ascii="Times New Roman" w:eastAsia="宋体" w:hAnsi="Times New Roman" w:hint="eastAsia"/>
                <w:b/>
                <w:bCs/>
              </w:rPr>
              <w:t>分级规则、人工复核台、日志审计与误报反馈。</w:t>
            </w:r>
          </w:p>
        </w:tc>
        <w:tc>
          <w:tcPr>
            <w:tcW w:w="0" w:type="auto"/>
          </w:tcPr>
          <w:p w14:paraId="181D7CAF"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分级预警、审计日志、反馈闭环。</w:t>
            </w:r>
          </w:p>
        </w:tc>
      </w:tr>
      <w:tr w:rsidR="00BD4DDC" w:rsidRPr="00245D6A" w14:paraId="3AE7EE99" w14:textId="77777777">
        <w:tc>
          <w:tcPr>
            <w:tcW w:w="0" w:type="auto"/>
          </w:tcPr>
          <w:p w14:paraId="76DC9BD9"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多模态与图谱增强</w:t>
            </w:r>
          </w:p>
        </w:tc>
        <w:tc>
          <w:tcPr>
            <w:tcW w:w="0" w:type="auto"/>
          </w:tcPr>
          <w:p w14:paraId="0853D529"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hint="eastAsia"/>
              </w:rPr>
              <w:t>16</w:t>
            </w:r>
            <w:r w:rsidRPr="00245D6A">
              <w:rPr>
                <w:rFonts w:ascii="Times New Roman" w:eastAsia="宋体" w:hAnsi="Times New Roman" w:hint="eastAsia"/>
              </w:rPr>
              <w:t>周后</w:t>
            </w:r>
          </w:p>
        </w:tc>
        <w:tc>
          <w:tcPr>
            <w:tcW w:w="0" w:type="auto"/>
          </w:tcPr>
          <w:p w14:paraId="13254D28" w14:textId="77777777" w:rsidR="00BD4DDC" w:rsidRPr="00245D6A" w:rsidRDefault="00000000">
            <w:pPr>
              <w:pStyle w:val="Compact"/>
              <w:rPr>
                <w:rFonts w:ascii="Times New Roman" w:eastAsia="宋体" w:hAnsi="Times New Roman"/>
              </w:rPr>
            </w:pPr>
            <w:r w:rsidRPr="00F003BA">
              <w:rPr>
                <w:rFonts w:ascii="Times New Roman" w:eastAsia="宋体" w:hAnsi="Times New Roman" w:hint="eastAsia"/>
                <w:b/>
                <w:bCs/>
              </w:rPr>
              <w:t>处理音视频、传播路径、关系网络</w:t>
            </w:r>
            <w:r w:rsidRPr="00245D6A">
              <w:rPr>
                <w:rFonts w:ascii="Times New Roman" w:eastAsia="宋体" w:hAnsi="Times New Roman" w:hint="eastAsia"/>
              </w:rPr>
              <w:t>。</w:t>
            </w:r>
          </w:p>
        </w:tc>
        <w:tc>
          <w:tcPr>
            <w:tcW w:w="0" w:type="auto"/>
          </w:tcPr>
          <w:p w14:paraId="190DA10B"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视频转写、关键帧分析、传播图谱。</w:t>
            </w:r>
          </w:p>
        </w:tc>
      </w:tr>
      <w:tr w:rsidR="00BD4DDC" w:rsidRPr="00245D6A" w14:paraId="25A2F0CA" w14:textId="77777777">
        <w:tc>
          <w:tcPr>
            <w:tcW w:w="0" w:type="auto"/>
          </w:tcPr>
          <w:p w14:paraId="6EB947FC" w14:textId="77777777" w:rsidR="00BD4DDC" w:rsidRPr="00245D6A" w:rsidRDefault="00000000">
            <w:pPr>
              <w:pStyle w:val="Compact"/>
              <w:rPr>
                <w:rFonts w:ascii="Times New Roman" w:eastAsia="宋体" w:hAnsi="Times New Roman"/>
              </w:rPr>
            </w:pPr>
            <w:r w:rsidRPr="00245D6A">
              <w:rPr>
                <w:rFonts w:ascii="Times New Roman" w:eastAsia="宋体" w:hAnsi="Times New Roman" w:hint="eastAsia"/>
              </w:rPr>
              <w:t>Agent</w:t>
            </w:r>
            <w:r w:rsidRPr="00245D6A">
              <w:rPr>
                <w:rFonts w:ascii="Times New Roman" w:eastAsia="宋体" w:hAnsi="Times New Roman" w:hint="eastAsia"/>
              </w:rPr>
              <w:t>化协同</w:t>
            </w:r>
          </w:p>
        </w:tc>
        <w:tc>
          <w:tcPr>
            <w:tcW w:w="0" w:type="auto"/>
          </w:tcPr>
          <w:p w14:paraId="550B77AC" w14:textId="77777777" w:rsidR="00BD4DDC" w:rsidRPr="00245D6A" w:rsidRDefault="00000000">
            <w:pPr>
              <w:pStyle w:val="Compact"/>
              <w:jc w:val="right"/>
              <w:rPr>
                <w:rFonts w:ascii="Times New Roman" w:eastAsia="宋体" w:hAnsi="Times New Roman"/>
              </w:rPr>
            </w:pPr>
            <w:r w:rsidRPr="00245D6A">
              <w:rPr>
                <w:rFonts w:ascii="Times New Roman" w:eastAsia="宋体" w:hAnsi="Times New Roman" w:hint="eastAsia"/>
              </w:rPr>
              <w:t>之后</w:t>
            </w:r>
          </w:p>
        </w:tc>
        <w:tc>
          <w:tcPr>
            <w:tcW w:w="0" w:type="auto"/>
          </w:tcPr>
          <w:p w14:paraId="33FAD555" w14:textId="77777777" w:rsidR="00BD4DDC" w:rsidRPr="00F003BA" w:rsidRDefault="00000000">
            <w:pPr>
              <w:pStyle w:val="Compact"/>
              <w:rPr>
                <w:rFonts w:ascii="Times New Roman" w:eastAsia="宋体" w:hAnsi="Times New Roman"/>
                <w:b/>
                <w:bCs/>
              </w:rPr>
            </w:pPr>
            <w:r w:rsidRPr="00F003BA">
              <w:rPr>
                <w:rFonts w:ascii="Times New Roman" w:eastAsia="宋体" w:hAnsi="Times New Roman" w:hint="eastAsia"/>
                <w:b/>
                <w:bCs/>
              </w:rPr>
              <w:t>用</w:t>
            </w:r>
            <w:r w:rsidRPr="00F003BA">
              <w:rPr>
                <w:rFonts w:ascii="Times New Roman" w:eastAsia="宋体" w:hAnsi="Times New Roman" w:hint="eastAsia"/>
                <w:b/>
                <w:bCs/>
              </w:rPr>
              <w:t>Agent</w:t>
            </w:r>
            <w:r w:rsidRPr="00F003BA">
              <w:rPr>
                <w:rFonts w:ascii="Times New Roman" w:eastAsia="宋体" w:hAnsi="Times New Roman" w:hint="eastAsia"/>
                <w:b/>
                <w:bCs/>
              </w:rPr>
              <w:t>编排检索、分析、摘要和报告，但保留人工终审。</w:t>
            </w:r>
          </w:p>
        </w:tc>
        <w:tc>
          <w:tcPr>
            <w:tcW w:w="0" w:type="auto"/>
          </w:tcPr>
          <w:p w14:paraId="38D6DB2C" w14:textId="77777777" w:rsidR="00BD4DDC" w:rsidRPr="00F003BA" w:rsidRDefault="00000000">
            <w:pPr>
              <w:pStyle w:val="Compact"/>
              <w:rPr>
                <w:rFonts w:ascii="Times New Roman" w:eastAsia="宋体" w:hAnsi="Times New Roman"/>
                <w:b/>
                <w:bCs/>
                <w:color w:val="FF0000"/>
              </w:rPr>
            </w:pPr>
            <w:commentRangeStart w:id="24"/>
            <w:r w:rsidRPr="00F003BA">
              <w:rPr>
                <w:rFonts w:ascii="Times New Roman" w:eastAsia="宋体" w:hAnsi="Times New Roman" w:hint="eastAsia"/>
                <w:b/>
                <w:bCs/>
                <w:color w:val="FF0000"/>
              </w:rPr>
              <w:t>半自动</w:t>
            </w:r>
            <w:proofErr w:type="gramStart"/>
            <w:r w:rsidRPr="00F003BA">
              <w:rPr>
                <w:rFonts w:ascii="Times New Roman" w:eastAsia="宋体" w:hAnsi="Times New Roman" w:hint="eastAsia"/>
                <w:b/>
                <w:bCs/>
                <w:color w:val="FF0000"/>
              </w:rPr>
              <w:t>研</w:t>
            </w:r>
            <w:proofErr w:type="gramEnd"/>
            <w:r w:rsidRPr="00F003BA">
              <w:rPr>
                <w:rFonts w:ascii="Times New Roman" w:eastAsia="宋体" w:hAnsi="Times New Roman" w:hint="eastAsia"/>
                <w:b/>
                <w:bCs/>
                <w:color w:val="FF0000"/>
              </w:rPr>
              <w:t>判</w:t>
            </w:r>
            <w:r w:rsidRPr="00F003BA">
              <w:rPr>
                <w:rFonts w:ascii="Times New Roman" w:eastAsia="宋体" w:hAnsi="Times New Roman" w:hint="eastAsia"/>
                <w:b/>
                <w:bCs/>
                <w:color w:val="FF0000"/>
              </w:rPr>
              <w:t>Agent</w:t>
            </w:r>
            <w:r w:rsidRPr="00F003BA">
              <w:rPr>
                <w:rFonts w:ascii="Times New Roman" w:eastAsia="宋体" w:hAnsi="Times New Roman" w:hint="eastAsia"/>
                <w:b/>
                <w:bCs/>
                <w:color w:val="FF0000"/>
              </w:rPr>
              <w:t>、知识库问答、复盘报告自动草拟。</w:t>
            </w:r>
            <w:commentRangeEnd w:id="24"/>
            <w:r w:rsidR="00F003BA">
              <w:rPr>
                <w:rStyle w:val="af0"/>
              </w:rPr>
              <w:commentReference w:id="24"/>
            </w:r>
          </w:p>
        </w:tc>
      </w:tr>
    </w:tbl>
    <w:p w14:paraId="76FC4BFF" w14:textId="77777777" w:rsidR="00BD4DDC" w:rsidRPr="00245D6A" w:rsidRDefault="00000000">
      <w:pPr>
        <w:pStyle w:val="2"/>
        <w:rPr>
          <w:rFonts w:ascii="Times New Roman" w:eastAsia="宋体" w:hAnsi="Times New Roman"/>
        </w:rPr>
      </w:pPr>
      <w:bookmarkStart w:id="25" w:name="法律伦理与社会风险"/>
      <w:bookmarkEnd w:id="16"/>
      <w:r w:rsidRPr="00245D6A">
        <w:rPr>
          <w:rFonts w:ascii="Times New Roman" w:eastAsia="宋体" w:hAnsi="Times New Roman" w:hint="eastAsia"/>
        </w:rPr>
        <w:t>法律伦理与社会风险</w:t>
      </w:r>
    </w:p>
    <w:p w14:paraId="47FC74F1" w14:textId="77777777" w:rsidR="00BD4DDC" w:rsidRPr="00245D6A" w:rsidRDefault="00000000">
      <w:pPr>
        <w:pStyle w:val="FirstParagraph"/>
        <w:rPr>
          <w:rFonts w:ascii="Times New Roman" w:eastAsia="宋体" w:hAnsi="Times New Roman"/>
        </w:rPr>
      </w:pPr>
      <w:r w:rsidRPr="00245D6A">
        <w:rPr>
          <w:rFonts w:ascii="Times New Roman" w:eastAsia="宋体" w:hAnsi="Times New Roman" w:hint="eastAsia"/>
        </w:rPr>
        <w:t>舆情</w:t>
      </w:r>
      <w:r w:rsidRPr="00245D6A">
        <w:rPr>
          <w:rFonts w:ascii="Times New Roman" w:eastAsia="宋体" w:hAnsi="Times New Roman" w:hint="eastAsia"/>
        </w:rPr>
        <w:t>Agent</w:t>
      </w:r>
      <w:r w:rsidRPr="00245D6A">
        <w:rPr>
          <w:rFonts w:ascii="Times New Roman" w:eastAsia="宋体" w:hAnsi="Times New Roman" w:hint="eastAsia"/>
        </w:rPr>
        <w:t>最核心的法律风险，不是“技术失灵”，而是</w:t>
      </w:r>
      <w:r w:rsidRPr="00245D6A">
        <w:rPr>
          <w:rFonts w:ascii="Times New Roman" w:eastAsia="宋体" w:hAnsi="Times New Roman" w:hint="eastAsia"/>
          <w:b/>
          <w:bCs/>
        </w:rPr>
        <w:t>在没有充分合法基础时处理个人信息、构建画像或做出影响个人权益的重要判断</w:t>
      </w:r>
      <w:r w:rsidRPr="00245D6A">
        <w:rPr>
          <w:rFonts w:ascii="Times New Roman" w:eastAsia="宋体" w:hAnsi="Times New Roman" w:hint="eastAsia"/>
        </w:rPr>
        <w:t>。中国的《个人信息保护法》要求</w:t>
      </w:r>
      <w:r w:rsidRPr="00F003BA">
        <w:rPr>
          <w:rFonts w:ascii="Times New Roman" w:eastAsia="宋体" w:hAnsi="Times New Roman" w:hint="eastAsia"/>
          <w:b/>
          <w:bCs/>
        </w:rPr>
        <w:t>个人信息处理</w:t>
      </w:r>
      <w:r w:rsidRPr="00245D6A">
        <w:rPr>
          <w:rFonts w:ascii="Times New Roman" w:eastAsia="宋体" w:hAnsi="Times New Roman" w:hint="eastAsia"/>
        </w:rPr>
        <w:t>具有</w:t>
      </w:r>
      <w:r w:rsidRPr="00F003BA">
        <w:rPr>
          <w:rFonts w:ascii="Times New Roman" w:eastAsia="宋体" w:hAnsi="Times New Roman" w:hint="eastAsia"/>
          <w:b/>
          <w:bCs/>
        </w:rPr>
        <w:t>合法性基础</w:t>
      </w:r>
      <w:r w:rsidRPr="00245D6A">
        <w:rPr>
          <w:rFonts w:ascii="Times New Roman" w:eastAsia="宋体" w:hAnsi="Times New Roman" w:hint="eastAsia"/>
        </w:rPr>
        <w:t>，并对</w:t>
      </w:r>
      <w:r w:rsidRPr="00F003BA">
        <w:rPr>
          <w:rFonts w:ascii="Times New Roman" w:eastAsia="宋体" w:hAnsi="Times New Roman" w:hint="eastAsia"/>
          <w:b/>
          <w:bCs/>
        </w:rPr>
        <w:t>自动化决策的透明、公平、公正提出要求</w:t>
      </w:r>
      <w:r w:rsidRPr="00245D6A">
        <w:rPr>
          <w:rFonts w:ascii="Times New Roman" w:eastAsia="宋体" w:hAnsi="Times New Roman" w:hint="eastAsia"/>
        </w:rPr>
        <w:t>；《个人信息保护合规审计管理办法》将审计制度化；《网络数据安全管理条例》及其配套的风险评估机制则把数据处理活动本身纳入更强的治理框架。对公安场景来说，这意味着项目应尽量以公开信息和脱敏统计为主，涉及实名个体的场景必须严格限权。</w:t>
      </w:r>
      <w:hyperlink r:id="rId86">
        <w:r w:rsidRPr="00245D6A">
          <w:rPr>
            <w:rStyle w:val="af"/>
            <w:rFonts w:ascii="Times New Roman" w:eastAsia="宋体" w:hAnsi="Times New Roman"/>
          </w:rPr>
          <w:t>[76]</w:t>
        </w:r>
      </w:hyperlink>
    </w:p>
    <w:p w14:paraId="3B1F0C68"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lastRenderedPageBreak/>
        <w:t>伦理风险主要体现在四类。第一类是</w:t>
      </w:r>
      <w:r w:rsidRPr="00245D6A">
        <w:rPr>
          <w:rFonts w:ascii="Times New Roman" w:eastAsia="宋体" w:hAnsi="Times New Roman" w:hint="eastAsia"/>
          <w:b/>
          <w:bCs/>
        </w:rPr>
        <w:t>误伤合法表达</w:t>
      </w:r>
      <w:r w:rsidRPr="00245D6A">
        <w:rPr>
          <w:rFonts w:ascii="Times New Roman" w:eastAsia="宋体" w:hAnsi="Times New Roman" w:hint="eastAsia"/>
        </w:rPr>
        <w:t>。负面评价、尖锐批评、情绪化表达，并不等于违法有害信息；</w:t>
      </w:r>
      <w:commentRangeStart w:id="26"/>
      <w:commentRangeStart w:id="27"/>
      <w:r w:rsidRPr="00F003BA">
        <w:rPr>
          <w:rFonts w:ascii="Times New Roman" w:eastAsia="宋体" w:hAnsi="Times New Roman" w:hint="eastAsia"/>
          <w:b/>
          <w:bCs/>
          <w:color w:val="FF0000"/>
        </w:rPr>
        <w:t>若系统把“批评性言论”普遍高分风险化，会直接损害治理公信力</w:t>
      </w:r>
      <w:r w:rsidRPr="00245D6A">
        <w:rPr>
          <w:rFonts w:ascii="Times New Roman" w:eastAsia="宋体" w:hAnsi="Times New Roman" w:hint="eastAsia"/>
        </w:rPr>
        <w:t>。</w:t>
      </w:r>
      <w:commentRangeEnd w:id="26"/>
      <w:r w:rsidR="00F003BA">
        <w:rPr>
          <w:rStyle w:val="af0"/>
        </w:rPr>
        <w:commentReference w:id="26"/>
      </w:r>
      <w:commentRangeEnd w:id="27"/>
      <w:r w:rsidR="00F003BA">
        <w:rPr>
          <w:rStyle w:val="af0"/>
        </w:rPr>
        <w:commentReference w:id="27"/>
      </w:r>
      <w:r w:rsidRPr="00245D6A">
        <w:rPr>
          <w:rFonts w:ascii="Times New Roman" w:eastAsia="宋体" w:hAnsi="Times New Roman" w:hint="eastAsia"/>
        </w:rPr>
        <w:t>第二类是</w:t>
      </w:r>
      <w:r w:rsidRPr="00245D6A">
        <w:rPr>
          <w:rFonts w:ascii="Times New Roman" w:eastAsia="宋体" w:hAnsi="Times New Roman" w:hint="eastAsia"/>
          <w:b/>
          <w:bCs/>
        </w:rPr>
        <w:t>数据与算法偏见</w:t>
      </w:r>
      <w:r w:rsidRPr="00245D6A">
        <w:rPr>
          <w:rFonts w:ascii="Times New Roman" w:eastAsia="宋体" w:hAnsi="Times New Roman" w:hint="eastAsia"/>
        </w:rPr>
        <w:t>。偏差数据会把某些地域、群体、话语方式误识别成更高风险对象。第三类是</w:t>
      </w:r>
      <w:r w:rsidRPr="00245D6A">
        <w:rPr>
          <w:rFonts w:ascii="Times New Roman" w:eastAsia="宋体" w:hAnsi="Times New Roman" w:hint="eastAsia"/>
          <w:b/>
          <w:bCs/>
        </w:rPr>
        <w:t>过度自动化依赖</w:t>
      </w:r>
      <w:r w:rsidRPr="00245D6A">
        <w:rPr>
          <w:rFonts w:ascii="Times New Roman" w:eastAsia="宋体" w:hAnsi="Times New Roman" w:hint="eastAsia"/>
        </w:rPr>
        <w:t>。</w:t>
      </w:r>
      <w:r w:rsidRPr="00F003BA">
        <w:rPr>
          <w:rFonts w:ascii="Times New Roman" w:eastAsia="宋体" w:hAnsi="Times New Roman" w:hint="eastAsia"/>
          <w:b/>
          <w:bCs/>
        </w:rPr>
        <w:t>分析员若把模型结论当成事实裁决，容易形成“技术背书”幻觉</w:t>
      </w:r>
      <w:r w:rsidRPr="00245D6A">
        <w:rPr>
          <w:rFonts w:ascii="Times New Roman" w:eastAsia="宋体" w:hAnsi="Times New Roman" w:hint="eastAsia"/>
        </w:rPr>
        <w:t>。第四类是</w:t>
      </w:r>
      <w:r w:rsidRPr="00245D6A">
        <w:rPr>
          <w:rFonts w:ascii="Times New Roman" w:eastAsia="宋体" w:hAnsi="Times New Roman" w:hint="eastAsia"/>
          <w:b/>
          <w:bCs/>
        </w:rPr>
        <w:t>用途漂移</w:t>
      </w:r>
      <w:r w:rsidRPr="00245D6A">
        <w:rPr>
          <w:rFonts w:ascii="Times New Roman" w:eastAsia="宋体" w:hAnsi="Times New Roman" w:hint="eastAsia"/>
        </w:rPr>
        <w:t>：原本用于</w:t>
      </w:r>
      <w:commentRangeStart w:id="28"/>
      <w:r w:rsidRPr="00F003BA">
        <w:rPr>
          <w:rFonts w:ascii="Times New Roman" w:eastAsia="宋体" w:hAnsi="Times New Roman" w:hint="eastAsia"/>
          <w:b/>
          <w:bCs/>
          <w:color w:val="FF0000"/>
        </w:rPr>
        <w:t>舆情辅助</w:t>
      </w:r>
      <w:r w:rsidRPr="00245D6A">
        <w:rPr>
          <w:rFonts w:ascii="Times New Roman" w:eastAsia="宋体" w:hAnsi="Times New Roman" w:hint="eastAsia"/>
        </w:rPr>
        <w:t>的系统</w:t>
      </w:r>
      <w:commentRangeEnd w:id="28"/>
      <w:r w:rsidR="00F003BA">
        <w:rPr>
          <w:rStyle w:val="af0"/>
        </w:rPr>
        <w:commentReference w:id="28"/>
      </w:r>
      <w:r w:rsidRPr="00245D6A">
        <w:rPr>
          <w:rFonts w:ascii="Times New Roman" w:eastAsia="宋体" w:hAnsi="Times New Roman" w:hint="eastAsia"/>
        </w:rPr>
        <w:t>，被扩展到过宽的个体画像、情绪干预或行为预测。</w:t>
      </w:r>
      <w:r w:rsidRPr="00245D6A">
        <w:rPr>
          <w:rFonts w:ascii="Times New Roman" w:eastAsia="宋体" w:hAnsi="Times New Roman" w:hint="eastAsia"/>
        </w:rPr>
        <w:t>UNESCO</w:t>
      </w:r>
      <w:r w:rsidRPr="00245D6A">
        <w:rPr>
          <w:rFonts w:ascii="Times New Roman" w:eastAsia="宋体" w:hAnsi="Times New Roman" w:hint="eastAsia"/>
        </w:rPr>
        <w:t>、</w:t>
      </w:r>
      <w:r w:rsidRPr="00245D6A">
        <w:rPr>
          <w:rFonts w:ascii="Times New Roman" w:eastAsia="宋体" w:hAnsi="Times New Roman" w:hint="eastAsia"/>
        </w:rPr>
        <w:t>Council</w:t>
      </w:r>
      <w:r w:rsidRPr="00245D6A">
        <w:rPr>
          <w:rFonts w:ascii="Times New Roman" w:eastAsia="宋体" w:hAnsi="Times New Roman"/>
        </w:rPr>
        <w:t xml:space="preserve"> of </w:t>
      </w:r>
      <w:r w:rsidRPr="00245D6A">
        <w:rPr>
          <w:rFonts w:ascii="Times New Roman" w:eastAsia="宋体" w:hAnsi="Times New Roman" w:hint="eastAsia"/>
        </w:rPr>
        <w:t>Europe</w:t>
      </w:r>
      <w:r w:rsidRPr="00245D6A">
        <w:rPr>
          <w:rFonts w:ascii="Times New Roman" w:eastAsia="宋体" w:hAnsi="Times New Roman" w:hint="eastAsia"/>
        </w:rPr>
        <w:t>和我国</w:t>
      </w:r>
      <w:r w:rsidRPr="00245D6A">
        <w:rPr>
          <w:rFonts w:ascii="Times New Roman" w:eastAsia="宋体" w:hAnsi="Times New Roman" w:hint="eastAsia"/>
        </w:rPr>
        <w:t>AI</w:t>
      </w:r>
      <w:r w:rsidRPr="00245D6A">
        <w:rPr>
          <w:rFonts w:ascii="Times New Roman" w:eastAsia="宋体" w:hAnsi="Times New Roman" w:hint="eastAsia"/>
        </w:rPr>
        <w:t>伦理</w:t>
      </w:r>
      <w:r w:rsidRPr="00245D6A">
        <w:rPr>
          <w:rFonts w:ascii="Times New Roman" w:eastAsia="宋体" w:hAnsi="Times New Roman" w:hint="eastAsia"/>
        </w:rPr>
        <w:t>/</w:t>
      </w:r>
      <w:r w:rsidRPr="00245D6A">
        <w:rPr>
          <w:rFonts w:ascii="Times New Roman" w:eastAsia="宋体" w:hAnsi="Times New Roman" w:hint="eastAsia"/>
        </w:rPr>
        <w:t>智能体指引都在不同表述下强调了这些问题。</w:t>
      </w:r>
      <w:hyperlink r:id="rId87">
        <w:r w:rsidRPr="00245D6A">
          <w:rPr>
            <w:rStyle w:val="af"/>
            <w:rFonts w:ascii="Times New Roman" w:eastAsia="宋体" w:hAnsi="Times New Roman"/>
          </w:rPr>
          <w:t>[77]</w:t>
        </w:r>
      </w:hyperlink>
    </w:p>
    <w:p w14:paraId="312BB6DE"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从社会影响看，</w:t>
      </w:r>
      <w:commentRangeStart w:id="29"/>
      <w:commentRangeStart w:id="30"/>
      <w:r w:rsidRPr="00245D6A">
        <w:rPr>
          <w:rFonts w:ascii="Times New Roman" w:eastAsia="宋体" w:hAnsi="Times New Roman" w:hint="eastAsia"/>
        </w:rPr>
        <w:t>舆情</w:t>
      </w:r>
      <w:r w:rsidRPr="00245D6A">
        <w:rPr>
          <w:rFonts w:ascii="Times New Roman" w:eastAsia="宋体" w:hAnsi="Times New Roman" w:hint="eastAsia"/>
        </w:rPr>
        <w:t>Agent</w:t>
      </w:r>
      <w:r w:rsidRPr="00245D6A">
        <w:rPr>
          <w:rFonts w:ascii="Times New Roman" w:eastAsia="宋体" w:hAnsi="Times New Roman" w:hint="eastAsia"/>
        </w:rPr>
        <w:t>还有三种常见副作用</w:t>
      </w:r>
      <w:commentRangeEnd w:id="29"/>
      <w:r w:rsidR="00F003BA">
        <w:rPr>
          <w:rStyle w:val="af0"/>
        </w:rPr>
        <w:commentReference w:id="29"/>
      </w:r>
      <w:commentRangeEnd w:id="30"/>
      <w:r w:rsidR="00F003BA">
        <w:rPr>
          <w:rStyle w:val="af0"/>
        </w:rPr>
        <w:commentReference w:id="30"/>
      </w:r>
      <w:r w:rsidRPr="00245D6A">
        <w:rPr>
          <w:rFonts w:ascii="Times New Roman" w:eastAsia="宋体" w:hAnsi="Times New Roman" w:hint="eastAsia"/>
        </w:rPr>
        <w:t>。其一，</w:t>
      </w:r>
      <w:r w:rsidRPr="00F003BA">
        <w:rPr>
          <w:rFonts w:ascii="Times New Roman" w:eastAsia="宋体" w:hAnsi="Times New Roman" w:hint="eastAsia"/>
          <w:b/>
          <w:bCs/>
          <w:color w:val="FF0000"/>
        </w:rPr>
        <w:t>“高声量偏见”</w:t>
      </w:r>
      <w:r w:rsidRPr="00245D6A">
        <w:rPr>
          <w:rFonts w:ascii="Times New Roman" w:eastAsia="宋体" w:hAnsi="Times New Roman" w:hint="eastAsia"/>
        </w:rPr>
        <w:t>：</w:t>
      </w:r>
      <w:r w:rsidRPr="00F003BA">
        <w:rPr>
          <w:rFonts w:ascii="Times New Roman" w:eastAsia="宋体" w:hAnsi="Times New Roman" w:hint="eastAsia"/>
          <w:b/>
          <w:bCs/>
        </w:rPr>
        <w:t>机器天然容易优先看见热度高、传播快的内容，结果</w:t>
      </w:r>
      <w:r w:rsidRPr="00F003BA">
        <w:rPr>
          <w:rFonts w:ascii="Times New Roman" w:eastAsia="宋体" w:hAnsi="Times New Roman" w:hint="eastAsia"/>
          <w:b/>
          <w:bCs/>
          <w:color w:val="FF0000"/>
        </w:rPr>
        <w:t>弱势群体、冷门但严重的问题</w:t>
      </w:r>
      <w:r w:rsidRPr="00F003BA">
        <w:rPr>
          <w:rFonts w:ascii="Times New Roman" w:eastAsia="宋体" w:hAnsi="Times New Roman" w:hint="eastAsia"/>
          <w:b/>
          <w:bCs/>
        </w:rPr>
        <w:t>反而被压低。</w:t>
      </w:r>
      <w:r w:rsidRPr="00245D6A">
        <w:rPr>
          <w:rFonts w:ascii="Times New Roman" w:eastAsia="宋体" w:hAnsi="Times New Roman" w:hint="eastAsia"/>
        </w:rPr>
        <w:t>其二，</w:t>
      </w:r>
      <w:r w:rsidRPr="00F003BA">
        <w:rPr>
          <w:rFonts w:ascii="Times New Roman" w:eastAsia="宋体" w:hAnsi="Times New Roman" w:hint="eastAsia"/>
          <w:b/>
          <w:bCs/>
          <w:color w:val="FF0000"/>
        </w:rPr>
        <w:t>“事实—讨论混淆”</w:t>
      </w:r>
      <w:r w:rsidRPr="00245D6A">
        <w:rPr>
          <w:rFonts w:ascii="Times New Roman" w:eastAsia="宋体" w:hAnsi="Times New Roman" w:hint="eastAsia"/>
        </w:rPr>
        <w:t>：网络讨论</w:t>
      </w:r>
      <w:proofErr w:type="gramStart"/>
      <w:r w:rsidRPr="00245D6A">
        <w:rPr>
          <w:rFonts w:ascii="Times New Roman" w:eastAsia="宋体" w:hAnsi="Times New Roman" w:hint="eastAsia"/>
        </w:rPr>
        <w:t>热并不</w:t>
      </w:r>
      <w:proofErr w:type="gramEnd"/>
      <w:r w:rsidRPr="00245D6A">
        <w:rPr>
          <w:rFonts w:ascii="Times New Roman" w:eastAsia="宋体" w:hAnsi="Times New Roman" w:hint="eastAsia"/>
        </w:rPr>
        <w:t>代表事件事实已经成立；因此系统</w:t>
      </w:r>
      <w:r w:rsidRPr="00F003BA">
        <w:rPr>
          <w:rFonts w:ascii="Times New Roman" w:eastAsia="宋体" w:hAnsi="Times New Roman" w:hint="eastAsia"/>
          <w:b/>
          <w:bCs/>
        </w:rPr>
        <w:t>必须区分“发生了什么”和“大家在说什么”</w:t>
      </w:r>
      <w:r w:rsidRPr="00245D6A">
        <w:rPr>
          <w:rFonts w:ascii="Times New Roman" w:eastAsia="宋体" w:hAnsi="Times New Roman" w:hint="eastAsia"/>
        </w:rPr>
        <w:t>。其三，</w:t>
      </w:r>
      <w:r w:rsidRPr="00245D6A">
        <w:rPr>
          <w:rFonts w:ascii="Times New Roman" w:eastAsia="宋体" w:hAnsi="Times New Roman" w:hint="eastAsia"/>
          <w:b/>
          <w:bCs/>
        </w:rPr>
        <w:t>“可见即合理”的错觉</w:t>
      </w:r>
      <w:r w:rsidRPr="00245D6A">
        <w:rPr>
          <w:rFonts w:ascii="Times New Roman" w:eastAsia="宋体" w:hAnsi="Times New Roman" w:hint="eastAsia"/>
        </w:rPr>
        <w:t>：图谱、大屏、风险指数容易给使用者带来过度确定性，而社会传播和因果判断本身高度复杂。社会媒体因果推断研究已经明确提醒：在这类开放复杂系统中，</w:t>
      </w:r>
      <w:r w:rsidRPr="00F003BA">
        <w:rPr>
          <w:rFonts w:ascii="Times New Roman" w:eastAsia="宋体" w:hAnsi="Times New Roman" w:hint="eastAsia"/>
          <w:b/>
          <w:bCs/>
        </w:rPr>
        <w:t>把相关性当因果非常危险</w:t>
      </w:r>
      <w:r w:rsidRPr="00245D6A">
        <w:rPr>
          <w:rFonts w:ascii="Times New Roman" w:eastAsia="宋体" w:hAnsi="Times New Roman" w:hint="eastAsia"/>
        </w:rPr>
        <w:t>。</w:t>
      </w:r>
      <w:hyperlink r:id="rId88">
        <w:r w:rsidRPr="00245D6A">
          <w:rPr>
            <w:rStyle w:val="af"/>
            <w:rFonts w:ascii="Times New Roman" w:eastAsia="宋体" w:hAnsi="Times New Roman"/>
          </w:rPr>
          <w:t>[78]</w:t>
        </w:r>
      </w:hyperlink>
    </w:p>
    <w:p w14:paraId="75132841"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可操作的缓解措施应写进制度，而不是停留在口号层面。建议至少做到：</w:t>
      </w:r>
      <w:r w:rsidRPr="00245D6A">
        <w:rPr>
          <w:rFonts w:ascii="Times New Roman" w:eastAsia="宋体" w:hAnsi="Times New Roman" w:hint="eastAsia"/>
          <w:b/>
          <w:bCs/>
        </w:rPr>
        <w:t>用途限定、数据分级、角色分权、默认脱敏、对外生成内容标识、所有高风险结论二次复核、</w:t>
      </w:r>
      <w:r w:rsidRPr="00F003BA">
        <w:rPr>
          <w:rFonts w:ascii="Times New Roman" w:eastAsia="宋体" w:hAnsi="Times New Roman" w:hint="eastAsia"/>
          <w:b/>
          <w:bCs/>
          <w:color w:val="FF0000"/>
        </w:rPr>
        <w:t>日志全留痕</w:t>
      </w:r>
      <w:r w:rsidRPr="00245D6A">
        <w:rPr>
          <w:rFonts w:ascii="Times New Roman" w:eastAsia="宋体" w:hAnsi="Times New Roman" w:hint="eastAsia"/>
          <w:b/>
          <w:bCs/>
        </w:rPr>
        <w:t>、定期合</w:t>
      </w:r>
      <w:proofErr w:type="gramStart"/>
      <w:r w:rsidRPr="00245D6A">
        <w:rPr>
          <w:rFonts w:ascii="Times New Roman" w:eastAsia="宋体" w:hAnsi="Times New Roman" w:hint="eastAsia"/>
          <w:b/>
          <w:bCs/>
        </w:rPr>
        <w:t>规</w:t>
      </w:r>
      <w:proofErr w:type="gramEnd"/>
      <w:r w:rsidRPr="00245D6A">
        <w:rPr>
          <w:rFonts w:ascii="Times New Roman" w:eastAsia="宋体" w:hAnsi="Times New Roman" w:hint="eastAsia"/>
          <w:b/>
          <w:bCs/>
        </w:rPr>
        <w:t>审计、模型红队测试与偏差评估、以及对公众投诉</w:t>
      </w:r>
      <w:r w:rsidRPr="00245D6A">
        <w:rPr>
          <w:rFonts w:ascii="Times New Roman" w:eastAsia="宋体" w:hAnsi="Times New Roman" w:hint="eastAsia"/>
          <w:b/>
          <w:bCs/>
        </w:rPr>
        <w:t>/</w:t>
      </w:r>
      <w:r w:rsidRPr="00245D6A">
        <w:rPr>
          <w:rFonts w:ascii="Times New Roman" w:eastAsia="宋体" w:hAnsi="Times New Roman" w:hint="eastAsia"/>
          <w:b/>
          <w:bCs/>
        </w:rPr>
        <w:t>申诉的响应机制</w:t>
      </w:r>
      <w:r w:rsidRPr="00245D6A">
        <w:rPr>
          <w:rFonts w:ascii="Times New Roman" w:eastAsia="宋体" w:hAnsi="Times New Roman" w:hint="eastAsia"/>
        </w:rPr>
        <w:t>。如果未来要做面向公众的智能交互，还应进一步遵守生成内容标识、拟人化互动边界和</w:t>
      </w:r>
      <w:r w:rsidRPr="00F003BA">
        <w:rPr>
          <w:rFonts w:ascii="Times New Roman" w:eastAsia="宋体" w:hAnsi="Times New Roman" w:hint="eastAsia"/>
          <w:b/>
          <w:bCs/>
          <w:color w:val="FF0000"/>
        </w:rPr>
        <w:t>过度依赖风险防控</w:t>
      </w:r>
      <w:r w:rsidRPr="00245D6A">
        <w:rPr>
          <w:rFonts w:ascii="Times New Roman" w:eastAsia="宋体" w:hAnsi="Times New Roman" w:hint="eastAsia"/>
        </w:rPr>
        <w:t>等要求。</w:t>
      </w:r>
      <w:hyperlink r:id="rId89">
        <w:r w:rsidRPr="00245D6A">
          <w:rPr>
            <w:rStyle w:val="af"/>
            <w:rFonts w:ascii="Times New Roman" w:eastAsia="宋体" w:hAnsi="Times New Roman"/>
          </w:rPr>
          <w:t>[79]</w:t>
        </w:r>
      </w:hyperlink>
    </w:p>
    <w:p w14:paraId="7AFC3BFF" w14:textId="77777777" w:rsidR="00BD4DDC" w:rsidRPr="00245D6A" w:rsidRDefault="00000000">
      <w:pPr>
        <w:pStyle w:val="a0"/>
        <w:rPr>
          <w:rFonts w:ascii="Times New Roman" w:eastAsia="宋体" w:hAnsi="Times New Roman"/>
        </w:rPr>
      </w:pPr>
      <w:r w:rsidRPr="00245D6A">
        <w:rPr>
          <w:rFonts w:ascii="Times New Roman" w:eastAsia="宋体" w:hAnsi="Times New Roman" w:hint="eastAsia"/>
        </w:rPr>
        <w:t>因此，本报告的底线性建议是：</w:t>
      </w:r>
      <w:commentRangeStart w:id="31"/>
      <w:r w:rsidRPr="00F003BA">
        <w:rPr>
          <w:rFonts w:ascii="Times New Roman" w:eastAsia="宋体" w:hAnsi="Times New Roman" w:hint="eastAsia"/>
          <w:b/>
          <w:bCs/>
          <w:color w:val="FF0000"/>
        </w:rPr>
        <w:t>舆情</w:t>
      </w:r>
      <w:r w:rsidRPr="00F003BA">
        <w:rPr>
          <w:rFonts w:ascii="Times New Roman" w:eastAsia="宋体" w:hAnsi="Times New Roman" w:hint="eastAsia"/>
          <w:b/>
          <w:bCs/>
          <w:color w:val="FF0000"/>
        </w:rPr>
        <w:t>Agent</w:t>
      </w:r>
      <w:r w:rsidRPr="00F003BA">
        <w:rPr>
          <w:rFonts w:ascii="Times New Roman" w:eastAsia="宋体" w:hAnsi="Times New Roman" w:hint="eastAsia"/>
          <w:b/>
          <w:bCs/>
          <w:color w:val="FF0000"/>
        </w:rPr>
        <w:t>可以辅助发现风险，但不能替代事实核验；可以辅助排序线索，但不能直接替代对人的处置决定；可以辅助应对，但不能越过授权边界自行行动。</w:t>
      </w:r>
      <w:commentRangeEnd w:id="31"/>
      <w:r w:rsidR="00F003BA">
        <w:rPr>
          <w:rStyle w:val="af0"/>
        </w:rPr>
        <w:commentReference w:id="31"/>
      </w:r>
      <w:r w:rsidRPr="00245D6A">
        <w:rPr>
          <w:rFonts w:ascii="Times New Roman" w:eastAsia="宋体" w:hAnsi="Times New Roman" w:hint="eastAsia"/>
        </w:rPr>
        <w:t>这是兼顾公共安全、个人权利、制度合</w:t>
      </w:r>
      <w:proofErr w:type="gramStart"/>
      <w:r w:rsidRPr="00245D6A">
        <w:rPr>
          <w:rFonts w:ascii="Times New Roman" w:eastAsia="宋体" w:hAnsi="Times New Roman" w:hint="eastAsia"/>
        </w:rPr>
        <w:t>规</w:t>
      </w:r>
      <w:proofErr w:type="gramEnd"/>
      <w:r w:rsidRPr="00245D6A">
        <w:rPr>
          <w:rFonts w:ascii="Times New Roman" w:eastAsia="宋体" w:hAnsi="Times New Roman" w:hint="eastAsia"/>
        </w:rPr>
        <w:t>和工程可靠性的最低共识。</w:t>
      </w:r>
      <w:hyperlink r:id="rId90">
        <w:r w:rsidRPr="00245D6A">
          <w:rPr>
            <w:rStyle w:val="af"/>
            <w:rFonts w:ascii="Times New Roman" w:eastAsia="宋体" w:hAnsi="Times New Roman"/>
          </w:rPr>
          <w:t>[80]</w:t>
        </w:r>
      </w:hyperlink>
    </w:p>
    <w:p w14:paraId="3996A58A" w14:textId="77777777" w:rsidR="00BD4DDC" w:rsidRPr="00245D6A" w:rsidRDefault="00000000">
      <w:pPr>
        <w:pStyle w:val="2"/>
        <w:rPr>
          <w:rFonts w:ascii="Times New Roman" w:eastAsia="宋体" w:hAnsi="Times New Roman"/>
        </w:rPr>
      </w:pPr>
      <w:bookmarkStart w:id="32" w:name="主要参考来源"/>
      <w:bookmarkEnd w:id="25"/>
      <w:r w:rsidRPr="00245D6A">
        <w:rPr>
          <w:rFonts w:ascii="Times New Roman" w:eastAsia="宋体" w:hAnsi="Times New Roman" w:hint="eastAsia"/>
        </w:rPr>
        <w:t>主要参考来源</w:t>
      </w:r>
    </w:p>
    <w:p w14:paraId="63597B5E" w14:textId="77777777" w:rsidR="00BD4DDC" w:rsidRPr="00245D6A" w:rsidRDefault="00000000">
      <w:pPr>
        <w:pStyle w:val="FirstParagraph"/>
        <w:rPr>
          <w:rFonts w:ascii="Times New Roman" w:eastAsia="宋体" w:hAnsi="Times New Roman"/>
        </w:rPr>
      </w:pPr>
      <w:r w:rsidRPr="00245D6A">
        <w:rPr>
          <w:rFonts w:ascii="Times New Roman" w:eastAsia="宋体" w:hAnsi="Times New Roman" w:hint="eastAsia"/>
        </w:rPr>
        <w:t>以下列出本报告优先使用的官方、权威和原始来源，便于后续继续查证与扩展阅读：</w:t>
      </w:r>
    </w:p>
    <w:p w14:paraId="7ADEB5FD" w14:textId="77777777" w:rsidR="00BD4DDC" w:rsidRPr="00245D6A" w:rsidRDefault="00000000">
      <w:pPr>
        <w:pStyle w:val="a0"/>
        <w:rPr>
          <w:rFonts w:ascii="Times New Roman" w:eastAsia="宋体" w:hAnsi="Times New Roman"/>
        </w:rPr>
      </w:pPr>
      <w:r w:rsidRPr="00F003BA">
        <w:rPr>
          <w:rFonts w:ascii="Times New Roman" w:eastAsia="宋体" w:hAnsi="Times New Roman" w:hint="eastAsia"/>
          <w:b/>
          <w:bCs/>
        </w:rPr>
        <w:t>中国政策与标准方面</w:t>
      </w:r>
      <w:r w:rsidRPr="00245D6A">
        <w:rPr>
          <w:rFonts w:ascii="Times New Roman" w:eastAsia="宋体" w:hAnsi="Times New Roman" w:hint="eastAsia"/>
        </w:rPr>
        <w:t>，重点参考了《网络信息内容生态治理规定》、</w:t>
      </w:r>
      <w:r w:rsidRPr="00245D6A">
        <w:rPr>
          <w:rFonts w:ascii="Times New Roman" w:eastAsia="宋体" w:hAnsi="Times New Roman"/>
        </w:rPr>
        <w:t xml:space="preserve"> </w:t>
      </w:r>
      <w:r w:rsidRPr="00245D6A">
        <w:rPr>
          <w:rFonts w:ascii="Times New Roman" w:eastAsia="宋体" w:hAnsi="Times New Roman" w:hint="eastAsia"/>
        </w:rPr>
        <w:t>《数据安全法》、</w:t>
      </w:r>
      <w:r w:rsidRPr="00245D6A">
        <w:rPr>
          <w:rFonts w:ascii="Times New Roman" w:eastAsia="宋体" w:hAnsi="Times New Roman"/>
        </w:rPr>
        <w:t xml:space="preserve"> </w:t>
      </w:r>
      <w:r w:rsidRPr="00245D6A">
        <w:rPr>
          <w:rFonts w:ascii="Times New Roman" w:eastAsia="宋体" w:hAnsi="Times New Roman" w:hint="eastAsia"/>
        </w:rPr>
        <w:t>《个人信息保护法》、</w:t>
      </w:r>
      <w:r w:rsidRPr="00245D6A">
        <w:rPr>
          <w:rFonts w:ascii="Times New Roman" w:eastAsia="宋体" w:hAnsi="Times New Roman"/>
        </w:rPr>
        <w:t xml:space="preserve"> </w:t>
      </w:r>
      <w:r w:rsidRPr="00245D6A">
        <w:rPr>
          <w:rFonts w:ascii="Times New Roman" w:eastAsia="宋体" w:hAnsi="Times New Roman" w:hint="eastAsia"/>
        </w:rPr>
        <w:t>《互联网信息服务算法推荐管理规定》、</w:t>
      </w:r>
      <w:r w:rsidRPr="00245D6A">
        <w:rPr>
          <w:rFonts w:ascii="Times New Roman" w:eastAsia="宋体" w:hAnsi="Times New Roman"/>
        </w:rPr>
        <w:t xml:space="preserve"> </w:t>
      </w:r>
      <w:r w:rsidRPr="00245D6A">
        <w:rPr>
          <w:rFonts w:ascii="Times New Roman" w:eastAsia="宋体" w:hAnsi="Times New Roman" w:hint="eastAsia"/>
        </w:rPr>
        <w:t>《数据出境安全评估办法》、</w:t>
      </w:r>
      <w:r w:rsidRPr="00245D6A">
        <w:rPr>
          <w:rFonts w:ascii="Times New Roman" w:eastAsia="宋体" w:hAnsi="Times New Roman"/>
        </w:rPr>
        <w:t xml:space="preserve"> </w:t>
      </w:r>
      <w:r w:rsidRPr="00245D6A">
        <w:rPr>
          <w:rFonts w:ascii="Times New Roman" w:eastAsia="宋体" w:hAnsi="Times New Roman" w:hint="eastAsia"/>
        </w:rPr>
        <w:t>《互联网信息服务深度合成管理规定》、</w:t>
      </w:r>
      <w:r w:rsidRPr="00245D6A">
        <w:rPr>
          <w:rFonts w:ascii="Times New Roman" w:eastAsia="宋体" w:hAnsi="Times New Roman"/>
        </w:rPr>
        <w:t xml:space="preserve"> </w:t>
      </w:r>
      <w:r w:rsidRPr="00245D6A">
        <w:rPr>
          <w:rFonts w:ascii="Times New Roman" w:eastAsia="宋体" w:hAnsi="Times New Roman" w:hint="eastAsia"/>
        </w:rPr>
        <w:t>《生成式人工智能服务管理暂行办法》、</w:t>
      </w:r>
      <w:r w:rsidRPr="00245D6A">
        <w:rPr>
          <w:rFonts w:ascii="Times New Roman" w:eastAsia="宋体" w:hAnsi="Times New Roman"/>
        </w:rPr>
        <w:t xml:space="preserve"> </w:t>
      </w:r>
      <w:r w:rsidRPr="00245D6A">
        <w:rPr>
          <w:rFonts w:ascii="Times New Roman" w:eastAsia="宋体" w:hAnsi="Times New Roman" w:hint="eastAsia"/>
        </w:rPr>
        <w:t>《促进和规范数据跨境流动规定》、</w:t>
      </w:r>
      <w:r w:rsidRPr="00245D6A">
        <w:rPr>
          <w:rFonts w:ascii="Times New Roman" w:eastAsia="宋体" w:hAnsi="Times New Roman"/>
        </w:rPr>
        <w:t xml:space="preserve"> </w:t>
      </w:r>
      <w:r w:rsidRPr="00245D6A">
        <w:rPr>
          <w:rFonts w:ascii="Times New Roman" w:eastAsia="宋体" w:hAnsi="Times New Roman" w:hint="eastAsia"/>
        </w:rPr>
        <w:t>《人工智能安全治理框架》</w:t>
      </w:r>
      <w:r w:rsidRPr="00245D6A">
        <w:rPr>
          <w:rFonts w:ascii="Times New Roman" w:eastAsia="宋体" w:hAnsi="Times New Roman" w:hint="eastAsia"/>
        </w:rPr>
        <w:t>1.0/2.0</w:t>
      </w:r>
      <w:r w:rsidRPr="00245D6A">
        <w:rPr>
          <w:rFonts w:ascii="Times New Roman" w:eastAsia="宋体" w:hAnsi="Times New Roman" w:hint="eastAsia"/>
        </w:rPr>
        <w:t>、</w:t>
      </w:r>
      <w:r w:rsidRPr="00245D6A">
        <w:rPr>
          <w:rFonts w:ascii="Times New Roman" w:eastAsia="宋体" w:hAnsi="Times New Roman"/>
        </w:rPr>
        <w:t xml:space="preserve"> </w:t>
      </w:r>
      <w:r w:rsidRPr="00245D6A">
        <w:rPr>
          <w:rFonts w:ascii="Times New Roman" w:eastAsia="宋体" w:hAnsi="Times New Roman" w:hint="eastAsia"/>
        </w:rPr>
        <w:t>《人工智能生成合成内容标识办法》、</w:t>
      </w:r>
      <w:r w:rsidRPr="00245D6A">
        <w:rPr>
          <w:rFonts w:ascii="Times New Roman" w:eastAsia="宋体" w:hAnsi="Times New Roman"/>
        </w:rPr>
        <w:t xml:space="preserve"> </w:t>
      </w:r>
      <w:r w:rsidRPr="00245D6A">
        <w:rPr>
          <w:rFonts w:ascii="Times New Roman" w:eastAsia="宋体" w:hAnsi="Times New Roman" w:hint="eastAsia"/>
        </w:rPr>
        <w:t>《个人信息保护合规审计管理办法》、</w:t>
      </w:r>
      <w:r w:rsidRPr="00245D6A">
        <w:rPr>
          <w:rFonts w:ascii="Times New Roman" w:eastAsia="宋体" w:hAnsi="Times New Roman"/>
        </w:rPr>
        <w:t xml:space="preserve"> </w:t>
      </w:r>
      <w:r w:rsidRPr="00245D6A">
        <w:rPr>
          <w:rFonts w:ascii="Times New Roman" w:eastAsia="宋体" w:hAnsi="Times New Roman" w:hint="eastAsia"/>
        </w:rPr>
        <w:t>《人工智能应用伦理安全指引</w:t>
      </w:r>
      <w:r w:rsidRPr="00245D6A">
        <w:rPr>
          <w:rFonts w:ascii="Times New Roman" w:eastAsia="宋体" w:hAnsi="Times New Roman" w:hint="eastAsia"/>
        </w:rPr>
        <w:t>1.0</w:t>
      </w:r>
      <w:r w:rsidRPr="00245D6A">
        <w:rPr>
          <w:rFonts w:ascii="Times New Roman" w:eastAsia="宋体" w:hAnsi="Times New Roman" w:hint="eastAsia"/>
        </w:rPr>
        <w:t>》、</w:t>
      </w:r>
      <w:r w:rsidRPr="00245D6A">
        <w:rPr>
          <w:rFonts w:ascii="Times New Roman" w:eastAsia="宋体" w:hAnsi="Times New Roman"/>
        </w:rPr>
        <w:t xml:space="preserve"> </w:t>
      </w:r>
      <w:r w:rsidRPr="00245D6A">
        <w:rPr>
          <w:rFonts w:ascii="Times New Roman" w:eastAsia="宋体" w:hAnsi="Times New Roman" w:hint="eastAsia"/>
        </w:rPr>
        <w:t>《网络安全标准实践指南——智能体部署使用安全指引》、</w:t>
      </w:r>
      <w:r w:rsidRPr="00245D6A">
        <w:rPr>
          <w:rFonts w:ascii="Times New Roman" w:eastAsia="宋体" w:hAnsi="Times New Roman"/>
        </w:rPr>
        <w:t xml:space="preserve"> </w:t>
      </w:r>
      <w:r w:rsidRPr="00245D6A">
        <w:rPr>
          <w:rFonts w:ascii="Times New Roman" w:eastAsia="宋体" w:hAnsi="Times New Roman" w:hint="eastAsia"/>
        </w:rPr>
        <w:t>《智能体规范应用与创新发展实施意见》、</w:t>
      </w:r>
      <w:r w:rsidRPr="00245D6A">
        <w:rPr>
          <w:rFonts w:ascii="Times New Roman" w:eastAsia="宋体" w:hAnsi="Times New Roman"/>
        </w:rPr>
        <w:t xml:space="preserve"> </w:t>
      </w:r>
      <w:r w:rsidRPr="00245D6A">
        <w:rPr>
          <w:rFonts w:ascii="Times New Roman" w:eastAsia="宋体" w:hAnsi="Times New Roman" w:hint="eastAsia"/>
        </w:rPr>
        <w:t>《人工智能拟人化互动服务管理暂行办法》、</w:t>
      </w:r>
      <w:r w:rsidRPr="00245D6A">
        <w:rPr>
          <w:rFonts w:ascii="Times New Roman" w:eastAsia="宋体" w:hAnsi="Times New Roman"/>
        </w:rPr>
        <w:t xml:space="preserve"> </w:t>
      </w:r>
      <w:r w:rsidRPr="00245D6A">
        <w:rPr>
          <w:rFonts w:ascii="Times New Roman" w:eastAsia="宋体" w:hAnsi="Times New Roman" w:hint="eastAsia"/>
        </w:rPr>
        <w:t>《中国个人信息保护报告（</w:t>
      </w:r>
      <w:r w:rsidRPr="00245D6A">
        <w:rPr>
          <w:rFonts w:ascii="Times New Roman" w:eastAsia="宋体" w:hAnsi="Times New Roman" w:hint="eastAsia"/>
        </w:rPr>
        <w:t>2025</w:t>
      </w:r>
      <w:r w:rsidRPr="00245D6A">
        <w:rPr>
          <w:rFonts w:ascii="Times New Roman" w:eastAsia="宋体" w:hAnsi="Times New Roman" w:hint="eastAsia"/>
        </w:rPr>
        <w:t>年）》等。</w:t>
      </w:r>
      <w:hyperlink r:id="rId91">
        <w:r w:rsidRPr="00245D6A">
          <w:rPr>
            <w:rStyle w:val="af"/>
            <w:rFonts w:ascii="Times New Roman" w:eastAsia="宋体" w:hAnsi="Times New Roman"/>
          </w:rPr>
          <w:t>[81]</w:t>
        </w:r>
      </w:hyperlink>
    </w:p>
    <w:p w14:paraId="4CF899E1" w14:textId="77777777" w:rsidR="00BD4DDC" w:rsidRPr="00245D6A" w:rsidRDefault="00000000">
      <w:pPr>
        <w:pStyle w:val="a0"/>
        <w:rPr>
          <w:rFonts w:ascii="Times New Roman" w:eastAsia="宋体" w:hAnsi="Times New Roman"/>
        </w:rPr>
      </w:pPr>
      <w:r w:rsidRPr="00F003BA">
        <w:rPr>
          <w:rFonts w:ascii="Times New Roman" w:eastAsia="宋体" w:hAnsi="Times New Roman" w:hint="eastAsia"/>
          <w:b/>
          <w:bCs/>
        </w:rPr>
        <w:t>国际治理方面</w:t>
      </w:r>
      <w:r w:rsidRPr="00245D6A">
        <w:rPr>
          <w:rFonts w:ascii="Times New Roman" w:eastAsia="宋体" w:hAnsi="Times New Roman" w:hint="eastAsia"/>
        </w:rPr>
        <w:t>，重点参考了</w:t>
      </w:r>
      <w:r w:rsidRPr="00245D6A">
        <w:rPr>
          <w:rFonts w:ascii="Times New Roman" w:eastAsia="宋体" w:hAnsi="Times New Roman" w:hint="eastAsia"/>
        </w:rPr>
        <w:t>OECD</w:t>
      </w:r>
      <w:r w:rsidRPr="00245D6A">
        <w:rPr>
          <w:rFonts w:ascii="Times New Roman" w:eastAsia="宋体" w:hAnsi="Times New Roman"/>
        </w:rPr>
        <w:t xml:space="preserve"> AI Principles</w:t>
      </w:r>
      <w:r w:rsidRPr="00245D6A">
        <w:rPr>
          <w:rFonts w:ascii="Times New Roman" w:eastAsia="宋体" w:hAnsi="Times New Roman"/>
        </w:rPr>
        <w:t>、</w:t>
      </w:r>
      <w:r w:rsidRPr="00245D6A">
        <w:rPr>
          <w:rFonts w:ascii="Times New Roman" w:eastAsia="宋体" w:hAnsi="Times New Roman"/>
        </w:rPr>
        <w:t>UNESCO</w:t>
      </w:r>
      <w:r w:rsidRPr="00245D6A">
        <w:rPr>
          <w:rFonts w:ascii="Times New Roman" w:eastAsia="宋体" w:hAnsi="Times New Roman"/>
        </w:rPr>
        <w:t>《</w:t>
      </w:r>
      <w:r w:rsidRPr="00245D6A">
        <w:rPr>
          <w:rFonts w:ascii="Times New Roman" w:eastAsia="宋体" w:hAnsi="Times New Roman"/>
        </w:rPr>
        <w:t>Recommendation on the Ethics of Artificial Intelligence</w:t>
      </w:r>
      <w:r w:rsidRPr="00245D6A">
        <w:rPr>
          <w:rFonts w:ascii="Times New Roman" w:eastAsia="宋体" w:hAnsi="Times New Roman"/>
        </w:rPr>
        <w:t>》、</w:t>
      </w:r>
      <w:r w:rsidRPr="00245D6A">
        <w:rPr>
          <w:rFonts w:ascii="Times New Roman" w:eastAsia="宋体" w:hAnsi="Times New Roman"/>
        </w:rPr>
        <w:t xml:space="preserve">NIST AI RMF </w:t>
      </w:r>
      <w:r w:rsidRPr="00245D6A">
        <w:rPr>
          <w:rFonts w:ascii="Times New Roman" w:eastAsia="宋体" w:hAnsi="Times New Roman" w:hint="eastAsia"/>
        </w:rPr>
        <w:t>1.0</w:t>
      </w:r>
      <w:r w:rsidRPr="00245D6A">
        <w:rPr>
          <w:rFonts w:ascii="Times New Roman" w:eastAsia="宋体" w:hAnsi="Times New Roman" w:hint="eastAsia"/>
        </w:rPr>
        <w:t>与</w:t>
      </w:r>
      <w:r w:rsidRPr="00245D6A">
        <w:rPr>
          <w:rFonts w:ascii="Times New Roman" w:eastAsia="宋体" w:hAnsi="Times New Roman" w:hint="eastAsia"/>
        </w:rPr>
        <w:t>Generative</w:t>
      </w:r>
      <w:r w:rsidRPr="00245D6A">
        <w:rPr>
          <w:rFonts w:ascii="Times New Roman" w:eastAsia="宋体" w:hAnsi="Times New Roman"/>
        </w:rPr>
        <w:t xml:space="preserve"> AI </w:t>
      </w:r>
      <w:r w:rsidRPr="00245D6A">
        <w:rPr>
          <w:rFonts w:ascii="Times New Roman" w:eastAsia="宋体" w:hAnsi="Times New Roman" w:hint="eastAsia"/>
        </w:rPr>
        <w:t>Profile</w:t>
      </w:r>
      <w:r w:rsidRPr="00245D6A">
        <w:rPr>
          <w:rFonts w:ascii="Times New Roman" w:eastAsia="宋体" w:hAnsi="Times New Roman" w:hint="eastAsia"/>
        </w:rPr>
        <w:t>、欧盟</w:t>
      </w:r>
      <w:r w:rsidRPr="00245D6A">
        <w:rPr>
          <w:rFonts w:ascii="Times New Roman" w:eastAsia="宋体" w:hAnsi="Times New Roman" w:hint="eastAsia"/>
        </w:rPr>
        <w:t>DSA</w:t>
      </w:r>
      <w:r w:rsidRPr="00245D6A">
        <w:rPr>
          <w:rFonts w:ascii="Times New Roman" w:eastAsia="宋体" w:hAnsi="Times New Roman" w:hint="eastAsia"/>
        </w:rPr>
        <w:t>与</w:t>
      </w:r>
      <w:r w:rsidRPr="00245D6A">
        <w:rPr>
          <w:rFonts w:ascii="Times New Roman" w:eastAsia="宋体" w:hAnsi="Times New Roman" w:hint="eastAsia"/>
        </w:rPr>
        <w:t>AI</w:t>
      </w:r>
      <w:r w:rsidRPr="00245D6A">
        <w:rPr>
          <w:rFonts w:ascii="Times New Roman" w:eastAsia="宋体" w:hAnsi="Times New Roman"/>
        </w:rPr>
        <w:t xml:space="preserve"> Act</w:t>
      </w:r>
      <w:r w:rsidRPr="00245D6A">
        <w:rPr>
          <w:rFonts w:ascii="Times New Roman" w:eastAsia="宋体" w:hAnsi="Times New Roman"/>
        </w:rPr>
        <w:t>、</w:t>
      </w:r>
      <w:r w:rsidRPr="00245D6A">
        <w:rPr>
          <w:rFonts w:ascii="Times New Roman" w:eastAsia="宋体" w:hAnsi="Times New Roman"/>
        </w:rPr>
        <w:t xml:space="preserve">Council of Europe AI </w:t>
      </w:r>
      <w:r w:rsidRPr="00245D6A">
        <w:rPr>
          <w:rFonts w:ascii="Times New Roman" w:eastAsia="宋体" w:hAnsi="Times New Roman" w:hint="eastAsia"/>
        </w:rPr>
        <w:t>Convention</w:t>
      </w:r>
      <w:r w:rsidRPr="00245D6A">
        <w:rPr>
          <w:rFonts w:ascii="Times New Roman" w:eastAsia="宋体" w:hAnsi="Times New Roman" w:hint="eastAsia"/>
        </w:rPr>
        <w:t>，以及</w:t>
      </w:r>
      <w:r w:rsidRPr="00245D6A">
        <w:rPr>
          <w:rFonts w:ascii="Times New Roman" w:eastAsia="宋体" w:hAnsi="Times New Roman" w:hint="eastAsia"/>
        </w:rPr>
        <w:t>WHO</w:t>
      </w:r>
      <w:r w:rsidRPr="00245D6A">
        <w:rPr>
          <w:rFonts w:ascii="Times New Roman" w:eastAsia="宋体" w:hAnsi="Times New Roman" w:hint="eastAsia"/>
        </w:rPr>
        <w:t>关于社会倾听与信息疫情治理的伦理与实践指导。</w:t>
      </w:r>
      <w:hyperlink r:id="rId92">
        <w:r w:rsidRPr="00245D6A">
          <w:rPr>
            <w:rStyle w:val="af"/>
            <w:rFonts w:ascii="Times New Roman" w:eastAsia="宋体" w:hAnsi="Times New Roman"/>
          </w:rPr>
          <w:t>[82]</w:t>
        </w:r>
      </w:hyperlink>
    </w:p>
    <w:p w14:paraId="78342706" w14:textId="77777777" w:rsidR="00BD4DDC" w:rsidRPr="00245D6A" w:rsidRDefault="00000000">
      <w:pPr>
        <w:pStyle w:val="a0"/>
        <w:rPr>
          <w:rFonts w:ascii="Times New Roman" w:eastAsia="宋体" w:hAnsi="Times New Roman"/>
        </w:rPr>
      </w:pPr>
      <w:r w:rsidRPr="00F003BA">
        <w:rPr>
          <w:rFonts w:ascii="Times New Roman" w:eastAsia="宋体" w:hAnsi="Times New Roman" w:hint="eastAsia"/>
          <w:b/>
          <w:bCs/>
        </w:rPr>
        <w:t>学术与技术方面</w:t>
      </w:r>
      <w:r w:rsidRPr="00245D6A">
        <w:rPr>
          <w:rFonts w:ascii="Times New Roman" w:eastAsia="宋体" w:hAnsi="Times New Roman" w:hint="eastAsia"/>
        </w:rPr>
        <w:t>，重点参考了事件检测、神经主题模型、谣言检测、</w:t>
      </w:r>
      <w:r w:rsidRPr="00245D6A">
        <w:rPr>
          <w:rFonts w:ascii="Times New Roman" w:eastAsia="宋体" w:hAnsi="Times New Roman" w:hint="eastAsia"/>
        </w:rPr>
        <w:t>GNN</w:t>
      </w:r>
      <w:r w:rsidRPr="00245D6A">
        <w:rPr>
          <w:rFonts w:ascii="Times New Roman" w:eastAsia="宋体" w:hAnsi="Times New Roman" w:hint="eastAsia"/>
        </w:rPr>
        <w:t>虚假信息识别、</w:t>
      </w:r>
      <w:r w:rsidRPr="00245D6A">
        <w:rPr>
          <w:rFonts w:ascii="Times New Roman" w:eastAsia="宋体" w:hAnsi="Times New Roman" w:hint="eastAsia"/>
        </w:rPr>
        <w:t>LLM</w:t>
      </w:r>
      <w:r w:rsidRPr="00245D6A">
        <w:rPr>
          <w:rFonts w:ascii="Times New Roman" w:eastAsia="宋体" w:hAnsi="Times New Roman"/>
        </w:rPr>
        <w:t xml:space="preserve"> </w:t>
      </w:r>
      <w:r w:rsidRPr="00245D6A">
        <w:rPr>
          <w:rFonts w:ascii="Times New Roman" w:eastAsia="宋体" w:hAnsi="Times New Roman" w:hint="eastAsia"/>
        </w:rPr>
        <w:t>misinformation</w:t>
      </w:r>
      <w:r w:rsidRPr="00245D6A">
        <w:rPr>
          <w:rFonts w:ascii="Times New Roman" w:eastAsia="宋体" w:hAnsi="Times New Roman" w:hint="eastAsia"/>
        </w:rPr>
        <w:t>实证、多模态</w:t>
      </w:r>
      <w:r w:rsidRPr="00245D6A">
        <w:rPr>
          <w:rFonts w:ascii="Times New Roman" w:eastAsia="宋体" w:hAnsi="Times New Roman"/>
        </w:rPr>
        <w:t xml:space="preserve"> misinformation </w:t>
      </w:r>
      <w:r w:rsidRPr="00245D6A">
        <w:rPr>
          <w:rFonts w:ascii="Times New Roman" w:eastAsia="宋体" w:hAnsi="Times New Roman" w:hint="eastAsia"/>
        </w:rPr>
        <w:t>与知识图谱辅助检测等综述或论文，以及</w:t>
      </w:r>
      <w:r w:rsidRPr="00245D6A">
        <w:rPr>
          <w:rFonts w:ascii="Times New Roman" w:eastAsia="宋体" w:hAnsi="Times New Roman" w:hint="eastAsia"/>
        </w:rPr>
        <w:t>Scrapy</w:t>
      </w:r>
      <w:r w:rsidRPr="00245D6A">
        <w:rPr>
          <w:rFonts w:ascii="Times New Roman" w:eastAsia="宋体" w:hAnsi="Times New Roman" w:hint="eastAsia"/>
        </w:rPr>
        <w:t>、</w:t>
      </w:r>
      <w:r w:rsidRPr="00245D6A">
        <w:rPr>
          <w:rFonts w:ascii="Times New Roman" w:eastAsia="宋体" w:hAnsi="Times New Roman" w:hint="eastAsia"/>
        </w:rPr>
        <w:t>Kafka</w:t>
      </w:r>
      <w:r w:rsidRPr="00245D6A">
        <w:rPr>
          <w:rFonts w:ascii="Times New Roman" w:eastAsia="宋体" w:hAnsi="Times New Roman" w:hint="eastAsia"/>
        </w:rPr>
        <w:t>、</w:t>
      </w:r>
      <w:r w:rsidRPr="00245D6A">
        <w:rPr>
          <w:rFonts w:ascii="Times New Roman" w:eastAsia="宋体" w:hAnsi="Times New Roman" w:hint="eastAsia"/>
        </w:rPr>
        <w:t>Flink</w:t>
      </w:r>
      <w:r w:rsidRPr="00245D6A">
        <w:rPr>
          <w:rFonts w:ascii="Times New Roman" w:eastAsia="宋体" w:hAnsi="Times New Roman" w:hint="eastAsia"/>
        </w:rPr>
        <w:t>、</w:t>
      </w:r>
      <w:r w:rsidRPr="00245D6A">
        <w:rPr>
          <w:rFonts w:ascii="Times New Roman" w:eastAsia="宋体" w:hAnsi="Times New Roman" w:hint="eastAsia"/>
        </w:rPr>
        <w:t>OpenSearch</w:t>
      </w:r>
      <w:r w:rsidRPr="00245D6A">
        <w:rPr>
          <w:rFonts w:ascii="Times New Roman" w:eastAsia="宋体" w:hAnsi="Times New Roman" w:hint="eastAsia"/>
        </w:rPr>
        <w:t>、</w:t>
      </w:r>
      <w:r w:rsidRPr="00245D6A">
        <w:rPr>
          <w:rFonts w:ascii="Times New Roman" w:eastAsia="宋体" w:hAnsi="Times New Roman" w:hint="eastAsia"/>
        </w:rPr>
        <w:t>HanLP</w:t>
      </w:r>
      <w:r w:rsidRPr="00245D6A">
        <w:rPr>
          <w:rFonts w:ascii="Times New Roman" w:eastAsia="宋体" w:hAnsi="Times New Roman" w:hint="eastAsia"/>
        </w:rPr>
        <w:t>、</w:t>
      </w:r>
      <w:r w:rsidRPr="00245D6A">
        <w:rPr>
          <w:rFonts w:ascii="Times New Roman" w:eastAsia="宋体" w:hAnsi="Times New Roman" w:hint="eastAsia"/>
        </w:rPr>
        <w:t>PaddleNLP</w:t>
      </w:r>
      <w:r w:rsidRPr="00245D6A">
        <w:rPr>
          <w:rFonts w:ascii="Times New Roman" w:eastAsia="宋体" w:hAnsi="Times New Roman" w:hint="eastAsia"/>
        </w:rPr>
        <w:t>、</w:t>
      </w:r>
      <w:r w:rsidRPr="00245D6A">
        <w:rPr>
          <w:rFonts w:ascii="Times New Roman" w:eastAsia="宋体" w:hAnsi="Times New Roman" w:hint="eastAsia"/>
        </w:rPr>
        <w:t>BERTopic</w:t>
      </w:r>
      <w:r w:rsidRPr="00245D6A">
        <w:rPr>
          <w:rFonts w:ascii="Times New Roman" w:eastAsia="宋体" w:hAnsi="Times New Roman" w:hint="eastAsia"/>
        </w:rPr>
        <w:t>、</w:t>
      </w:r>
      <w:r w:rsidRPr="00245D6A">
        <w:rPr>
          <w:rFonts w:ascii="Times New Roman" w:eastAsia="宋体" w:hAnsi="Times New Roman" w:hint="eastAsia"/>
        </w:rPr>
        <w:t>OpenCV</w:t>
      </w:r>
      <w:r w:rsidRPr="00245D6A">
        <w:rPr>
          <w:rFonts w:ascii="Times New Roman" w:eastAsia="宋体" w:hAnsi="Times New Roman" w:hint="eastAsia"/>
        </w:rPr>
        <w:t>、</w:t>
      </w:r>
      <w:r w:rsidRPr="00245D6A">
        <w:rPr>
          <w:rFonts w:ascii="Times New Roman" w:eastAsia="宋体" w:hAnsi="Times New Roman" w:hint="eastAsia"/>
        </w:rPr>
        <w:t>Whisper</w:t>
      </w:r>
      <w:r w:rsidRPr="00245D6A">
        <w:rPr>
          <w:rFonts w:ascii="Times New Roman" w:eastAsia="宋体" w:hAnsi="Times New Roman" w:hint="eastAsia"/>
        </w:rPr>
        <w:t>、</w:t>
      </w:r>
      <w:r w:rsidRPr="00245D6A">
        <w:rPr>
          <w:rFonts w:ascii="Times New Roman" w:eastAsia="宋体" w:hAnsi="Times New Roman" w:hint="eastAsia"/>
        </w:rPr>
        <w:t>Neo4j</w:t>
      </w:r>
      <w:r w:rsidRPr="00245D6A">
        <w:rPr>
          <w:rFonts w:ascii="Times New Roman" w:eastAsia="宋体" w:hAnsi="Times New Roman" w:hint="eastAsia"/>
        </w:rPr>
        <w:t>、</w:t>
      </w:r>
      <w:r w:rsidRPr="00245D6A">
        <w:rPr>
          <w:rFonts w:ascii="Times New Roman" w:eastAsia="宋体" w:hAnsi="Times New Roman" w:hint="eastAsia"/>
        </w:rPr>
        <w:t>NetworkX</w:t>
      </w:r>
      <w:r w:rsidRPr="00245D6A">
        <w:rPr>
          <w:rFonts w:ascii="Times New Roman" w:eastAsia="宋体" w:hAnsi="Times New Roman" w:hint="eastAsia"/>
        </w:rPr>
        <w:t>、</w:t>
      </w:r>
      <w:r w:rsidRPr="00245D6A">
        <w:rPr>
          <w:rFonts w:ascii="Times New Roman" w:eastAsia="宋体" w:hAnsi="Times New Roman" w:hint="eastAsia"/>
        </w:rPr>
        <w:t>Superset</w:t>
      </w:r>
      <w:r w:rsidRPr="00245D6A">
        <w:rPr>
          <w:rFonts w:ascii="Times New Roman" w:eastAsia="宋体" w:hAnsi="Times New Roman" w:hint="eastAsia"/>
        </w:rPr>
        <w:t>、</w:t>
      </w:r>
      <w:r w:rsidRPr="00245D6A">
        <w:rPr>
          <w:rFonts w:ascii="Times New Roman" w:eastAsia="宋体" w:hAnsi="Times New Roman" w:hint="eastAsia"/>
        </w:rPr>
        <w:t>LangChain</w:t>
      </w:r>
      <w:r w:rsidRPr="00245D6A">
        <w:rPr>
          <w:rFonts w:ascii="Times New Roman" w:eastAsia="宋体" w:hAnsi="Times New Roman" w:hint="eastAsia"/>
        </w:rPr>
        <w:t>、</w:t>
      </w:r>
      <w:r w:rsidRPr="00245D6A">
        <w:rPr>
          <w:rFonts w:ascii="Times New Roman" w:eastAsia="宋体" w:hAnsi="Times New Roman" w:hint="eastAsia"/>
        </w:rPr>
        <w:t>LangGraph</w:t>
      </w:r>
      <w:r w:rsidRPr="00245D6A">
        <w:rPr>
          <w:rFonts w:ascii="Times New Roman" w:eastAsia="宋体" w:hAnsi="Times New Roman" w:hint="eastAsia"/>
        </w:rPr>
        <w:t>、</w:t>
      </w:r>
      <w:r w:rsidRPr="00245D6A">
        <w:rPr>
          <w:rFonts w:ascii="Times New Roman" w:eastAsia="宋体" w:hAnsi="Times New Roman" w:hint="eastAsia"/>
        </w:rPr>
        <w:t>LlamaIndex</w:t>
      </w:r>
      <w:r w:rsidRPr="00245D6A">
        <w:rPr>
          <w:rFonts w:ascii="Times New Roman" w:eastAsia="宋体" w:hAnsi="Times New Roman" w:hint="eastAsia"/>
        </w:rPr>
        <w:t>、</w:t>
      </w:r>
      <w:r w:rsidRPr="00245D6A">
        <w:rPr>
          <w:rFonts w:ascii="Times New Roman" w:eastAsia="宋体" w:hAnsi="Times New Roman" w:hint="eastAsia"/>
        </w:rPr>
        <w:t>Haystack</w:t>
      </w:r>
      <w:r w:rsidRPr="00245D6A">
        <w:rPr>
          <w:rFonts w:ascii="Times New Roman" w:eastAsia="宋体" w:hAnsi="Times New Roman" w:hint="eastAsia"/>
        </w:rPr>
        <w:t>等官方项目文档。</w:t>
      </w:r>
      <w:hyperlink r:id="rId93">
        <w:r w:rsidRPr="00245D6A">
          <w:rPr>
            <w:rStyle w:val="af"/>
            <w:rFonts w:ascii="Times New Roman" w:eastAsia="宋体" w:hAnsi="Times New Roman"/>
          </w:rPr>
          <w:t>[83]</w:t>
        </w:r>
      </w:hyperlink>
    </w:p>
    <w:p w14:paraId="03CA0CAA" w14:textId="77777777" w:rsidR="00BD4DDC" w:rsidRPr="00245D6A" w:rsidRDefault="00000000">
      <w:pPr>
        <w:pStyle w:val="a0"/>
        <w:rPr>
          <w:rFonts w:ascii="Times New Roman" w:eastAsia="宋体" w:hAnsi="Times New Roman"/>
        </w:rPr>
      </w:pPr>
      <w:r w:rsidRPr="00F003BA">
        <w:rPr>
          <w:rFonts w:ascii="Times New Roman" w:eastAsia="宋体" w:hAnsi="Times New Roman" w:hint="eastAsia"/>
          <w:b/>
          <w:bCs/>
        </w:rPr>
        <w:t>行业与案例方面</w:t>
      </w:r>
      <w:r w:rsidRPr="00245D6A">
        <w:rPr>
          <w:rFonts w:ascii="Times New Roman" w:eastAsia="宋体" w:hAnsi="Times New Roman" w:hint="eastAsia"/>
        </w:rPr>
        <w:t>，重点参考了人民在线、</w:t>
      </w:r>
      <w:proofErr w:type="gramStart"/>
      <w:r w:rsidRPr="00245D6A">
        <w:rPr>
          <w:rFonts w:ascii="Times New Roman" w:eastAsia="宋体" w:hAnsi="Times New Roman" w:hint="eastAsia"/>
        </w:rPr>
        <w:t>拓尔思网察</w:t>
      </w:r>
      <w:proofErr w:type="gramEnd"/>
      <w:r w:rsidRPr="00245D6A">
        <w:rPr>
          <w:rFonts w:ascii="Times New Roman" w:eastAsia="宋体" w:hAnsi="Times New Roman" w:hint="eastAsia"/>
        </w:rPr>
        <w:t>、新浪舆情通、</w:t>
      </w:r>
      <w:r w:rsidRPr="00245D6A">
        <w:rPr>
          <w:rFonts w:ascii="Times New Roman" w:eastAsia="宋体" w:hAnsi="Times New Roman" w:hint="eastAsia"/>
        </w:rPr>
        <w:t>Dataminr</w:t>
      </w:r>
      <w:r w:rsidRPr="00245D6A">
        <w:rPr>
          <w:rFonts w:ascii="Times New Roman" w:eastAsia="宋体" w:hAnsi="Times New Roman"/>
        </w:rPr>
        <w:t xml:space="preserve"> First Alert</w:t>
      </w:r>
      <w:r w:rsidRPr="00245D6A">
        <w:rPr>
          <w:rFonts w:ascii="Times New Roman" w:eastAsia="宋体" w:hAnsi="Times New Roman"/>
        </w:rPr>
        <w:t>、</w:t>
      </w:r>
      <w:r w:rsidRPr="00245D6A">
        <w:rPr>
          <w:rFonts w:ascii="Times New Roman" w:eastAsia="宋体" w:hAnsi="Times New Roman"/>
        </w:rPr>
        <w:t>Brandwatch</w:t>
      </w:r>
      <w:r w:rsidRPr="00245D6A">
        <w:rPr>
          <w:rFonts w:ascii="Times New Roman" w:eastAsia="宋体" w:hAnsi="Times New Roman"/>
        </w:rPr>
        <w:t>、</w:t>
      </w:r>
      <w:r w:rsidRPr="00245D6A">
        <w:rPr>
          <w:rFonts w:ascii="Times New Roman" w:eastAsia="宋体" w:hAnsi="Times New Roman"/>
        </w:rPr>
        <w:t>Meltwater</w:t>
      </w:r>
      <w:r w:rsidRPr="00245D6A">
        <w:rPr>
          <w:rFonts w:ascii="Times New Roman" w:eastAsia="宋体" w:hAnsi="Times New Roman"/>
        </w:rPr>
        <w:t>、</w:t>
      </w:r>
      <w:r w:rsidRPr="00245D6A">
        <w:rPr>
          <w:rFonts w:ascii="Times New Roman" w:eastAsia="宋体" w:hAnsi="Times New Roman"/>
        </w:rPr>
        <w:t>GDELT</w:t>
      </w:r>
      <w:r w:rsidRPr="00245D6A">
        <w:rPr>
          <w:rFonts w:ascii="Times New Roman" w:eastAsia="宋体" w:hAnsi="Times New Roman"/>
        </w:rPr>
        <w:t>、</w:t>
      </w:r>
      <w:r w:rsidRPr="00245D6A">
        <w:rPr>
          <w:rFonts w:ascii="Times New Roman" w:eastAsia="宋体" w:hAnsi="Times New Roman"/>
        </w:rPr>
        <w:t xml:space="preserve">WHO </w:t>
      </w:r>
      <w:r w:rsidRPr="00245D6A">
        <w:rPr>
          <w:rFonts w:ascii="Times New Roman" w:eastAsia="宋体" w:hAnsi="Times New Roman" w:hint="eastAsia"/>
        </w:rPr>
        <w:t>EARS</w:t>
      </w:r>
      <w:r w:rsidRPr="00245D6A">
        <w:rPr>
          <w:rFonts w:ascii="Times New Roman" w:eastAsia="宋体" w:hAnsi="Times New Roman" w:hint="eastAsia"/>
        </w:rPr>
        <w:t>，以及新华网与中科闻歌的公开材料。</w:t>
      </w:r>
      <w:hyperlink r:id="rId94">
        <w:r w:rsidRPr="00245D6A">
          <w:rPr>
            <w:rStyle w:val="af"/>
            <w:rFonts w:ascii="Times New Roman" w:eastAsia="宋体" w:hAnsi="Times New Roman"/>
          </w:rPr>
          <w:t>[84]</w:t>
        </w:r>
      </w:hyperlink>
    </w:p>
    <w:bookmarkEnd w:id="1"/>
    <w:bookmarkEnd w:id="2"/>
    <w:bookmarkEnd w:id="32"/>
    <w:p w14:paraId="7954966B" w14:textId="77777777" w:rsidR="00BD4DDC" w:rsidRPr="00245D6A" w:rsidRDefault="00000000">
      <w:pPr>
        <w:rPr>
          <w:rFonts w:ascii="Times New Roman" w:eastAsia="宋体" w:hAnsi="Times New Roman"/>
        </w:rPr>
      </w:pPr>
      <w:r w:rsidRPr="00245D6A">
        <w:rPr>
          <w:rFonts w:ascii="Times New Roman" w:eastAsia="宋体" w:hAnsi="Times New Roman"/>
        </w:rPr>
        <w:pict w14:anchorId="11B48BFC">
          <v:rect id="_x0000_i1025" style="width:0;height:1.5pt" o:hralign="center" o:hrstd="t" o:hr="t"/>
        </w:pict>
      </w:r>
    </w:p>
    <w:bookmarkStart w:id="33" w:name="citations"/>
    <w:p w14:paraId="3D1B7DB5" w14:textId="77777777" w:rsidR="00BD4DDC" w:rsidRPr="00245D6A" w:rsidRDefault="00000000">
      <w:pPr>
        <w:pStyle w:val="FirstParagraph"/>
        <w:rPr>
          <w:rFonts w:ascii="Times New Roman" w:eastAsia="宋体" w:hAnsi="Times New Roman"/>
        </w:rPr>
      </w:pPr>
      <w:r w:rsidRPr="00245D6A">
        <w:rPr>
          <w:rFonts w:ascii="Times New Roman" w:eastAsia="宋体" w:hAnsi="Times New Roman"/>
        </w:rPr>
        <w:fldChar w:fldCharType="begin"/>
      </w:r>
      <w:r w:rsidRPr="00245D6A">
        <w:rPr>
          <w:rFonts w:ascii="Times New Roman" w:eastAsia="宋体" w:hAnsi="Times New Roman"/>
        </w:rPr>
        <w:instrText>HYPERLINK "https://docs.langchain.com/oss/python/langchain/agents?utm_source=chatgpt.com" \h</w:instrText>
      </w:r>
      <w:r w:rsidRPr="00245D6A">
        <w:rPr>
          <w:rFonts w:ascii="Times New Roman" w:eastAsia="宋体" w:hAnsi="Times New Roman"/>
        </w:rPr>
      </w:r>
      <w:r w:rsidRPr="00245D6A">
        <w:rPr>
          <w:rFonts w:ascii="Times New Roman" w:eastAsia="宋体" w:hAnsi="Times New Roman"/>
        </w:rPr>
        <w:fldChar w:fldCharType="separate"/>
      </w:r>
      <w:r w:rsidRPr="00245D6A">
        <w:rPr>
          <w:rStyle w:val="af"/>
          <w:rFonts w:ascii="Times New Roman" w:eastAsia="宋体" w:hAnsi="Times New Roman"/>
        </w:rPr>
        <w:t>[1]</w:t>
      </w:r>
      <w:r w:rsidRPr="00245D6A">
        <w:rPr>
          <w:rFonts w:ascii="Times New Roman" w:eastAsia="宋体" w:hAnsi="Times New Roman"/>
        </w:rPr>
        <w:fldChar w:fldCharType="end"/>
      </w:r>
      <w:r w:rsidRPr="00245D6A">
        <w:rPr>
          <w:rFonts w:ascii="Times New Roman" w:eastAsia="宋体" w:hAnsi="Times New Roman"/>
        </w:rPr>
        <w:t xml:space="preserve"> </w:t>
      </w:r>
      <w:hyperlink r:id="rId95">
        <w:r w:rsidRPr="00245D6A">
          <w:rPr>
            <w:rStyle w:val="af"/>
            <w:rFonts w:ascii="Times New Roman" w:eastAsia="宋体" w:hAnsi="Times New Roman"/>
          </w:rPr>
          <w:t>[6]</w:t>
        </w:r>
      </w:hyperlink>
      <w:r w:rsidRPr="00245D6A">
        <w:rPr>
          <w:rFonts w:ascii="Times New Roman" w:eastAsia="宋体" w:hAnsi="Times New Roman"/>
        </w:rPr>
        <w:t xml:space="preserve"> Agents - Docs by LangChain</w:t>
      </w:r>
    </w:p>
    <w:p w14:paraId="62B265E3" w14:textId="77777777" w:rsidR="00BD4DDC" w:rsidRPr="00245D6A" w:rsidRDefault="00000000">
      <w:pPr>
        <w:pStyle w:val="a0"/>
        <w:rPr>
          <w:rFonts w:ascii="Times New Roman" w:eastAsia="宋体" w:hAnsi="Times New Roman"/>
        </w:rPr>
      </w:pPr>
      <w:hyperlink r:id="rId96">
        <w:r w:rsidRPr="00245D6A">
          <w:rPr>
            <w:rStyle w:val="af"/>
            <w:rFonts w:ascii="Times New Roman" w:eastAsia="宋体" w:hAnsi="Times New Roman"/>
          </w:rPr>
          <w:t>https://docs.langchain.com/oss/python/langchain/agents?utm_source=chatgpt.com</w:t>
        </w:r>
      </w:hyperlink>
    </w:p>
    <w:p w14:paraId="70FBAD33" w14:textId="77777777" w:rsidR="00BD4DDC" w:rsidRPr="00245D6A" w:rsidRDefault="00000000">
      <w:pPr>
        <w:pStyle w:val="a0"/>
        <w:rPr>
          <w:rFonts w:ascii="Times New Roman" w:eastAsia="宋体" w:hAnsi="Times New Roman"/>
        </w:rPr>
      </w:pPr>
      <w:hyperlink r:id="rId97">
        <w:r w:rsidRPr="00245D6A">
          <w:rPr>
            <w:rStyle w:val="af"/>
            <w:rFonts w:ascii="Times New Roman" w:eastAsia="宋体" w:hAnsi="Times New Roman"/>
          </w:rPr>
          <w:t>[2]</w:t>
        </w:r>
      </w:hyperlink>
      <w:r w:rsidRPr="00245D6A">
        <w:rPr>
          <w:rFonts w:ascii="Times New Roman" w:eastAsia="宋体" w:hAnsi="Times New Roman"/>
        </w:rPr>
        <w:t xml:space="preserve"> </w:t>
      </w:r>
      <w:hyperlink r:id="rId98">
        <w:r w:rsidRPr="00245D6A">
          <w:rPr>
            <w:rStyle w:val="af"/>
            <w:rFonts w:ascii="Times New Roman" w:eastAsia="宋体" w:hAnsi="Times New Roman"/>
          </w:rPr>
          <w:t>[25]</w:t>
        </w:r>
      </w:hyperlink>
      <w:r w:rsidRPr="00245D6A">
        <w:rPr>
          <w:rFonts w:ascii="Times New Roman" w:eastAsia="宋体" w:hAnsi="Times New Roman"/>
        </w:rPr>
        <w:t xml:space="preserve"> </w:t>
      </w:r>
      <w:hyperlink r:id="rId99">
        <w:r w:rsidRPr="00245D6A">
          <w:rPr>
            <w:rStyle w:val="af"/>
            <w:rFonts w:ascii="Times New Roman" w:eastAsia="宋体" w:hAnsi="Times New Roman"/>
          </w:rPr>
          <w:t>[69]</w:t>
        </w:r>
      </w:hyperlink>
      <w:r w:rsidRPr="00245D6A">
        <w:rPr>
          <w:rFonts w:ascii="Times New Roman" w:eastAsia="宋体" w:hAnsi="Times New Roman"/>
        </w:rPr>
        <w:t xml:space="preserve"> </w:t>
      </w:r>
      <w:hyperlink r:id="rId100">
        <w:r w:rsidRPr="00245D6A">
          <w:rPr>
            <w:rStyle w:val="af"/>
            <w:rFonts w:ascii="Times New Roman" w:eastAsia="宋体" w:hAnsi="Times New Roman"/>
          </w:rPr>
          <w:t>[74]</w:t>
        </w:r>
      </w:hyperlink>
      <w:r w:rsidRPr="00245D6A">
        <w:rPr>
          <w:rFonts w:ascii="Times New Roman" w:eastAsia="宋体" w:hAnsi="Times New Roman"/>
        </w:rPr>
        <w:t xml:space="preserve"> Artificial Intelligence Risk Management Framework (AI RMF 1.0)</w:t>
      </w:r>
    </w:p>
    <w:p w14:paraId="02306169" w14:textId="77777777" w:rsidR="00BD4DDC" w:rsidRPr="00245D6A" w:rsidRDefault="00000000">
      <w:pPr>
        <w:pStyle w:val="a0"/>
        <w:rPr>
          <w:rFonts w:ascii="Times New Roman" w:eastAsia="宋体" w:hAnsi="Times New Roman"/>
        </w:rPr>
      </w:pPr>
      <w:hyperlink r:id="rId101">
        <w:r w:rsidRPr="00245D6A">
          <w:rPr>
            <w:rStyle w:val="af"/>
            <w:rFonts w:ascii="Times New Roman" w:eastAsia="宋体" w:hAnsi="Times New Roman"/>
          </w:rPr>
          <w:t>https://nvlpubs.nist.gov/nistpubs/ai/nist.ai.100-1.pdf?utm_source=chatgpt.com</w:t>
        </w:r>
      </w:hyperlink>
    </w:p>
    <w:p w14:paraId="1515B192" w14:textId="77777777" w:rsidR="00BD4DDC" w:rsidRPr="00245D6A" w:rsidRDefault="00000000">
      <w:pPr>
        <w:pStyle w:val="a0"/>
        <w:rPr>
          <w:rFonts w:ascii="Times New Roman" w:eastAsia="宋体" w:hAnsi="Times New Roman"/>
        </w:rPr>
      </w:pPr>
      <w:hyperlink r:id="rId102">
        <w:r w:rsidRPr="00245D6A">
          <w:rPr>
            <w:rStyle w:val="af"/>
            <w:rFonts w:ascii="Times New Roman" w:eastAsia="宋体" w:hAnsi="Times New Roman"/>
          </w:rPr>
          <w:t>[3]</w:t>
        </w:r>
      </w:hyperlink>
      <w:r w:rsidRPr="00245D6A">
        <w:rPr>
          <w:rFonts w:ascii="Times New Roman" w:eastAsia="宋体" w:hAnsi="Times New Roman"/>
        </w:rPr>
        <w:t xml:space="preserve"> </w:t>
      </w:r>
      <w:hyperlink r:id="rId103">
        <w:r w:rsidRPr="00245D6A">
          <w:rPr>
            <w:rStyle w:val="af"/>
            <w:rFonts w:ascii="Times New Roman" w:eastAsia="宋体" w:hAnsi="Times New Roman"/>
          </w:rPr>
          <w:t>[55]</w:t>
        </w:r>
      </w:hyperlink>
      <w:r w:rsidRPr="00245D6A">
        <w:rPr>
          <w:rFonts w:ascii="Times New Roman" w:eastAsia="宋体" w:hAnsi="Times New Roman"/>
        </w:rPr>
        <w:t xml:space="preserve"> </w:t>
      </w:r>
      <w:hyperlink r:id="rId104">
        <w:r w:rsidRPr="00245D6A">
          <w:rPr>
            <w:rStyle w:val="af"/>
            <w:rFonts w:ascii="Times New Roman" w:eastAsia="宋体" w:hAnsi="Times New Roman"/>
          </w:rPr>
          <w:t>[63]</w:t>
        </w:r>
      </w:hyperlink>
      <w:r w:rsidRPr="00245D6A">
        <w:rPr>
          <w:rFonts w:ascii="Times New Roman" w:eastAsia="宋体" w:hAnsi="Times New Roman"/>
        </w:rPr>
        <w:t xml:space="preserve"> </w:t>
      </w:r>
      <w:hyperlink r:id="rId105">
        <w:r w:rsidRPr="00245D6A">
          <w:rPr>
            <w:rStyle w:val="af"/>
            <w:rFonts w:ascii="Times New Roman" w:eastAsia="宋体" w:hAnsi="Times New Roman"/>
          </w:rPr>
          <w:t>[71]</w:t>
        </w:r>
      </w:hyperlink>
      <w:r w:rsidRPr="00245D6A">
        <w:rPr>
          <w:rFonts w:ascii="Times New Roman" w:eastAsia="宋体" w:hAnsi="Times New Roman"/>
        </w:rPr>
        <w:t xml:space="preserve"> </w:t>
      </w:r>
      <w:hyperlink r:id="rId106">
        <w:r w:rsidRPr="00245D6A">
          <w:rPr>
            <w:rStyle w:val="af"/>
            <w:rFonts w:ascii="Times New Roman" w:eastAsia="宋体" w:hAnsi="Times New Roman"/>
          </w:rPr>
          <w:t>[84]</w:t>
        </w:r>
      </w:hyperlink>
      <w:r w:rsidRPr="00245D6A">
        <w:rPr>
          <w:rFonts w:ascii="Times New Roman" w:eastAsia="宋体" w:hAnsi="Times New Roman"/>
        </w:rPr>
        <w:t xml:space="preserve"> </w:t>
      </w:r>
      <w:r w:rsidRPr="00245D6A">
        <w:rPr>
          <w:rFonts w:ascii="Times New Roman" w:eastAsia="宋体" w:hAnsi="Times New Roman" w:hint="eastAsia"/>
        </w:rPr>
        <w:t>推出人民众云“标准化</w:t>
      </w:r>
      <w:r w:rsidRPr="00245D6A">
        <w:rPr>
          <w:rFonts w:ascii="Times New Roman" w:eastAsia="宋体" w:hAnsi="Times New Roman" w:hint="eastAsia"/>
        </w:rPr>
        <w:t>SaaS</w:t>
      </w:r>
      <w:r w:rsidRPr="00245D6A">
        <w:rPr>
          <w:rFonts w:ascii="Times New Roman" w:eastAsia="宋体" w:hAnsi="Times New Roman" w:hint="eastAsia"/>
        </w:rPr>
        <w:t>舆情服务平台”和“定制化</w:t>
      </w:r>
      <w:r w:rsidRPr="00245D6A">
        <w:rPr>
          <w:rFonts w:ascii="Times New Roman" w:eastAsia="宋体" w:hAnsi="Times New Roman"/>
        </w:rPr>
        <w:t xml:space="preserve"> ...</w:t>
      </w:r>
    </w:p>
    <w:p w14:paraId="7C49D8E6" w14:textId="77777777" w:rsidR="00BD4DDC" w:rsidRPr="00245D6A" w:rsidRDefault="00000000">
      <w:pPr>
        <w:pStyle w:val="a0"/>
        <w:rPr>
          <w:rFonts w:ascii="Times New Roman" w:eastAsia="宋体" w:hAnsi="Times New Roman"/>
        </w:rPr>
      </w:pPr>
      <w:hyperlink r:id="rId107">
        <w:r w:rsidRPr="00245D6A">
          <w:rPr>
            <w:rStyle w:val="af"/>
            <w:rFonts w:ascii="Times New Roman" w:eastAsia="宋体" w:hAnsi="Times New Roman"/>
          </w:rPr>
          <w:t>https://www.peopleonline.cn/html/web/publicSentiment.html?utm_source=chatgpt.com</w:t>
        </w:r>
      </w:hyperlink>
    </w:p>
    <w:p w14:paraId="3812DC80" w14:textId="77777777" w:rsidR="00BD4DDC" w:rsidRPr="00245D6A" w:rsidRDefault="00000000">
      <w:pPr>
        <w:pStyle w:val="a0"/>
        <w:rPr>
          <w:rFonts w:ascii="Times New Roman" w:eastAsia="宋体" w:hAnsi="Times New Roman"/>
        </w:rPr>
      </w:pPr>
      <w:hyperlink r:id="rId108">
        <w:r w:rsidRPr="00245D6A">
          <w:rPr>
            <w:rStyle w:val="af"/>
            <w:rFonts w:ascii="Times New Roman" w:eastAsia="宋体" w:hAnsi="Times New Roman"/>
          </w:rPr>
          <w:t>[4]</w:t>
        </w:r>
      </w:hyperlink>
      <w:r w:rsidRPr="00245D6A">
        <w:rPr>
          <w:rFonts w:ascii="Times New Roman" w:eastAsia="宋体" w:hAnsi="Times New Roman"/>
        </w:rPr>
        <w:t xml:space="preserve"> </w:t>
      </w:r>
      <w:r w:rsidRPr="00245D6A">
        <w:rPr>
          <w:rFonts w:ascii="Times New Roman" w:eastAsia="宋体" w:hAnsi="Times New Roman" w:hint="eastAsia"/>
        </w:rPr>
        <w:t>全媒体时代的网络舆情应对</w:t>
      </w:r>
      <w:r w:rsidRPr="00245D6A">
        <w:rPr>
          <w:rFonts w:ascii="Times New Roman" w:eastAsia="宋体" w:hAnsi="Times New Roman"/>
        </w:rPr>
        <w:t xml:space="preserve"> - </w:t>
      </w:r>
      <w:r w:rsidRPr="00245D6A">
        <w:rPr>
          <w:rFonts w:ascii="Times New Roman" w:eastAsia="宋体" w:hAnsi="Times New Roman" w:hint="eastAsia"/>
        </w:rPr>
        <w:t>新闻战线</w:t>
      </w:r>
      <w:r w:rsidRPr="00245D6A">
        <w:rPr>
          <w:rFonts w:ascii="Times New Roman" w:eastAsia="宋体" w:hAnsi="Times New Roman" w:hint="eastAsia"/>
        </w:rPr>
        <w:t>-</w:t>
      </w:r>
      <w:r w:rsidRPr="00245D6A">
        <w:rPr>
          <w:rFonts w:ascii="Times New Roman" w:eastAsia="宋体" w:hAnsi="Times New Roman"/>
        </w:rPr>
        <w:t xml:space="preserve"> </w:t>
      </w:r>
      <w:r w:rsidRPr="00245D6A">
        <w:rPr>
          <w:rFonts w:ascii="Times New Roman" w:eastAsia="宋体" w:hAnsi="Times New Roman" w:hint="eastAsia"/>
        </w:rPr>
        <w:t>人民网</w:t>
      </w:r>
    </w:p>
    <w:p w14:paraId="46A1F889" w14:textId="77777777" w:rsidR="00BD4DDC" w:rsidRPr="00245D6A" w:rsidRDefault="00000000">
      <w:pPr>
        <w:pStyle w:val="a0"/>
        <w:rPr>
          <w:rFonts w:ascii="Times New Roman" w:eastAsia="宋体" w:hAnsi="Times New Roman"/>
        </w:rPr>
      </w:pPr>
      <w:hyperlink r:id="rId109">
        <w:r w:rsidRPr="00245D6A">
          <w:rPr>
            <w:rStyle w:val="af"/>
            <w:rFonts w:ascii="Times New Roman" w:eastAsia="宋体" w:hAnsi="Times New Roman"/>
          </w:rPr>
          <w:t>https://paper.people.com.cn/xwzx/html/2014-07/01/content_1483774.htm?utm_source=chatgpt.com</w:t>
        </w:r>
      </w:hyperlink>
    </w:p>
    <w:p w14:paraId="4EC87809" w14:textId="77777777" w:rsidR="00BD4DDC" w:rsidRPr="00245D6A" w:rsidRDefault="00000000">
      <w:pPr>
        <w:pStyle w:val="a0"/>
        <w:rPr>
          <w:rFonts w:ascii="Times New Roman" w:eastAsia="宋体" w:hAnsi="Times New Roman"/>
        </w:rPr>
      </w:pPr>
      <w:hyperlink r:id="rId110">
        <w:r w:rsidRPr="00245D6A">
          <w:rPr>
            <w:rStyle w:val="af"/>
            <w:rFonts w:ascii="Times New Roman" w:eastAsia="宋体" w:hAnsi="Times New Roman"/>
          </w:rPr>
          <w:t>[5]</w:t>
        </w:r>
      </w:hyperlink>
      <w:r w:rsidRPr="00245D6A">
        <w:rPr>
          <w:rFonts w:ascii="Times New Roman" w:eastAsia="宋体" w:hAnsi="Times New Roman"/>
        </w:rPr>
        <w:t xml:space="preserve"> </w:t>
      </w:r>
      <w:hyperlink r:id="rId111">
        <w:r w:rsidRPr="00245D6A">
          <w:rPr>
            <w:rStyle w:val="af"/>
            <w:rFonts w:ascii="Times New Roman" w:eastAsia="宋体" w:hAnsi="Times New Roman"/>
          </w:rPr>
          <w:t>[10]</w:t>
        </w:r>
      </w:hyperlink>
      <w:r w:rsidRPr="00245D6A">
        <w:rPr>
          <w:rFonts w:ascii="Times New Roman" w:eastAsia="宋体" w:hAnsi="Times New Roman"/>
        </w:rPr>
        <w:t xml:space="preserve"> </w:t>
      </w:r>
      <w:hyperlink r:id="rId112">
        <w:r w:rsidRPr="00245D6A">
          <w:rPr>
            <w:rStyle w:val="af"/>
            <w:rFonts w:ascii="Times New Roman" w:eastAsia="宋体" w:hAnsi="Times New Roman"/>
          </w:rPr>
          <w:t>[12]</w:t>
        </w:r>
      </w:hyperlink>
      <w:r w:rsidRPr="00245D6A">
        <w:rPr>
          <w:rFonts w:ascii="Times New Roman" w:eastAsia="宋体" w:hAnsi="Times New Roman"/>
        </w:rPr>
        <w:t xml:space="preserve"> </w:t>
      </w:r>
      <w:hyperlink r:id="rId113">
        <w:r w:rsidRPr="00245D6A">
          <w:rPr>
            <w:rStyle w:val="af"/>
            <w:rFonts w:ascii="Times New Roman" w:eastAsia="宋体" w:hAnsi="Times New Roman"/>
          </w:rPr>
          <w:t>[81]</w:t>
        </w:r>
      </w:hyperlink>
      <w:r w:rsidRPr="00245D6A">
        <w:rPr>
          <w:rFonts w:ascii="Times New Roman" w:eastAsia="宋体" w:hAnsi="Times New Roman"/>
        </w:rPr>
        <w:t xml:space="preserve"> </w:t>
      </w:r>
      <w:r w:rsidRPr="00245D6A">
        <w:rPr>
          <w:rFonts w:ascii="Times New Roman" w:eastAsia="宋体" w:hAnsi="Times New Roman" w:hint="eastAsia"/>
        </w:rPr>
        <w:t>网络信息内容生态治理规定</w:t>
      </w:r>
    </w:p>
    <w:p w14:paraId="7BB1CA0E" w14:textId="77777777" w:rsidR="00BD4DDC" w:rsidRPr="00245D6A" w:rsidRDefault="00000000">
      <w:pPr>
        <w:pStyle w:val="a0"/>
        <w:rPr>
          <w:rFonts w:ascii="Times New Roman" w:eastAsia="宋体" w:hAnsi="Times New Roman"/>
        </w:rPr>
      </w:pPr>
      <w:hyperlink r:id="rId114">
        <w:r w:rsidRPr="00245D6A">
          <w:rPr>
            <w:rStyle w:val="af"/>
            <w:rFonts w:ascii="Times New Roman" w:eastAsia="宋体" w:hAnsi="Times New Roman"/>
          </w:rPr>
          <w:t>https://www.cac.gov.cn/2019-12/20/c_1578375159509309.htm?utm_source=chatgpt.com</w:t>
        </w:r>
      </w:hyperlink>
    </w:p>
    <w:p w14:paraId="6EA184A7" w14:textId="77777777" w:rsidR="00BD4DDC" w:rsidRPr="00245D6A" w:rsidRDefault="00000000">
      <w:pPr>
        <w:pStyle w:val="a0"/>
        <w:rPr>
          <w:rFonts w:ascii="Times New Roman" w:eastAsia="宋体" w:hAnsi="Times New Roman"/>
        </w:rPr>
      </w:pPr>
      <w:hyperlink r:id="rId115">
        <w:r w:rsidRPr="00245D6A">
          <w:rPr>
            <w:rStyle w:val="af"/>
            <w:rFonts w:ascii="Times New Roman" w:eastAsia="宋体" w:hAnsi="Times New Roman"/>
          </w:rPr>
          <w:t>[7]</w:t>
        </w:r>
      </w:hyperlink>
      <w:r w:rsidRPr="00245D6A">
        <w:rPr>
          <w:rFonts w:ascii="Times New Roman" w:eastAsia="宋体" w:hAnsi="Times New Roman"/>
        </w:rPr>
        <w:t xml:space="preserve"> </w:t>
      </w:r>
      <w:r w:rsidRPr="00245D6A">
        <w:rPr>
          <w:rFonts w:ascii="Times New Roman" w:eastAsia="宋体" w:hAnsi="Times New Roman" w:hint="eastAsia"/>
        </w:rPr>
        <w:t>网察（舆情监测）</w:t>
      </w:r>
    </w:p>
    <w:p w14:paraId="456AE764" w14:textId="77777777" w:rsidR="00BD4DDC" w:rsidRPr="00245D6A" w:rsidRDefault="00000000">
      <w:pPr>
        <w:pStyle w:val="a0"/>
        <w:rPr>
          <w:rFonts w:ascii="Times New Roman" w:eastAsia="宋体" w:hAnsi="Times New Roman"/>
        </w:rPr>
      </w:pPr>
      <w:hyperlink r:id="rId116">
        <w:r w:rsidRPr="00245D6A">
          <w:rPr>
            <w:rStyle w:val="af"/>
            <w:rFonts w:ascii="Times New Roman" w:eastAsia="宋体" w:hAnsi="Times New Roman"/>
          </w:rPr>
          <w:t>https://www.trs.com.cn/cpfw/dsj/sjyy/?utm_source=chatgpt.com</w:t>
        </w:r>
      </w:hyperlink>
    </w:p>
    <w:p w14:paraId="313BB062" w14:textId="77777777" w:rsidR="00BD4DDC" w:rsidRPr="00245D6A" w:rsidRDefault="00000000">
      <w:pPr>
        <w:pStyle w:val="a0"/>
        <w:rPr>
          <w:rFonts w:ascii="Times New Roman" w:eastAsia="宋体" w:hAnsi="Times New Roman"/>
        </w:rPr>
      </w:pPr>
      <w:hyperlink r:id="rId117">
        <w:r w:rsidRPr="00245D6A">
          <w:rPr>
            <w:rStyle w:val="af"/>
            <w:rFonts w:ascii="Times New Roman" w:eastAsia="宋体" w:hAnsi="Times New Roman"/>
          </w:rPr>
          <w:t>[8]</w:t>
        </w:r>
      </w:hyperlink>
      <w:r w:rsidRPr="00245D6A">
        <w:rPr>
          <w:rFonts w:ascii="Times New Roman" w:eastAsia="宋体" w:hAnsi="Times New Roman"/>
        </w:rPr>
        <w:t xml:space="preserve"> </w:t>
      </w:r>
      <w:hyperlink r:id="rId118">
        <w:r w:rsidRPr="00245D6A">
          <w:rPr>
            <w:rStyle w:val="af"/>
            <w:rFonts w:ascii="Times New Roman" w:eastAsia="宋体" w:hAnsi="Times New Roman"/>
          </w:rPr>
          <w:t>[13]</w:t>
        </w:r>
      </w:hyperlink>
      <w:r w:rsidRPr="00245D6A">
        <w:rPr>
          <w:rFonts w:ascii="Times New Roman" w:eastAsia="宋体" w:hAnsi="Times New Roman"/>
        </w:rPr>
        <w:t xml:space="preserve"> </w:t>
      </w:r>
      <w:r w:rsidRPr="00245D6A">
        <w:rPr>
          <w:rFonts w:ascii="Times New Roman" w:eastAsia="宋体" w:hAnsi="Times New Roman" w:hint="eastAsia"/>
        </w:rPr>
        <w:t>中华人民共和国数据安全法</w:t>
      </w:r>
    </w:p>
    <w:p w14:paraId="59EA7D43" w14:textId="77777777" w:rsidR="00BD4DDC" w:rsidRPr="00245D6A" w:rsidRDefault="00000000">
      <w:pPr>
        <w:pStyle w:val="a0"/>
        <w:rPr>
          <w:rFonts w:ascii="Times New Roman" w:eastAsia="宋体" w:hAnsi="Times New Roman"/>
        </w:rPr>
      </w:pPr>
      <w:hyperlink r:id="rId119">
        <w:r w:rsidRPr="00245D6A">
          <w:rPr>
            <w:rStyle w:val="af"/>
            <w:rFonts w:ascii="Times New Roman" w:eastAsia="宋体" w:hAnsi="Times New Roman"/>
          </w:rPr>
          <w:t>https://www.cac.gov.cn/2021-06/11/c_1624994566919140.htm?utm_source=chatgpt.com</w:t>
        </w:r>
      </w:hyperlink>
    </w:p>
    <w:p w14:paraId="13D44F21" w14:textId="77777777" w:rsidR="00BD4DDC" w:rsidRPr="00245D6A" w:rsidRDefault="00000000">
      <w:pPr>
        <w:pStyle w:val="a0"/>
        <w:rPr>
          <w:rFonts w:ascii="Times New Roman" w:eastAsia="宋体" w:hAnsi="Times New Roman"/>
        </w:rPr>
      </w:pPr>
      <w:hyperlink r:id="rId120">
        <w:r w:rsidRPr="00245D6A">
          <w:rPr>
            <w:rStyle w:val="af"/>
            <w:rFonts w:ascii="Times New Roman" w:eastAsia="宋体" w:hAnsi="Times New Roman"/>
          </w:rPr>
          <w:t>[9]</w:t>
        </w:r>
      </w:hyperlink>
      <w:r w:rsidRPr="00245D6A">
        <w:rPr>
          <w:rFonts w:ascii="Times New Roman" w:eastAsia="宋体" w:hAnsi="Times New Roman"/>
        </w:rPr>
        <w:t xml:space="preserve"> </w:t>
      </w:r>
      <w:r w:rsidRPr="00245D6A">
        <w:rPr>
          <w:rFonts w:ascii="Times New Roman" w:eastAsia="宋体" w:hAnsi="Times New Roman" w:hint="eastAsia"/>
        </w:rPr>
        <w:t>政策法规</w:t>
      </w:r>
      <w:r w:rsidRPr="00245D6A">
        <w:rPr>
          <w:rFonts w:ascii="Times New Roman" w:eastAsia="宋体" w:hAnsi="Times New Roman" w:hint="eastAsia"/>
        </w:rPr>
        <w:t>-</w:t>
      </w:r>
      <w:r w:rsidRPr="00245D6A">
        <w:rPr>
          <w:rFonts w:ascii="Times New Roman" w:eastAsia="宋体" w:hAnsi="Times New Roman"/>
        </w:rPr>
        <w:t xml:space="preserve"> </w:t>
      </w:r>
      <w:r w:rsidRPr="00245D6A">
        <w:rPr>
          <w:rFonts w:ascii="Times New Roman" w:eastAsia="宋体" w:hAnsi="Times New Roman" w:hint="eastAsia"/>
        </w:rPr>
        <w:t>中央网络安全和信息化委员会办公室</w:t>
      </w:r>
    </w:p>
    <w:p w14:paraId="52EC6C05" w14:textId="77777777" w:rsidR="00BD4DDC" w:rsidRPr="00245D6A" w:rsidRDefault="00000000">
      <w:pPr>
        <w:pStyle w:val="a0"/>
        <w:rPr>
          <w:rFonts w:ascii="Times New Roman" w:eastAsia="宋体" w:hAnsi="Times New Roman"/>
        </w:rPr>
      </w:pPr>
      <w:hyperlink r:id="rId121">
        <w:r w:rsidRPr="00245D6A">
          <w:rPr>
            <w:rStyle w:val="af"/>
            <w:rFonts w:ascii="Times New Roman" w:eastAsia="宋体" w:hAnsi="Times New Roman"/>
          </w:rPr>
          <w:t>https://www.cac.gov.cn/wxzw/zcfg/A093703index_1.htm?utm_source=chatgpt.com</w:t>
        </w:r>
      </w:hyperlink>
    </w:p>
    <w:p w14:paraId="52F8DD26" w14:textId="77777777" w:rsidR="00BD4DDC" w:rsidRPr="00245D6A" w:rsidRDefault="00000000">
      <w:pPr>
        <w:pStyle w:val="a0"/>
        <w:rPr>
          <w:rFonts w:ascii="Times New Roman" w:eastAsia="宋体" w:hAnsi="Times New Roman"/>
        </w:rPr>
      </w:pPr>
      <w:hyperlink r:id="rId122">
        <w:r w:rsidRPr="00245D6A">
          <w:rPr>
            <w:rStyle w:val="af"/>
            <w:rFonts w:ascii="Times New Roman" w:eastAsia="宋体" w:hAnsi="Times New Roman"/>
          </w:rPr>
          <w:t>[11]</w:t>
        </w:r>
      </w:hyperlink>
      <w:r w:rsidRPr="00245D6A">
        <w:rPr>
          <w:rFonts w:ascii="Times New Roman" w:eastAsia="宋体" w:hAnsi="Times New Roman"/>
        </w:rPr>
        <w:t xml:space="preserve"> </w:t>
      </w:r>
      <w:hyperlink r:id="rId123">
        <w:r w:rsidRPr="00245D6A">
          <w:rPr>
            <w:rStyle w:val="af"/>
            <w:rFonts w:ascii="Times New Roman" w:eastAsia="宋体" w:hAnsi="Times New Roman"/>
          </w:rPr>
          <w:t>[82]</w:t>
        </w:r>
      </w:hyperlink>
      <w:r w:rsidRPr="00245D6A">
        <w:rPr>
          <w:rFonts w:ascii="Times New Roman" w:eastAsia="宋体" w:hAnsi="Times New Roman"/>
        </w:rPr>
        <w:t xml:space="preserve"> Recommendation of the Council on Artificial Intelligence 8</w:t>
      </w:r>
    </w:p>
    <w:p w14:paraId="3048D2C6" w14:textId="77777777" w:rsidR="00BD4DDC" w:rsidRPr="00245D6A" w:rsidRDefault="00000000">
      <w:pPr>
        <w:pStyle w:val="a0"/>
        <w:rPr>
          <w:rFonts w:ascii="Times New Roman" w:eastAsia="宋体" w:hAnsi="Times New Roman"/>
        </w:rPr>
      </w:pPr>
      <w:hyperlink r:id="rId124">
        <w:r w:rsidRPr="00245D6A">
          <w:rPr>
            <w:rStyle w:val="af"/>
            <w:rFonts w:ascii="Times New Roman" w:eastAsia="宋体" w:hAnsi="Times New Roman"/>
          </w:rPr>
          <w:t>https://legalinstruments.oecd.org/api/print?ids=648&amp;lang=en&amp;utm_source=chatgpt.com</w:t>
        </w:r>
      </w:hyperlink>
    </w:p>
    <w:p w14:paraId="74CAB2D8" w14:textId="77777777" w:rsidR="00BD4DDC" w:rsidRPr="00245D6A" w:rsidRDefault="00000000">
      <w:pPr>
        <w:pStyle w:val="a0"/>
        <w:rPr>
          <w:rFonts w:ascii="Times New Roman" w:eastAsia="宋体" w:hAnsi="Times New Roman"/>
        </w:rPr>
      </w:pPr>
      <w:hyperlink r:id="rId125">
        <w:r w:rsidRPr="00245D6A">
          <w:rPr>
            <w:rStyle w:val="af"/>
            <w:rFonts w:ascii="Times New Roman" w:eastAsia="宋体" w:hAnsi="Times New Roman"/>
          </w:rPr>
          <w:t>[14]</w:t>
        </w:r>
      </w:hyperlink>
      <w:r w:rsidRPr="00245D6A">
        <w:rPr>
          <w:rFonts w:ascii="Times New Roman" w:eastAsia="宋体" w:hAnsi="Times New Roman"/>
        </w:rPr>
        <w:t xml:space="preserve"> </w:t>
      </w:r>
      <w:hyperlink r:id="rId126">
        <w:r w:rsidRPr="00245D6A">
          <w:rPr>
            <w:rStyle w:val="af"/>
            <w:rFonts w:ascii="Times New Roman" w:eastAsia="宋体" w:hAnsi="Times New Roman"/>
          </w:rPr>
          <w:t>[29]</w:t>
        </w:r>
      </w:hyperlink>
      <w:r w:rsidRPr="00245D6A">
        <w:rPr>
          <w:rFonts w:ascii="Times New Roman" w:eastAsia="宋体" w:hAnsi="Times New Roman"/>
        </w:rPr>
        <w:t xml:space="preserve"> </w:t>
      </w:r>
      <w:hyperlink r:id="rId127">
        <w:r w:rsidRPr="00245D6A">
          <w:rPr>
            <w:rStyle w:val="af"/>
            <w:rFonts w:ascii="Times New Roman" w:eastAsia="宋体" w:hAnsi="Times New Roman"/>
          </w:rPr>
          <w:t>[76]</w:t>
        </w:r>
      </w:hyperlink>
      <w:r w:rsidRPr="00245D6A">
        <w:rPr>
          <w:rFonts w:ascii="Times New Roman" w:eastAsia="宋体" w:hAnsi="Times New Roman"/>
        </w:rPr>
        <w:t xml:space="preserve"> </w:t>
      </w:r>
      <w:hyperlink r:id="rId128">
        <w:r w:rsidRPr="00245D6A">
          <w:rPr>
            <w:rStyle w:val="af"/>
            <w:rFonts w:ascii="Times New Roman" w:eastAsia="宋体" w:hAnsi="Times New Roman"/>
          </w:rPr>
          <w:t>[80]</w:t>
        </w:r>
      </w:hyperlink>
      <w:r w:rsidRPr="00245D6A">
        <w:rPr>
          <w:rFonts w:ascii="Times New Roman" w:eastAsia="宋体" w:hAnsi="Times New Roman"/>
        </w:rPr>
        <w:t xml:space="preserve"> </w:t>
      </w:r>
      <w:r w:rsidRPr="00245D6A">
        <w:rPr>
          <w:rFonts w:ascii="Times New Roman" w:eastAsia="宋体" w:hAnsi="Times New Roman" w:hint="eastAsia"/>
        </w:rPr>
        <w:t>中华人民共和国个人信息保护法</w:t>
      </w:r>
    </w:p>
    <w:p w14:paraId="1F3BFC29" w14:textId="77777777" w:rsidR="00BD4DDC" w:rsidRPr="00245D6A" w:rsidRDefault="00000000">
      <w:pPr>
        <w:pStyle w:val="a0"/>
        <w:rPr>
          <w:rFonts w:ascii="Times New Roman" w:eastAsia="宋体" w:hAnsi="Times New Roman"/>
        </w:rPr>
      </w:pPr>
      <w:hyperlink r:id="rId129">
        <w:r w:rsidRPr="00245D6A">
          <w:rPr>
            <w:rStyle w:val="af"/>
            <w:rFonts w:ascii="Times New Roman" w:eastAsia="宋体" w:hAnsi="Times New Roman"/>
          </w:rPr>
          <w:t>https://www.cac.gov.cn/2021-08/20/c_1631050028355286.htm?utm_source=chatgpt.com</w:t>
        </w:r>
      </w:hyperlink>
    </w:p>
    <w:p w14:paraId="5B4575C1" w14:textId="77777777" w:rsidR="00BD4DDC" w:rsidRPr="00245D6A" w:rsidRDefault="00000000">
      <w:pPr>
        <w:pStyle w:val="a0"/>
        <w:rPr>
          <w:rFonts w:ascii="Times New Roman" w:eastAsia="宋体" w:hAnsi="Times New Roman"/>
        </w:rPr>
      </w:pPr>
      <w:hyperlink r:id="rId130">
        <w:r w:rsidRPr="00245D6A">
          <w:rPr>
            <w:rStyle w:val="af"/>
            <w:rFonts w:ascii="Times New Roman" w:eastAsia="宋体" w:hAnsi="Times New Roman"/>
          </w:rPr>
          <w:t>[15]</w:t>
        </w:r>
      </w:hyperlink>
      <w:r w:rsidRPr="00245D6A">
        <w:rPr>
          <w:rFonts w:ascii="Times New Roman" w:eastAsia="宋体" w:hAnsi="Times New Roman"/>
        </w:rPr>
        <w:t xml:space="preserve"> </w:t>
      </w:r>
      <w:r w:rsidRPr="00245D6A">
        <w:rPr>
          <w:rFonts w:ascii="Times New Roman" w:eastAsia="宋体" w:hAnsi="Times New Roman" w:hint="eastAsia"/>
        </w:rPr>
        <w:t>互联网信息服务算法推荐管理规定</w:t>
      </w:r>
    </w:p>
    <w:p w14:paraId="12C3442F" w14:textId="77777777" w:rsidR="00BD4DDC" w:rsidRPr="00245D6A" w:rsidRDefault="00000000">
      <w:pPr>
        <w:pStyle w:val="a0"/>
        <w:rPr>
          <w:rFonts w:ascii="Times New Roman" w:eastAsia="宋体" w:hAnsi="Times New Roman"/>
        </w:rPr>
      </w:pPr>
      <w:hyperlink r:id="rId131">
        <w:r w:rsidRPr="00245D6A">
          <w:rPr>
            <w:rStyle w:val="af"/>
            <w:rFonts w:ascii="Times New Roman" w:eastAsia="宋体" w:hAnsi="Times New Roman"/>
          </w:rPr>
          <w:t>https://www.cac.gov.cn/2022-01/04/c_1642894606364259.htm?utm_source=chatgpt.com</w:t>
        </w:r>
      </w:hyperlink>
    </w:p>
    <w:p w14:paraId="681B7518" w14:textId="77777777" w:rsidR="00BD4DDC" w:rsidRPr="00245D6A" w:rsidRDefault="00000000">
      <w:pPr>
        <w:pStyle w:val="a0"/>
        <w:rPr>
          <w:rFonts w:ascii="Times New Roman" w:eastAsia="宋体" w:hAnsi="Times New Roman"/>
        </w:rPr>
      </w:pPr>
      <w:hyperlink r:id="rId132">
        <w:r w:rsidRPr="00245D6A">
          <w:rPr>
            <w:rStyle w:val="af"/>
            <w:rFonts w:ascii="Times New Roman" w:eastAsia="宋体" w:hAnsi="Times New Roman"/>
          </w:rPr>
          <w:t>[16]</w:t>
        </w:r>
      </w:hyperlink>
      <w:r w:rsidRPr="00245D6A">
        <w:rPr>
          <w:rFonts w:ascii="Times New Roman" w:eastAsia="宋体" w:hAnsi="Times New Roman"/>
        </w:rPr>
        <w:t xml:space="preserve"> </w:t>
      </w:r>
      <w:r w:rsidRPr="00245D6A">
        <w:rPr>
          <w:rFonts w:ascii="Times New Roman" w:eastAsia="宋体" w:hAnsi="Times New Roman" w:hint="eastAsia"/>
        </w:rPr>
        <w:t>数据出境安全评估办法</w:t>
      </w:r>
    </w:p>
    <w:p w14:paraId="00681880" w14:textId="77777777" w:rsidR="00BD4DDC" w:rsidRPr="00245D6A" w:rsidRDefault="00000000">
      <w:pPr>
        <w:pStyle w:val="a0"/>
        <w:rPr>
          <w:rFonts w:ascii="Times New Roman" w:eastAsia="宋体" w:hAnsi="Times New Roman"/>
        </w:rPr>
      </w:pPr>
      <w:hyperlink r:id="rId133">
        <w:r w:rsidRPr="00245D6A">
          <w:rPr>
            <w:rStyle w:val="af"/>
            <w:rFonts w:ascii="Times New Roman" w:eastAsia="宋体" w:hAnsi="Times New Roman"/>
          </w:rPr>
          <w:t>https://www.cac.gov.cn/2022-07/07/c_1658811536396503.htm?utm_source=chatgpt.com</w:t>
        </w:r>
      </w:hyperlink>
    </w:p>
    <w:p w14:paraId="3480A6DD" w14:textId="77777777" w:rsidR="00BD4DDC" w:rsidRPr="00245D6A" w:rsidRDefault="00000000">
      <w:pPr>
        <w:pStyle w:val="a0"/>
        <w:rPr>
          <w:rFonts w:ascii="Times New Roman" w:eastAsia="宋体" w:hAnsi="Times New Roman"/>
        </w:rPr>
      </w:pPr>
      <w:hyperlink r:id="rId134">
        <w:r w:rsidRPr="00245D6A">
          <w:rPr>
            <w:rStyle w:val="af"/>
            <w:rFonts w:ascii="Times New Roman" w:eastAsia="宋体" w:hAnsi="Times New Roman"/>
          </w:rPr>
          <w:t>[17]</w:t>
        </w:r>
      </w:hyperlink>
      <w:r w:rsidRPr="00245D6A">
        <w:rPr>
          <w:rFonts w:ascii="Times New Roman" w:eastAsia="宋体" w:hAnsi="Times New Roman"/>
        </w:rPr>
        <w:t xml:space="preserve"> </w:t>
      </w:r>
      <w:r w:rsidRPr="00245D6A">
        <w:rPr>
          <w:rFonts w:ascii="Times New Roman" w:eastAsia="宋体" w:hAnsi="Times New Roman" w:hint="eastAsia"/>
        </w:rPr>
        <w:t>互联网信息服务深度合成管理规定</w:t>
      </w:r>
    </w:p>
    <w:p w14:paraId="468E4740" w14:textId="77777777" w:rsidR="00BD4DDC" w:rsidRPr="00245D6A" w:rsidRDefault="00000000">
      <w:pPr>
        <w:pStyle w:val="a0"/>
        <w:rPr>
          <w:rFonts w:ascii="Times New Roman" w:eastAsia="宋体" w:hAnsi="Times New Roman"/>
        </w:rPr>
      </w:pPr>
      <w:hyperlink r:id="rId135">
        <w:r w:rsidRPr="00245D6A">
          <w:rPr>
            <w:rStyle w:val="af"/>
            <w:rFonts w:ascii="Times New Roman" w:eastAsia="宋体" w:hAnsi="Times New Roman"/>
          </w:rPr>
          <w:t>https://www.cac.gov.cn/2022-12/11/c_1672221949354811.htm?utm_source=chatgpt.com</w:t>
        </w:r>
      </w:hyperlink>
    </w:p>
    <w:p w14:paraId="5B5037BE" w14:textId="77777777" w:rsidR="00BD4DDC" w:rsidRPr="00245D6A" w:rsidRDefault="00000000">
      <w:pPr>
        <w:pStyle w:val="a0"/>
        <w:rPr>
          <w:rFonts w:ascii="Times New Roman" w:eastAsia="宋体" w:hAnsi="Times New Roman"/>
        </w:rPr>
      </w:pPr>
      <w:hyperlink r:id="rId136">
        <w:r w:rsidRPr="00245D6A">
          <w:rPr>
            <w:rStyle w:val="af"/>
            <w:rFonts w:ascii="Times New Roman" w:eastAsia="宋体" w:hAnsi="Times New Roman"/>
          </w:rPr>
          <w:t>[18]</w:t>
        </w:r>
      </w:hyperlink>
      <w:r w:rsidRPr="00245D6A">
        <w:rPr>
          <w:rFonts w:ascii="Times New Roman" w:eastAsia="宋体" w:hAnsi="Times New Roman"/>
        </w:rPr>
        <w:t xml:space="preserve"> </w:t>
      </w:r>
      <w:r w:rsidRPr="00245D6A">
        <w:rPr>
          <w:rFonts w:ascii="Times New Roman" w:eastAsia="宋体" w:hAnsi="Times New Roman" w:hint="eastAsia"/>
        </w:rPr>
        <w:t>生成式人工智能服务管理暂行办法</w:t>
      </w:r>
    </w:p>
    <w:p w14:paraId="2F775788" w14:textId="77777777" w:rsidR="00BD4DDC" w:rsidRPr="00245D6A" w:rsidRDefault="00000000">
      <w:pPr>
        <w:pStyle w:val="a0"/>
        <w:rPr>
          <w:rFonts w:ascii="Times New Roman" w:eastAsia="宋体" w:hAnsi="Times New Roman"/>
        </w:rPr>
      </w:pPr>
      <w:hyperlink r:id="rId137">
        <w:r w:rsidRPr="00245D6A">
          <w:rPr>
            <w:rStyle w:val="af"/>
            <w:rFonts w:ascii="Times New Roman" w:eastAsia="宋体" w:hAnsi="Times New Roman"/>
          </w:rPr>
          <w:t>https://www.cac.gov.cn/2023-07/13/c_1690898327029107.htm?utm_source=chatgpt.com</w:t>
        </w:r>
      </w:hyperlink>
    </w:p>
    <w:p w14:paraId="1065B847" w14:textId="77777777" w:rsidR="00BD4DDC" w:rsidRPr="00245D6A" w:rsidRDefault="00000000">
      <w:pPr>
        <w:pStyle w:val="a0"/>
        <w:rPr>
          <w:rFonts w:ascii="Times New Roman" w:eastAsia="宋体" w:hAnsi="Times New Roman"/>
        </w:rPr>
      </w:pPr>
      <w:hyperlink r:id="rId138">
        <w:r w:rsidRPr="00245D6A">
          <w:rPr>
            <w:rStyle w:val="af"/>
            <w:rFonts w:ascii="Times New Roman" w:eastAsia="宋体" w:hAnsi="Times New Roman"/>
          </w:rPr>
          <w:t>[19]</w:t>
        </w:r>
      </w:hyperlink>
      <w:r w:rsidRPr="00245D6A">
        <w:rPr>
          <w:rFonts w:ascii="Times New Roman" w:eastAsia="宋体" w:hAnsi="Times New Roman"/>
        </w:rPr>
        <w:t xml:space="preserve"> </w:t>
      </w:r>
      <w:r w:rsidRPr="00245D6A">
        <w:rPr>
          <w:rFonts w:ascii="Times New Roman" w:eastAsia="宋体" w:hAnsi="Times New Roman" w:hint="eastAsia"/>
        </w:rPr>
        <w:t>《人工智能安全治理框架》</w:t>
      </w:r>
      <w:r w:rsidRPr="00245D6A">
        <w:rPr>
          <w:rFonts w:ascii="Times New Roman" w:eastAsia="宋体" w:hAnsi="Times New Roman" w:hint="eastAsia"/>
        </w:rPr>
        <w:t>1.0</w:t>
      </w:r>
      <w:r w:rsidRPr="00245D6A">
        <w:rPr>
          <w:rFonts w:ascii="Times New Roman" w:eastAsia="宋体" w:hAnsi="Times New Roman" w:hint="eastAsia"/>
        </w:rPr>
        <w:t>版发布</w:t>
      </w:r>
    </w:p>
    <w:p w14:paraId="295B344A" w14:textId="77777777" w:rsidR="00BD4DDC" w:rsidRPr="00245D6A" w:rsidRDefault="00000000">
      <w:pPr>
        <w:pStyle w:val="a0"/>
        <w:rPr>
          <w:rFonts w:ascii="Times New Roman" w:eastAsia="宋体" w:hAnsi="Times New Roman"/>
        </w:rPr>
      </w:pPr>
      <w:hyperlink r:id="rId139">
        <w:r w:rsidRPr="00245D6A">
          <w:rPr>
            <w:rStyle w:val="af"/>
            <w:rFonts w:ascii="Times New Roman" w:eastAsia="宋体" w:hAnsi="Times New Roman"/>
          </w:rPr>
          <w:t>https://www.cac.gov.cn/2024-09/09/c_1727567886199789.htm?utm_source=chatgpt.com</w:t>
        </w:r>
      </w:hyperlink>
    </w:p>
    <w:p w14:paraId="2AF1D313" w14:textId="77777777" w:rsidR="00BD4DDC" w:rsidRPr="00245D6A" w:rsidRDefault="00000000">
      <w:pPr>
        <w:pStyle w:val="a0"/>
        <w:rPr>
          <w:rFonts w:ascii="Times New Roman" w:eastAsia="宋体" w:hAnsi="Times New Roman"/>
        </w:rPr>
      </w:pPr>
      <w:hyperlink r:id="rId140">
        <w:r w:rsidRPr="00245D6A">
          <w:rPr>
            <w:rStyle w:val="af"/>
            <w:rFonts w:ascii="Times New Roman" w:eastAsia="宋体" w:hAnsi="Times New Roman"/>
          </w:rPr>
          <w:t>[20]</w:t>
        </w:r>
      </w:hyperlink>
      <w:r w:rsidRPr="00245D6A">
        <w:rPr>
          <w:rFonts w:ascii="Times New Roman" w:eastAsia="宋体" w:hAnsi="Times New Roman"/>
        </w:rPr>
        <w:t xml:space="preserve"> </w:t>
      </w:r>
      <w:hyperlink r:id="rId141">
        <w:r w:rsidRPr="00245D6A">
          <w:rPr>
            <w:rStyle w:val="af"/>
            <w:rFonts w:ascii="Times New Roman" w:eastAsia="宋体" w:hAnsi="Times New Roman"/>
          </w:rPr>
          <w:t>[79]</w:t>
        </w:r>
      </w:hyperlink>
      <w:r w:rsidRPr="00245D6A">
        <w:rPr>
          <w:rFonts w:ascii="Times New Roman" w:eastAsia="宋体" w:hAnsi="Times New Roman"/>
        </w:rPr>
        <w:t xml:space="preserve"> </w:t>
      </w:r>
      <w:r w:rsidRPr="00245D6A">
        <w:rPr>
          <w:rFonts w:ascii="Times New Roman" w:eastAsia="宋体" w:hAnsi="Times New Roman" w:hint="eastAsia"/>
        </w:rPr>
        <w:t>关于印发《人工智能生成合成内容标识办法》的通知</w:t>
      </w:r>
    </w:p>
    <w:p w14:paraId="1A3B51BA" w14:textId="77777777" w:rsidR="00BD4DDC" w:rsidRPr="00245D6A" w:rsidRDefault="00000000">
      <w:pPr>
        <w:pStyle w:val="a0"/>
        <w:rPr>
          <w:rFonts w:ascii="Times New Roman" w:eastAsia="宋体" w:hAnsi="Times New Roman"/>
        </w:rPr>
      </w:pPr>
      <w:hyperlink r:id="rId142">
        <w:r w:rsidRPr="00245D6A">
          <w:rPr>
            <w:rStyle w:val="af"/>
            <w:rFonts w:ascii="Times New Roman" w:eastAsia="宋体" w:hAnsi="Times New Roman"/>
          </w:rPr>
          <w:t>https://www.cac.gov.cn/2025-03/14/c_1743654684782215.htm?utm_source=chatgpt.com</w:t>
        </w:r>
      </w:hyperlink>
    </w:p>
    <w:p w14:paraId="70BB0D88" w14:textId="77777777" w:rsidR="00BD4DDC" w:rsidRPr="00245D6A" w:rsidRDefault="00000000">
      <w:pPr>
        <w:pStyle w:val="a0"/>
        <w:rPr>
          <w:rFonts w:ascii="Times New Roman" w:eastAsia="宋体" w:hAnsi="Times New Roman"/>
        </w:rPr>
      </w:pPr>
      <w:hyperlink r:id="rId143">
        <w:r w:rsidRPr="00245D6A">
          <w:rPr>
            <w:rStyle w:val="af"/>
            <w:rFonts w:ascii="Times New Roman" w:eastAsia="宋体" w:hAnsi="Times New Roman"/>
          </w:rPr>
          <w:t>[21]</w:t>
        </w:r>
      </w:hyperlink>
      <w:r w:rsidRPr="00245D6A">
        <w:rPr>
          <w:rFonts w:ascii="Times New Roman" w:eastAsia="宋体" w:hAnsi="Times New Roman"/>
        </w:rPr>
        <w:t xml:space="preserve"> </w:t>
      </w:r>
      <w:r w:rsidRPr="00245D6A">
        <w:rPr>
          <w:rFonts w:ascii="Times New Roman" w:eastAsia="宋体" w:hAnsi="Times New Roman" w:hint="eastAsia"/>
        </w:rPr>
        <w:t>个人信息保护合规审计管理办法</w:t>
      </w:r>
    </w:p>
    <w:p w14:paraId="530306C0" w14:textId="77777777" w:rsidR="00BD4DDC" w:rsidRPr="00245D6A" w:rsidRDefault="00000000">
      <w:pPr>
        <w:pStyle w:val="a0"/>
        <w:rPr>
          <w:rFonts w:ascii="Times New Roman" w:eastAsia="宋体" w:hAnsi="Times New Roman"/>
        </w:rPr>
      </w:pPr>
      <w:hyperlink r:id="rId144">
        <w:r w:rsidRPr="00245D6A">
          <w:rPr>
            <w:rStyle w:val="af"/>
            <w:rFonts w:ascii="Times New Roman" w:eastAsia="宋体" w:hAnsi="Times New Roman"/>
          </w:rPr>
          <w:t>https://www.cac.gov.cn/2025-02/14/c_1741233507681519.htm?utm_source=chatgpt.com</w:t>
        </w:r>
      </w:hyperlink>
    </w:p>
    <w:p w14:paraId="3626E6C4" w14:textId="77777777" w:rsidR="00BD4DDC" w:rsidRPr="00245D6A" w:rsidRDefault="00000000">
      <w:pPr>
        <w:pStyle w:val="a0"/>
        <w:rPr>
          <w:rFonts w:ascii="Times New Roman" w:eastAsia="宋体" w:hAnsi="Times New Roman"/>
        </w:rPr>
      </w:pPr>
      <w:hyperlink r:id="rId145">
        <w:r w:rsidRPr="00245D6A">
          <w:rPr>
            <w:rStyle w:val="af"/>
            <w:rFonts w:ascii="Times New Roman" w:eastAsia="宋体" w:hAnsi="Times New Roman"/>
          </w:rPr>
          <w:t>[22]</w:t>
        </w:r>
      </w:hyperlink>
      <w:r w:rsidRPr="00245D6A">
        <w:rPr>
          <w:rFonts w:ascii="Times New Roman" w:eastAsia="宋体" w:hAnsi="Times New Roman"/>
        </w:rPr>
        <w:t xml:space="preserve"> </w:t>
      </w:r>
      <w:r w:rsidRPr="00245D6A">
        <w:rPr>
          <w:rFonts w:ascii="Times New Roman" w:eastAsia="宋体" w:hAnsi="Times New Roman" w:hint="eastAsia"/>
        </w:rPr>
        <w:t>《人工智能应用伦理安全指引</w:t>
      </w:r>
      <w:r w:rsidRPr="00245D6A">
        <w:rPr>
          <w:rFonts w:ascii="Times New Roman" w:eastAsia="宋体" w:hAnsi="Times New Roman" w:hint="eastAsia"/>
        </w:rPr>
        <w:t>1.0</w:t>
      </w:r>
      <w:r w:rsidRPr="00245D6A">
        <w:rPr>
          <w:rFonts w:ascii="Times New Roman" w:eastAsia="宋体" w:hAnsi="Times New Roman" w:hint="eastAsia"/>
        </w:rPr>
        <w:t>》发布</w:t>
      </w:r>
    </w:p>
    <w:p w14:paraId="0D6FC014" w14:textId="77777777" w:rsidR="00BD4DDC" w:rsidRPr="00245D6A" w:rsidRDefault="00000000">
      <w:pPr>
        <w:pStyle w:val="a0"/>
        <w:rPr>
          <w:rFonts w:ascii="Times New Roman" w:eastAsia="宋体" w:hAnsi="Times New Roman"/>
        </w:rPr>
      </w:pPr>
      <w:hyperlink r:id="rId146">
        <w:r w:rsidRPr="00245D6A">
          <w:rPr>
            <w:rStyle w:val="af"/>
            <w:rFonts w:ascii="Times New Roman" w:eastAsia="宋体" w:hAnsi="Times New Roman"/>
          </w:rPr>
          <w:t>https://www.cac.gov.cn/2026-05/22/c_1781191242686496.htm?utm_source=chatgpt.com</w:t>
        </w:r>
      </w:hyperlink>
    </w:p>
    <w:p w14:paraId="13286EB3" w14:textId="77777777" w:rsidR="00BD4DDC" w:rsidRPr="00245D6A" w:rsidRDefault="00000000">
      <w:pPr>
        <w:pStyle w:val="a0"/>
        <w:rPr>
          <w:rFonts w:ascii="Times New Roman" w:eastAsia="宋体" w:hAnsi="Times New Roman"/>
        </w:rPr>
      </w:pPr>
      <w:hyperlink r:id="rId147">
        <w:r w:rsidRPr="00245D6A">
          <w:rPr>
            <w:rStyle w:val="af"/>
            <w:rFonts w:ascii="Times New Roman" w:eastAsia="宋体" w:hAnsi="Times New Roman"/>
          </w:rPr>
          <w:t>[23]</w:t>
        </w:r>
      </w:hyperlink>
      <w:r w:rsidRPr="00245D6A">
        <w:rPr>
          <w:rFonts w:ascii="Times New Roman" w:eastAsia="宋体" w:hAnsi="Times New Roman"/>
        </w:rPr>
        <w:t xml:space="preserve"> Digital Services Act - EUR-Lex - European Union</w:t>
      </w:r>
    </w:p>
    <w:p w14:paraId="112B7BAF" w14:textId="77777777" w:rsidR="00BD4DDC" w:rsidRPr="00245D6A" w:rsidRDefault="00000000">
      <w:pPr>
        <w:pStyle w:val="a0"/>
        <w:rPr>
          <w:rFonts w:ascii="Times New Roman" w:eastAsia="宋体" w:hAnsi="Times New Roman"/>
        </w:rPr>
      </w:pPr>
      <w:hyperlink r:id="rId148">
        <w:r w:rsidRPr="00245D6A">
          <w:rPr>
            <w:rStyle w:val="af"/>
            <w:rFonts w:ascii="Times New Roman" w:eastAsia="宋体" w:hAnsi="Times New Roman"/>
          </w:rPr>
          <w:t>https://eur-lex.europa.eu/EN/legal-content/summary/digital-services-act.html?utm_source=chatgpt.com</w:t>
        </w:r>
      </w:hyperlink>
    </w:p>
    <w:p w14:paraId="4C3493F5" w14:textId="77777777" w:rsidR="00BD4DDC" w:rsidRPr="00245D6A" w:rsidRDefault="00000000">
      <w:pPr>
        <w:pStyle w:val="a0"/>
        <w:rPr>
          <w:rFonts w:ascii="Times New Roman" w:eastAsia="宋体" w:hAnsi="Times New Roman"/>
        </w:rPr>
      </w:pPr>
      <w:hyperlink r:id="rId149">
        <w:r w:rsidRPr="00245D6A">
          <w:rPr>
            <w:rStyle w:val="af"/>
            <w:rFonts w:ascii="Times New Roman" w:eastAsia="宋体" w:hAnsi="Times New Roman"/>
          </w:rPr>
          <w:t>[24]</w:t>
        </w:r>
      </w:hyperlink>
      <w:r w:rsidRPr="00245D6A">
        <w:rPr>
          <w:rFonts w:ascii="Times New Roman" w:eastAsia="宋体" w:hAnsi="Times New Roman"/>
        </w:rPr>
        <w:t xml:space="preserve"> AI Continent Action Plan - EUR-Lex - European Union</w:t>
      </w:r>
    </w:p>
    <w:p w14:paraId="181CFE5D" w14:textId="77777777" w:rsidR="00BD4DDC" w:rsidRPr="00245D6A" w:rsidRDefault="00000000">
      <w:pPr>
        <w:pStyle w:val="a0"/>
        <w:rPr>
          <w:rFonts w:ascii="Times New Roman" w:eastAsia="宋体" w:hAnsi="Times New Roman"/>
        </w:rPr>
      </w:pPr>
      <w:hyperlink r:id="rId150">
        <w:r w:rsidRPr="00245D6A">
          <w:rPr>
            <w:rStyle w:val="af"/>
            <w:rFonts w:ascii="Times New Roman" w:eastAsia="宋体" w:hAnsi="Times New Roman"/>
          </w:rPr>
          <w:t>https://eur-lex.europa.eu/legal-content/EN/TXT/HTML/?uri=CELEX%3A52025DC0165&amp;utm_source=chatgpt.com</w:t>
        </w:r>
      </w:hyperlink>
    </w:p>
    <w:p w14:paraId="2B56FFE4" w14:textId="77777777" w:rsidR="00BD4DDC" w:rsidRPr="00245D6A" w:rsidRDefault="00000000">
      <w:pPr>
        <w:pStyle w:val="a0"/>
        <w:rPr>
          <w:rFonts w:ascii="Times New Roman" w:eastAsia="宋体" w:hAnsi="Times New Roman"/>
        </w:rPr>
      </w:pPr>
      <w:hyperlink r:id="rId151">
        <w:r w:rsidRPr="00245D6A">
          <w:rPr>
            <w:rStyle w:val="af"/>
            <w:rFonts w:ascii="Times New Roman" w:eastAsia="宋体" w:hAnsi="Times New Roman"/>
          </w:rPr>
          <w:t>[26]</w:t>
        </w:r>
      </w:hyperlink>
      <w:r w:rsidRPr="00245D6A">
        <w:rPr>
          <w:rFonts w:ascii="Times New Roman" w:eastAsia="宋体" w:hAnsi="Times New Roman"/>
        </w:rPr>
        <w:t xml:space="preserve"> </w:t>
      </w:r>
      <w:hyperlink r:id="rId152">
        <w:r w:rsidRPr="00245D6A">
          <w:rPr>
            <w:rStyle w:val="af"/>
            <w:rFonts w:ascii="Times New Roman" w:eastAsia="宋体" w:hAnsi="Times New Roman"/>
          </w:rPr>
          <w:t>[77]</w:t>
        </w:r>
      </w:hyperlink>
      <w:r w:rsidRPr="00245D6A">
        <w:rPr>
          <w:rFonts w:ascii="Times New Roman" w:eastAsia="宋体" w:hAnsi="Times New Roman"/>
        </w:rPr>
        <w:t xml:space="preserve"> Recommendation on the Ethics of Artificial Intelligence</w:t>
      </w:r>
    </w:p>
    <w:p w14:paraId="43A399F5" w14:textId="77777777" w:rsidR="00BD4DDC" w:rsidRPr="00245D6A" w:rsidRDefault="00000000">
      <w:pPr>
        <w:pStyle w:val="a0"/>
        <w:rPr>
          <w:rFonts w:ascii="Times New Roman" w:eastAsia="宋体" w:hAnsi="Times New Roman"/>
        </w:rPr>
      </w:pPr>
      <w:hyperlink r:id="rId153">
        <w:r w:rsidRPr="00245D6A">
          <w:rPr>
            <w:rStyle w:val="af"/>
            <w:rFonts w:ascii="Times New Roman" w:eastAsia="宋体" w:hAnsi="Times New Roman"/>
          </w:rPr>
          <w:t>https://www.unesco.org/en/legal-affairs/recommendation-ethics-artificial-intelligence?utm_source=chatgpt.com</w:t>
        </w:r>
      </w:hyperlink>
    </w:p>
    <w:p w14:paraId="76561475" w14:textId="77777777" w:rsidR="00BD4DDC" w:rsidRPr="00245D6A" w:rsidRDefault="00000000">
      <w:pPr>
        <w:pStyle w:val="a0"/>
        <w:rPr>
          <w:rFonts w:ascii="Times New Roman" w:eastAsia="宋体" w:hAnsi="Times New Roman"/>
        </w:rPr>
      </w:pPr>
      <w:hyperlink r:id="rId154">
        <w:r w:rsidRPr="00245D6A">
          <w:rPr>
            <w:rStyle w:val="af"/>
            <w:rFonts w:ascii="Times New Roman" w:eastAsia="宋体" w:hAnsi="Times New Roman"/>
          </w:rPr>
          <w:t>[27]</w:t>
        </w:r>
      </w:hyperlink>
      <w:r w:rsidRPr="00245D6A">
        <w:rPr>
          <w:rFonts w:ascii="Times New Roman" w:eastAsia="宋体" w:hAnsi="Times New Roman"/>
        </w:rPr>
        <w:t xml:space="preserve"> CETS 225 - Council of Europe Framework Convention on ...</w:t>
      </w:r>
    </w:p>
    <w:p w14:paraId="5F5BBF25" w14:textId="77777777" w:rsidR="00BD4DDC" w:rsidRPr="00245D6A" w:rsidRDefault="00000000">
      <w:pPr>
        <w:pStyle w:val="a0"/>
        <w:rPr>
          <w:rFonts w:ascii="Times New Roman" w:eastAsia="宋体" w:hAnsi="Times New Roman"/>
        </w:rPr>
      </w:pPr>
      <w:hyperlink r:id="rId155">
        <w:r w:rsidRPr="00245D6A">
          <w:rPr>
            <w:rStyle w:val="af"/>
            <w:rFonts w:ascii="Times New Roman" w:eastAsia="宋体" w:hAnsi="Times New Roman"/>
          </w:rPr>
          <w:t>https://rm.coe.int/1680afae3c?utm_source=chatgpt.com</w:t>
        </w:r>
      </w:hyperlink>
    </w:p>
    <w:p w14:paraId="5DC0C4FB" w14:textId="77777777" w:rsidR="00BD4DDC" w:rsidRPr="00245D6A" w:rsidRDefault="00000000">
      <w:pPr>
        <w:pStyle w:val="a0"/>
        <w:rPr>
          <w:rFonts w:ascii="Times New Roman" w:eastAsia="宋体" w:hAnsi="Times New Roman"/>
        </w:rPr>
      </w:pPr>
      <w:hyperlink r:id="rId156">
        <w:r w:rsidRPr="00245D6A">
          <w:rPr>
            <w:rStyle w:val="af"/>
            <w:rFonts w:ascii="Times New Roman" w:eastAsia="宋体" w:hAnsi="Times New Roman"/>
          </w:rPr>
          <w:t>[28]</w:t>
        </w:r>
      </w:hyperlink>
      <w:r w:rsidRPr="00245D6A">
        <w:rPr>
          <w:rFonts w:ascii="Times New Roman" w:eastAsia="宋体" w:hAnsi="Times New Roman"/>
        </w:rPr>
        <w:t xml:space="preserve"> Social listening in infodemic management for public ...</w:t>
      </w:r>
    </w:p>
    <w:p w14:paraId="4751C985" w14:textId="77777777" w:rsidR="00BD4DDC" w:rsidRPr="00245D6A" w:rsidRDefault="00000000">
      <w:pPr>
        <w:pStyle w:val="a0"/>
        <w:rPr>
          <w:rFonts w:ascii="Times New Roman" w:eastAsia="宋体" w:hAnsi="Times New Roman"/>
        </w:rPr>
      </w:pPr>
      <w:hyperlink r:id="rId157">
        <w:r w:rsidRPr="00245D6A">
          <w:rPr>
            <w:rStyle w:val="af"/>
            <w:rFonts w:ascii="Times New Roman" w:eastAsia="宋体" w:hAnsi="Times New Roman"/>
          </w:rPr>
          <w:t>https://www.who.int/publications/i/item/9789240108202?utm_source=chatgpt.com</w:t>
        </w:r>
      </w:hyperlink>
    </w:p>
    <w:p w14:paraId="27ACC238" w14:textId="77777777" w:rsidR="00BD4DDC" w:rsidRPr="00245D6A" w:rsidRDefault="00000000">
      <w:pPr>
        <w:pStyle w:val="a0"/>
        <w:rPr>
          <w:rFonts w:ascii="Times New Roman" w:eastAsia="宋体" w:hAnsi="Times New Roman"/>
        </w:rPr>
      </w:pPr>
      <w:hyperlink r:id="rId158">
        <w:r w:rsidRPr="00245D6A">
          <w:rPr>
            <w:rStyle w:val="af"/>
            <w:rFonts w:ascii="Times New Roman" w:eastAsia="宋体" w:hAnsi="Times New Roman"/>
          </w:rPr>
          <w:t>[30]</w:t>
        </w:r>
      </w:hyperlink>
      <w:r w:rsidRPr="00245D6A">
        <w:rPr>
          <w:rFonts w:ascii="Times New Roman" w:eastAsia="宋体" w:hAnsi="Times New Roman"/>
        </w:rPr>
        <w:t xml:space="preserve"> </w:t>
      </w:r>
      <w:hyperlink r:id="rId159">
        <w:r w:rsidRPr="00245D6A">
          <w:rPr>
            <w:rStyle w:val="af"/>
            <w:rFonts w:ascii="Times New Roman" w:eastAsia="宋体" w:hAnsi="Times New Roman"/>
          </w:rPr>
          <w:t>[34]</w:t>
        </w:r>
      </w:hyperlink>
      <w:r w:rsidRPr="00245D6A">
        <w:rPr>
          <w:rFonts w:ascii="Times New Roman" w:eastAsia="宋体" w:hAnsi="Times New Roman"/>
        </w:rPr>
        <w:t xml:space="preserve"> </w:t>
      </w:r>
      <w:hyperlink r:id="rId160">
        <w:r w:rsidRPr="00245D6A">
          <w:rPr>
            <w:rStyle w:val="af"/>
            <w:rFonts w:ascii="Times New Roman" w:eastAsia="宋体" w:hAnsi="Times New Roman"/>
          </w:rPr>
          <w:t>[83]</w:t>
        </w:r>
      </w:hyperlink>
      <w:r w:rsidRPr="00245D6A">
        <w:rPr>
          <w:rFonts w:ascii="Times New Roman" w:eastAsia="宋体" w:hAnsi="Times New Roman"/>
        </w:rPr>
        <w:t xml:space="preserve"> [2306.16495] Event Detection from Social Media Stream</w:t>
      </w:r>
    </w:p>
    <w:p w14:paraId="29A39C16" w14:textId="77777777" w:rsidR="00BD4DDC" w:rsidRPr="00245D6A" w:rsidRDefault="00000000">
      <w:pPr>
        <w:pStyle w:val="a0"/>
        <w:rPr>
          <w:rFonts w:ascii="Times New Roman" w:eastAsia="宋体" w:hAnsi="Times New Roman"/>
        </w:rPr>
      </w:pPr>
      <w:hyperlink r:id="rId161">
        <w:r w:rsidRPr="00245D6A">
          <w:rPr>
            <w:rStyle w:val="af"/>
            <w:rFonts w:ascii="Times New Roman" w:eastAsia="宋体" w:hAnsi="Times New Roman"/>
          </w:rPr>
          <w:t>https://arxiv.org/abs/2306.16495?utm_source=chatgpt.com</w:t>
        </w:r>
      </w:hyperlink>
    </w:p>
    <w:p w14:paraId="04A7C53F" w14:textId="77777777" w:rsidR="00BD4DDC" w:rsidRPr="00245D6A" w:rsidRDefault="00000000">
      <w:pPr>
        <w:pStyle w:val="a0"/>
        <w:rPr>
          <w:rFonts w:ascii="Times New Roman" w:eastAsia="宋体" w:hAnsi="Times New Roman"/>
        </w:rPr>
      </w:pPr>
      <w:hyperlink r:id="rId162">
        <w:r w:rsidRPr="00245D6A">
          <w:rPr>
            <w:rStyle w:val="af"/>
            <w:rFonts w:ascii="Times New Roman" w:eastAsia="宋体" w:hAnsi="Times New Roman"/>
          </w:rPr>
          <w:t>[31]</w:t>
        </w:r>
      </w:hyperlink>
      <w:r w:rsidRPr="00245D6A">
        <w:rPr>
          <w:rFonts w:ascii="Times New Roman" w:eastAsia="宋体" w:hAnsi="Times New Roman"/>
        </w:rPr>
        <w:t xml:space="preserve"> </w:t>
      </w:r>
      <w:hyperlink r:id="rId163">
        <w:r w:rsidRPr="00245D6A">
          <w:rPr>
            <w:rStyle w:val="af"/>
            <w:rFonts w:ascii="Times New Roman" w:eastAsia="宋体" w:hAnsi="Times New Roman"/>
          </w:rPr>
          <w:t>[56]</w:t>
        </w:r>
      </w:hyperlink>
      <w:r w:rsidRPr="00245D6A">
        <w:rPr>
          <w:rFonts w:ascii="Times New Roman" w:eastAsia="宋体" w:hAnsi="Times New Roman"/>
        </w:rPr>
        <w:t xml:space="preserve"> </w:t>
      </w:r>
      <w:hyperlink r:id="rId164">
        <w:r w:rsidRPr="00245D6A">
          <w:rPr>
            <w:rStyle w:val="af"/>
            <w:rFonts w:ascii="Times New Roman" w:eastAsia="宋体" w:hAnsi="Times New Roman"/>
          </w:rPr>
          <w:t>[67]</w:t>
        </w:r>
      </w:hyperlink>
      <w:r w:rsidRPr="00245D6A">
        <w:rPr>
          <w:rFonts w:ascii="Times New Roman" w:eastAsia="宋体" w:hAnsi="Times New Roman"/>
        </w:rPr>
        <w:t xml:space="preserve"> </w:t>
      </w:r>
      <w:r w:rsidRPr="00245D6A">
        <w:rPr>
          <w:rFonts w:ascii="Times New Roman" w:eastAsia="宋体" w:hAnsi="Times New Roman" w:hint="eastAsia"/>
        </w:rPr>
        <w:t>TRS</w:t>
      </w:r>
      <w:r w:rsidRPr="00245D6A">
        <w:rPr>
          <w:rFonts w:ascii="Times New Roman" w:eastAsia="宋体" w:hAnsi="Times New Roman" w:hint="eastAsia"/>
        </w:rPr>
        <w:t>网察：新一代网络舆情大数据分析平台</w:t>
      </w:r>
    </w:p>
    <w:p w14:paraId="3346BFC7" w14:textId="77777777" w:rsidR="00BD4DDC" w:rsidRPr="00245D6A" w:rsidRDefault="00000000">
      <w:pPr>
        <w:pStyle w:val="a0"/>
        <w:rPr>
          <w:rFonts w:ascii="Times New Roman" w:eastAsia="宋体" w:hAnsi="Times New Roman"/>
        </w:rPr>
      </w:pPr>
      <w:hyperlink r:id="rId165">
        <w:r w:rsidRPr="00245D6A">
          <w:rPr>
            <w:rStyle w:val="af"/>
            <w:rFonts w:ascii="Times New Roman" w:eastAsia="宋体" w:hAnsi="Times New Roman"/>
          </w:rPr>
          <w:t>https://www.trs.com.cn/ljwm/xwhd/202010/t20201027_9020.html?utm_source=chatgpt.com</w:t>
        </w:r>
      </w:hyperlink>
    </w:p>
    <w:p w14:paraId="3C38107B" w14:textId="77777777" w:rsidR="00BD4DDC" w:rsidRPr="00245D6A" w:rsidRDefault="00000000">
      <w:pPr>
        <w:pStyle w:val="a0"/>
        <w:rPr>
          <w:rFonts w:ascii="Times New Roman" w:eastAsia="宋体" w:hAnsi="Times New Roman"/>
        </w:rPr>
      </w:pPr>
      <w:hyperlink r:id="rId166">
        <w:r w:rsidRPr="00245D6A">
          <w:rPr>
            <w:rStyle w:val="af"/>
            <w:rFonts w:ascii="Times New Roman" w:eastAsia="宋体" w:hAnsi="Times New Roman"/>
          </w:rPr>
          <w:t>[32]</w:t>
        </w:r>
      </w:hyperlink>
      <w:r w:rsidRPr="00245D6A">
        <w:rPr>
          <w:rFonts w:ascii="Times New Roman" w:eastAsia="宋体" w:hAnsi="Times New Roman"/>
        </w:rPr>
        <w:t xml:space="preserve"> Comprehensive Study on Sentiment Analysis: From Rule-based to modern LLM based system</w:t>
      </w:r>
    </w:p>
    <w:p w14:paraId="4DDD1AB2" w14:textId="77777777" w:rsidR="00BD4DDC" w:rsidRPr="00245D6A" w:rsidRDefault="00000000">
      <w:pPr>
        <w:pStyle w:val="a0"/>
        <w:rPr>
          <w:rFonts w:ascii="Times New Roman" w:eastAsia="宋体" w:hAnsi="Times New Roman"/>
        </w:rPr>
      </w:pPr>
      <w:hyperlink r:id="rId167">
        <w:r w:rsidRPr="00245D6A">
          <w:rPr>
            <w:rStyle w:val="af"/>
            <w:rFonts w:ascii="Times New Roman" w:eastAsia="宋体" w:hAnsi="Times New Roman"/>
          </w:rPr>
          <w:t>https://arxiv.org/abs/2409.09989?utm_source=chatgpt.com</w:t>
        </w:r>
      </w:hyperlink>
    </w:p>
    <w:p w14:paraId="3655FA9A" w14:textId="77777777" w:rsidR="00BD4DDC" w:rsidRPr="00245D6A" w:rsidRDefault="00000000">
      <w:pPr>
        <w:pStyle w:val="a0"/>
        <w:rPr>
          <w:rFonts w:ascii="Times New Roman" w:eastAsia="宋体" w:hAnsi="Times New Roman"/>
        </w:rPr>
      </w:pPr>
      <w:hyperlink r:id="rId168">
        <w:r w:rsidRPr="00245D6A">
          <w:rPr>
            <w:rStyle w:val="af"/>
            <w:rFonts w:ascii="Times New Roman" w:eastAsia="宋体" w:hAnsi="Times New Roman"/>
          </w:rPr>
          <w:t>[33]</w:t>
        </w:r>
      </w:hyperlink>
      <w:r w:rsidRPr="00245D6A">
        <w:rPr>
          <w:rFonts w:ascii="Times New Roman" w:eastAsia="宋体" w:hAnsi="Times New Roman"/>
        </w:rPr>
        <w:t xml:space="preserve"> A Survey on Neural Topic Models: Methods, Applications, ...</w:t>
      </w:r>
    </w:p>
    <w:p w14:paraId="1B7BBAEB" w14:textId="77777777" w:rsidR="00BD4DDC" w:rsidRPr="00245D6A" w:rsidRDefault="00000000">
      <w:pPr>
        <w:pStyle w:val="a0"/>
        <w:rPr>
          <w:rFonts w:ascii="Times New Roman" w:eastAsia="宋体" w:hAnsi="Times New Roman"/>
        </w:rPr>
      </w:pPr>
      <w:hyperlink r:id="rId169">
        <w:r w:rsidRPr="00245D6A">
          <w:rPr>
            <w:rStyle w:val="af"/>
            <w:rFonts w:ascii="Times New Roman" w:eastAsia="宋体" w:hAnsi="Times New Roman"/>
          </w:rPr>
          <w:t>https://arxiv.org/html/2401.15351v2?utm_source=chatgpt.com</w:t>
        </w:r>
      </w:hyperlink>
    </w:p>
    <w:p w14:paraId="74BE7C18" w14:textId="77777777" w:rsidR="00BD4DDC" w:rsidRPr="00245D6A" w:rsidRDefault="00000000">
      <w:pPr>
        <w:pStyle w:val="a0"/>
        <w:rPr>
          <w:rFonts w:ascii="Times New Roman" w:eastAsia="宋体" w:hAnsi="Times New Roman"/>
        </w:rPr>
      </w:pPr>
      <w:hyperlink r:id="rId170">
        <w:r w:rsidRPr="00245D6A">
          <w:rPr>
            <w:rStyle w:val="af"/>
            <w:rFonts w:ascii="Times New Roman" w:eastAsia="宋体" w:hAnsi="Times New Roman"/>
          </w:rPr>
          <w:t>[35]</w:t>
        </w:r>
      </w:hyperlink>
      <w:r w:rsidRPr="00245D6A">
        <w:rPr>
          <w:rFonts w:ascii="Times New Roman" w:eastAsia="宋体" w:hAnsi="Times New Roman"/>
        </w:rPr>
        <w:t xml:space="preserve"> </w:t>
      </w:r>
      <w:hyperlink r:id="rId171">
        <w:r w:rsidRPr="00245D6A">
          <w:rPr>
            <w:rStyle w:val="af"/>
            <w:rFonts w:ascii="Times New Roman" w:eastAsia="宋体" w:hAnsi="Times New Roman"/>
          </w:rPr>
          <w:t>[75]</w:t>
        </w:r>
      </w:hyperlink>
      <w:r w:rsidRPr="00245D6A">
        <w:rPr>
          <w:rFonts w:ascii="Times New Roman" w:eastAsia="宋体" w:hAnsi="Times New Roman"/>
        </w:rPr>
        <w:t xml:space="preserve"> A survey on rumor detection and prevention in social ...</w:t>
      </w:r>
    </w:p>
    <w:p w14:paraId="4AABA3CC" w14:textId="77777777" w:rsidR="00BD4DDC" w:rsidRPr="00245D6A" w:rsidRDefault="00000000">
      <w:pPr>
        <w:pStyle w:val="a0"/>
        <w:rPr>
          <w:rFonts w:ascii="Times New Roman" w:eastAsia="宋体" w:hAnsi="Times New Roman"/>
        </w:rPr>
      </w:pPr>
      <w:hyperlink r:id="rId172">
        <w:r w:rsidRPr="00245D6A">
          <w:rPr>
            <w:rStyle w:val="af"/>
            <w:rFonts w:ascii="Times New Roman" w:eastAsia="宋体" w:hAnsi="Times New Roman"/>
          </w:rPr>
          <w:t>https://dl.acm.org/doi/10.1007/s10115-023-01902-w?utm_source=chatgpt.com</w:t>
        </w:r>
      </w:hyperlink>
    </w:p>
    <w:p w14:paraId="35B7A559" w14:textId="77777777" w:rsidR="00BD4DDC" w:rsidRPr="00245D6A" w:rsidRDefault="00000000">
      <w:pPr>
        <w:pStyle w:val="a0"/>
        <w:rPr>
          <w:rFonts w:ascii="Times New Roman" w:eastAsia="宋体" w:hAnsi="Times New Roman"/>
        </w:rPr>
      </w:pPr>
      <w:hyperlink r:id="rId173">
        <w:r w:rsidRPr="00245D6A">
          <w:rPr>
            <w:rStyle w:val="af"/>
            <w:rFonts w:ascii="Times New Roman" w:eastAsia="宋体" w:hAnsi="Times New Roman"/>
          </w:rPr>
          <w:t>[36]</w:t>
        </w:r>
      </w:hyperlink>
      <w:r w:rsidRPr="00245D6A">
        <w:rPr>
          <w:rFonts w:ascii="Times New Roman" w:eastAsia="宋体" w:hAnsi="Times New Roman"/>
        </w:rPr>
        <w:t xml:space="preserve"> Large Language Models Meet Text-Centric Multimodal Sentiment Analysis: A Survey</w:t>
      </w:r>
    </w:p>
    <w:p w14:paraId="614F11CF" w14:textId="77777777" w:rsidR="00BD4DDC" w:rsidRPr="00245D6A" w:rsidRDefault="00000000">
      <w:pPr>
        <w:pStyle w:val="a0"/>
        <w:rPr>
          <w:rFonts w:ascii="Times New Roman" w:eastAsia="宋体" w:hAnsi="Times New Roman"/>
        </w:rPr>
      </w:pPr>
      <w:hyperlink r:id="rId174">
        <w:r w:rsidRPr="00245D6A">
          <w:rPr>
            <w:rStyle w:val="af"/>
            <w:rFonts w:ascii="Times New Roman" w:eastAsia="宋体" w:hAnsi="Times New Roman"/>
          </w:rPr>
          <w:t>https://arxiv.org/abs/2406.08068?utm_source=chatgpt.com</w:t>
        </w:r>
      </w:hyperlink>
    </w:p>
    <w:p w14:paraId="316B212B" w14:textId="77777777" w:rsidR="00BD4DDC" w:rsidRPr="00245D6A" w:rsidRDefault="00000000">
      <w:pPr>
        <w:pStyle w:val="a0"/>
        <w:rPr>
          <w:rFonts w:ascii="Times New Roman" w:eastAsia="宋体" w:hAnsi="Times New Roman"/>
        </w:rPr>
      </w:pPr>
      <w:hyperlink r:id="rId175">
        <w:r w:rsidRPr="00245D6A">
          <w:rPr>
            <w:rStyle w:val="af"/>
            <w:rFonts w:ascii="Times New Roman" w:eastAsia="宋体" w:hAnsi="Times New Roman"/>
          </w:rPr>
          <w:t>[37]</w:t>
        </w:r>
      </w:hyperlink>
      <w:r w:rsidRPr="00245D6A">
        <w:rPr>
          <w:rFonts w:ascii="Times New Roman" w:eastAsia="宋体" w:hAnsi="Times New Roman"/>
        </w:rPr>
        <w:t xml:space="preserve"> Knowledge Graph based Approach for Fake News Detection</w:t>
      </w:r>
    </w:p>
    <w:p w14:paraId="75E448D5" w14:textId="77777777" w:rsidR="00BD4DDC" w:rsidRPr="00245D6A" w:rsidRDefault="00000000">
      <w:pPr>
        <w:pStyle w:val="a0"/>
        <w:rPr>
          <w:rFonts w:ascii="Times New Roman" w:eastAsia="宋体" w:hAnsi="Times New Roman"/>
        </w:rPr>
      </w:pPr>
      <w:hyperlink r:id="rId176">
        <w:r w:rsidRPr="00245D6A">
          <w:rPr>
            <w:rStyle w:val="af"/>
            <w:rFonts w:ascii="Times New Roman" w:eastAsia="宋体" w:hAnsi="Times New Roman"/>
          </w:rPr>
          <w:t>https://arxiv.org/pdf/2107.10648?utm_source=chatgpt.com</w:t>
        </w:r>
      </w:hyperlink>
    </w:p>
    <w:p w14:paraId="51CB07E4" w14:textId="77777777" w:rsidR="00BD4DDC" w:rsidRPr="00245D6A" w:rsidRDefault="00000000">
      <w:pPr>
        <w:pStyle w:val="a0"/>
        <w:rPr>
          <w:rFonts w:ascii="Times New Roman" w:eastAsia="宋体" w:hAnsi="Times New Roman"/>
        </w:rPr>
      </w:pPr>
      <w:hyperlink r:id="rId177">
        <w:r w:rsidRPr="00245D6A">
          <w:rPr>
            <w:rStyle w:val="af"/>
            <w:rFonts w:ascii="Times New Roman" w:eastAsia="宋体" w:hAnsi="Times New Roman"/>
          </w:rPr>
          <w:t>[38]</w:t>
        </w:r>
      </w:hyperlink>
      <w:r w:rsidRPr="00245D6A">
        <w:rPr>
          <w:rFonts w:ascii="Times New Roman" w:eastAsia="宋体" w:hAnsi="Times New Roman"/>
        </w:rPr>
        <w:t xml:space="preserve"> </w:t>
      </w:r>
      <w:hyperlink r:id="rId178">
        <w:r w:rsidRPr="00245D6A">
          <w:rPr>
            <w:rStyle w:val="af"/>
            <w:rFonts w:ascii="Times New Roman" w:eastAsia="宋体" w:hAnsi="Times New Roman"/>
          </w:rPr>
          <w:t>[78]</w:t>
        </w:r>
      </w:hyperlink>
      <w:r w:rsidRPr="00245D6A">
        <w:rPr>
          <w:rFonts w:ascii="Times New Roman" w:eastAsia="宋体" w:hAnsi="Times New Roman"/>
        </w:rPr>
        <w:t xml:space="preserve"> Moving towards informative and actionable social media ...</w:t>
      </w:r>
    </w:p>
    <w:p w14:paraId="74FAA10C" w14:textId="77777777" w:rsidR="00BD4DDC" w:rsidRPr="00245D6A" w:rsidRDefault="00000000">
      <w:pPr>
        <w:pStyle w:val="a0"/>
        <w:rPr>
          <w:rFonts w:ascii="Times New Roman" w:eastAsia="宋体" w:hAnsi="Times New Roman"/>
        </w:rPr>
      </w:pPr>
      <w:hyperlink r:id="rId179">
        <w:r w:rsidRPr="00245D6A">
          <w:rPr>
            <w:rStyle w:val="af"/>
            <w:rFonts w:ascii="Times New Roman" w:eastAsia="宋体" w:hAnsi="Times New Roman"/>
          </w:rPr>
          <w:t>https://arxiv.org/html/2505.09254v3?utm_source=chatgpt.com</w:t>
        </w:r>
      </w:hyperlink>
    </w:p>
    <w:p w14:paraId="4E0146CA" w14:textId="77777777" w:rsidR="00BD4DDC" w:rsidRPr="00245D6A" w:rsidRDefault="00000000">
      <w:pPr>
        <w:pStyle w:val="a0"/>
        <w:rPr>
          <w:rFonts w:ascii="Times New Roman" w:eastAsia="宋体" w:hAnsi="Times New Roman"/>
        </w:rPr>
      </w:pPr>
      <w:hyperlink r:id="rId180">
        <w:r w:rsidRPr="00245D6A">
          <w:rPr>
            <w:rStyle w:val="af"/>
            <w:rFonts w:ascii="Times New Roman" w:eastAsia="宋体" w:hAnsi="Times New Roman"/>
          </w:rPr>
          <w:t>[39]</w:t>
        </w:r>
      </w:hyperlink>
      <w:r w:rsidRPr="00245D6A">
        <w:rPr>
          <w:rFonts w:ascii="Times New Roman" w:eastAsia="宋体" w:hAnsi="Times New Roman"/>
        </w:rPr>
        <w:t xml:space="preserve"> </w:t>
      </w:r>
      <w:hyperlink r:id="rId181">
        <w:r w:rsidRPr="00245D6A">
          <w:rPr>
            <w:rStyle w:val="af"/>
            <w:rFonts w:ascii="Times New Roman" w:eastAsia="宋体" w:hAnsi="Times New Roman"/>
          </w:rPr>
          <w:t>[42]</w:t>
        </w:r>
      </w:hyperlink>
      <w:r w:rsidRPr="00245D6A">
        <w:rPr>
          <w:rFonts w:ascii="Times New Roman" w:eastAsia="宋体" w:hAnsi="Times New Roman"/>
        </w:rPr>
        <w:t xml:space="preserve"> </w:t>
      </w:r>
      <w:hyperlink r:id="rId182">
        <w:r w:rsidRPr="00245D6A">
          <w:rPr>
            <w:rStyle w:val="af"/>
            <w:rFonts w:ascii="Times New Roman" w:eastAsia="宋体" w:hAnsi="Times New Roman"/>
          </w:rPr>
          <w:t>[73]</w:t>
        </w:r>
      </w:hyperlink>
      <w:r w:rsidRPr="00245D6A">
        <w:rPr>
          <w:rFonts w:ascii="Times New Roman" w:eastAsia="宋体" w:hAnsi="Times New Roman"/>
        </w:rPr>
        <w:t xml:space="preserve"> Introduction | Apache Kafka</w:t>
      </w:r>
    </w:p>
    <w:p w14:paraId="22058FEC" w14:textId="77777777" w:rsidR="00BD4DDC" w:rsidRPr="00245D6A" w:rsidRDefault="00000000">
      <w:pPr>
        <w:pStyle w:val="a0"/>
        <w:rPr>
          <w:rFonts w:ascii="Times New Roman" w:eastAsia="宋体" w:hAnsi="Times New Roman"/>
        </w:rPr>
      </w:pPr>
      <w:hyperlink r:id="rId183">
        <w:r w:rsidRPr="00245D6A">
          <w:rPr>
            <w:rStyle w:val="af"/>
            <w:rFonts w:ascii="Times New Roman" w:eastAsia="宋体" w:hAnsi="Times New Roman"/>
          </w:rPr>
          <w:t>https://kafka.apache.org/documentation/?utm_source=chatgpt.com</w:t>
        </w:r>
      </w:hyperlink>
    </w:p>
    <w:p w14:paraId="4A6F10B9" w14:textId="77777777" w:rsidR="00BD4DDC" w:rsidRPr="00245D6A" w:rsidRDefault="00000000">
      <w:pPr>
        <w:pStyle w:val="a0"/>
        <w:rPr>
          <w:rFonts w:ascii="Times New Roman" w:eastAsia="宋体" w:hAnsi="Times New Roman"/>
        </w:rPr>
      </w:pPr>
      <w:hyperlink r:id="rId184">
        <w:r w:rsidRPr="00245D6A">
          <w:rPr>
            <w:rStyle w:val="af"/>
            <w:rFonts w:ascii="Times New Roman" w:eastAsia="宋体" w:hAnsi="Times New Roman"/>
          </w:rPr>
          <w:t>[40]</w:t>
        </w:r>
      </w:hyperlink>
      <w:r w:rsidRPr="00245D6A">
        <w:rPr>
          <w:rFonts w:ascii="Times New Roman" w:eastAsia="宋体" w:hAnsi="Times New Roman"/>
        </w:rPr>
        <w:t xml:space="preserve"> arXiv:2311.12699v2 [cs.CL] 25 Dec 2024</w:t>
      </w:r>
    </w:p>
    <w:p w14:paraId="21E167B2" w14:textId="77777777" w:rsidR="00BD4DDC" w:rsidRPr="00245D6A" w:rsidRDefault="00000000">
      <w:pPr>
        <w:pStyle w:val="a0"/>
        <w:rPr>
          <w:rFonts w:ascii="Times New Roman" w:eastAsia="宋体" w:hAnsi="Times New Roman"/>
        </w:rPr>
      </w:pPr>
      <w:hyperlink r:id="rId185">
        <w:r w:rsidRPr="00245D6A">
          <w:rPr>
            <w:rStyle w:val="af"/>
            <w:rFonts w:ascii="Times New Roman" w:eastAsia="宋体" w:hAnsi="Times New Roman"/>
          </w:rPr>
          <w:t>https://arxiv.org/pdf/2311.12699?utm_source=chatgpt.com</w:t>
        </w:r>
      </w:hyperlink>
    </w:p>
    <w:p w14:paraId="5F53CD03" w14:textId="77777777" w:rsidR="00BD4DDC" w:rsidRPr="00245D6A" w:rsidRDefault="00000000">
      <w:pPr>
        <w:pStyle w:val="a0"/>
        <w:rPr>
          <w:rFonts w:ascii="Times New Roman" w:eastAsia="宋体" w:hAnsi="Times New Roman"/>
        </w:rPr>
      </w:pPr>
      <w:hyperlink r:id="rId186">
        <w:r w:rsidRPr="00245D6A">
          <w:rPr>
            <w:rStyle w:val="af"/>
            <w:rFonts w:ascii="Times New Roman" w:eastAsia="宋体" w:hAnsi="Times New Roman"/>
          </w:rPr>
          <w:t>[41]</w:t>
        </w:r>
      </w:hyperlink>
      <w:r w:rsidRPr="00245D6A">
        <w:rPr>
          <w:rFonts w:ascii="Times New Roman" w:eastAsia="宋体" w:hAnsi="Times New Roman"/>
        </w:rPr>
        <w:t xml:space="preserve"> Scrapy 2.17 documentation — Scrapy 2.17.0 documentation</w:t>
      </w:r>
    </w:p>
    <w:p w14:paraId="2CECD285" w14:textId="77777777" w:rsidR="00BD4DDC" w:rsidRPr="00245D6A" w:rsidRDefault="00000000">
      <w:pPr>
        <w:pStyle w:val="a0"/>
        <w:rPr>
          <w:rFonts w:ascii="Times New Roman" w:eastAsia="宋体" w:hAnsi="Times New Roman"/>
        </w:rPr>
      </w:pPr>
      <w:hyperlink r:id="rId187">
        <w:r w:rsidRPr="00245D6A">
          <w:rPr>
            <w:rStyle w:val="af"/>
            <w:rFonts w:ascii="Times New Roman" w:eastAsia="宋体" w:hAnsi="Times New Roman"/>
          </w:rPr>
          <w:t>https://docs.scrapy.org/?utm_source=chatgpt.com</w:t>
        </w:r>
      </w:hyperlink>
    </w:p>
    <w:p w14:paraId="1454F769" w14:textId="77777777" w:rsidR="00BD4DDC" w:rsidRPr="00245D6A" w:rsidRDefault="00000000">
      <w:pPr>
        <w:pStyle w:val="a0"/>
        <w:rPr>
          <w:rFonts w:ascii="Times New Roman" w:eastAsia="宋体" w:hAnsi="Times New Roman"/>
        </w:rPr>
      </w:pPr>
      <w:hyperlink r:id="rId188">
        <w:r w:rsidRPr="00245D6A">
          <w:rPr>
            <w:rStyle w:val="af"/>
            <w:rFonts w:ascii="Times New Roman" w:eastAsia="宋体" w:hAnsi="Times New Roman"/>
          </w:rPr>
          <w:t>[43]</w:t>
        </w:r>
      </w:hyperlink>
      <w:r w:rsidRPr="00245D6A">
        <w:rPr>
          <w:rFonts w:ascii="Times New Roman" w:eastAsia="宋体" w:hAnsi="Times New Roman"/>
        </w:rPr>
        <w:t xml:space="preserve"> Apache Flink Documentation</w:t>
      </w:r>
    </w:p>
    <w:p w14:paraId="1AA42860" w14:textId="77777777" w:rsidR="00BD4DDC" w:rsidRPr="00245D6A" w:rsidRDefault="00000000">
      <w:pPr>
        <w:pStyle w:val="a0"/>
        <w:rPr>
          <w:rFonts w:ascii="Times New Roman" w:eastAsia="宋体" w:hAnsi="Times New Roman"/>
        </w:rPr>
      </w:pPr>
      <w:hyperlink r:id="rId189">
        <w:r w:rsidRPr="00245D6A">
          <w:rPr>
            <w:rStyle w:val="af"/>
            <w:rFonts w:ascii="Times New Roman" w:eastAsia="宋体" w:hAnsi="Times New Roman"/>
          </w:rPr>
          <w:t>https://nightlies.apache.org/flink/flink-docs-stable/?utm_source=chatgpt.com</w:t>
        </w:r>
      </w:hyperlink>
    </w:p>
    <w:p w14:paraId="26ADAB51" w14:textId="77777777" w:rsidR="00BD4DDC" w:rsidRPr="00245D6A" w:rsidRDefault="00000000">
      <w:pPr>
        <w:pStyle w:val="a0"/>
        <w:rPr>
          <w:rFonts w:ascii="Times New Roman" w:eastAsia="宋体" w:hAnsi="Times New Roman"/>
        </w:rPr>
      </w:pPr>
      <w:hyperlink r:id="rId190">
        <w:r w:rsidRPr="00245D6A">
          <w:rPr>
            <w:rStyle w:val="af"/>
            <w:rFonts w:ascii="Times New Roman" w:eastAsia="宋体" w:hAnsi="Times New Roman"/>
          </w:rPr>
          <w:t>[44]</w:t>
        </w:r>
      </w:hyperlink>
      <w:r w:rsidRPr="00245D6A">
        <w:rPr>
          <w:rFonts w:ascii="Times New Roman" w:eastAsia="宋体" w:hAnsi="Times New Roman"/>
        </w:rPr>
        <w:t xml:space="preserve"> OpenSearch Project</w:t>
      </w:r>
    </w:p>
    <w:p w14:paraId="6F91FDFE" w14:textId="77777777" w:rsidR="00BD4DDC" w:rsidRPr="00245D6A" w:rsidRDefault="00000000">
      <w:pPr>
        <w:pStyle w:val="a0"/>
        <w:rPr>
          <w:rFonts w:ascii="Times New Roman" w:eastAsia="宋体" w:hAnsi="Times New Roman"/>
        </w:rPr>
      </w:pPr>
      <w:hyperlink r:id="rId191">
        <w:r w:rsidRPr="00245D6A">
          <w:rPr>
            <w:rStyle w:val="af"/>
            <w:rFonts w:ascii="Times New Roman" w:eastAsia="宋体" w:hAnsi="Times New Roman"/>
          </w:rPr>
          <w:t>https://github.com/opensearch-project?utm_source=chatgpt.com</w:t>
        </w:r>
      </w:hyperlink>
    </w:p>
    <w:p w14:paraId="4EC9E29F" w14:textId="77777777" w:rsidR="00BD4DDC" w:rsidRPr="00245D6A" w:rsidRDefault="00000000">
      <w:pPr>
        <w:pStyle w:val="a0"/>
        <w:rPr>
          <w:rFonts w:ascii="Times New Roman" w:eastAsia="宋体" w:hAnsi="Times New Roman"/>
        </w:rPr>
      </w:pPr>
      <w:hyperlink r:id="rId192">
        <w:r w:rsidRPr="00245D6A">
          <w:rPr>
            <w:rStyle w:val="af"/>
            <w:rFonts w:ascii="Times New Roman" w:eastAsia="宋体" w:hAnsi="Times New Roman"/>
          </w:rPr>
          <w:t>[45]</w:t>
        </w:r>
      </w:hyperlink>
      <w:r w:rsidRPr="00245D6A">
        <w:rPr>
          <w:rFonts w:ascii="Times New Roman" w:eastAsia="宋体" w:hAnsi="Times New Roman"/>
        </w:rPr>
        <w:t xml:space="preserve"> </w:t>
      </w:r>
      <w:hyperlink r:id="rId193">
        <w:r w:rsidRPr="00245D6A">
          <w:rPr>
            <w:rStyle w:val="af"/>
            <w:rFonts w:ascii="Times New Roman" w:eastAsia="宋体" w:hAnsi="Times New Roman"/>
          </w:rPr>
          <w:t>[72]</w:t>
        </w:r>
      </w:hyperlink>
      <w:r w:rsidRPr="00245D6A">
        <w:rPr>
          <w:rFonts w:ascii="Times New Roman" w:eastAsia="宋体" w:hAnsi="Times New Roman"/>
        </w:rPr>
        <w:t xml:space="preserve"> HanLP: Han Language Processing</w:t>
      </w:r>
    </w:p>
    <w:p w14:paraId="3207D696" w14:textId="77777777" w:rsidR="00BD4DDC" w:rsidRPr="00245D6A" w:rsidRDefault="00000000">
      <w:pPr>
        <w:pStyle w:val="a0"/>
        <w:rPr>
          <w:rFonts w:ascii="Times New Roman" w:eastAsia="宋体" w:hAnsi="Times New Roman"/>
        </w:rPr>
      </w:pPr>
      <w:hyperlink r:id="rId194">
        <w:r w:rsidRPr="00245D6A">
          <w:rPr>
            <w:rStyle w:val="af"/>
            <w:rFonts w:ascii="Times New Roman" w:eastAsia="宋体" w:hAnsi="Times New Roman"/>
          </w:rPr>
          <w:t>https://github.com/hankcs/hanlp?utm_source=chatgpt.com</w:t>
        </w:r>
      </w:hyperlink>
    </w:p>
    <w:p w14:paraId="71C016C0" w14:textId="77777777" w:rsidR="00BD4DDC" w:rsidRPr="00245D6A" w:rsidRDefault="00000000">
      <w:pPr>
        <w:pStyle w:val="a0"/>
        <w:rPr>
          <w:rFonts w:ascii="Times New Roman" w:eastAsia="宋体" w:hAnsi="Times New Roman"/>
        </w:rPr>
      </w:pPr>
      <w:hyperlink r:id="rId195">
        <w:r w:rsidRPr="00245D6A">
          <w:rPr>
            <w:rStyle w:val="af"/>
            <w:rFonts w:ascii="Times New Roman" w:eastAsia="宋体" w:hAnsi="Times New Roman"/>
          </w:rPr>
          <w:t>[46]</w:t>
        </w:r>
      </w:hyperlink>
      <w:r w:rsidRPr="00245D6A">
        <w:rPr>
          <w:rFonts w:ascii="Times New Roman" w:eastAsia="宋体" w:hAnsi="Times New Roman"/>
        </w:rPr>
        <w:t xml:space="preserve"> PaddlePaddle/PaddleNLP: Easy-to-use and powerful LLM ...</w:t>
      </w:r>
    </w:p>
    <w:p w14:paraId="7135B0EB" w14:textId="77777777" w:rsidR="00BD4DDC" w:rsidRPr="00245D6A" w:rsidRDefault="00000000">
      <w:pPr>
        <w:pStyle w:val="a0"/>
        <w:rPr>
          <w:rFonts w:ascii="Times New Roman" w:eastAsia="宋体" w:hAnsi="Times New Roman"/>
        </w:rPr>
      </w:pPr>
      <w:hyperlink r:id="rId196">
        <w:r w:rsidRPr="00245D6A">
          <w:rPr>
            <w:rStyle w:val="af"/>
            <w:rFonts w:ascii="Times New Roman" w:eastAsia="宋体" w:hAnsi="Times New Roman"/>
          </w:rPr>
          <w:t>https://github.com/paddlepaddle/PaddleNLP?utm_source=chatgpt.com</w:t>
        </w:r>
      </w:hyperlink>
    </w:p>
    <w:p w14:paraId="33D11A3D" w14:textId="77777777" w:rsidR="00BD4DDC" w:rsidRPr="00245D6A" w:rsidRDefault="00000000">
      <w:pPr>
        <w:pStyle w:val="a0"/>
        <w:rPr>
          <w:rFonts w:ascii="Times New Roman" w:eastAsia="宋体" w:hAnsi="Times New Roman"/>
        </w:rPr>
      </w:pPr>
      <w:hyperlink r:id="rId197">
        <w:r w:rsidRPr="00245D6A">
          <w:rPr>
            <w:rStyle w:val="af"/>
            <w:rFonts w:ascii="Times New Roman" w:eastAsia="宋体" w:hAnsi="Times New Roman"/>
          </w:rPr>
          <w:t>[47]</w:t>
        </w:r>
      </w:hyperlink>
      <w:r w:rsidRPr="00245D6A">
        <w:rPr>
          <w:rFonts w:ascii="Times New Roman" w:eastAsia="宋体" w:hAnsi="Times New Roman"/>
        </w:rPr>
        <w:t xml:space="preserve"> BERTopic</w:t>
      </w:r>
    </w:p>
    <w:p w14:paraId="77E85B2B" w14:textId="77777777" w:rsidR="00BD4DDC" w:rsidRPr="00245D6A" w:rsidRDefault="00000000">
      <w:pPr>
        <w:pStyle w:val="a0"/>
        <w:rPr>
          <w:rFonts w:ascii="Times New Roman" w:eastAsia="宋体" w:hAnsi="Times New Roman"/>
        </w:rPr>
      </w:pPr>
      <w:hyperlink r:id="rId198">
        <w:r w:rsidRPr="00245D6A">
          <w:rPr>
            <w:rStyle w:val="af"/>
            <w:rFonts w:ascii="Times New Roman" w:eastAsia="宋体" w:hAnsi="Times New Roman"/>
          </w:rPr>
          <w:t>https://maartengr.github.io/BERTopic/index.html?utm_source=chatgpt.com</w:t>
        </w:r>
      </w:hyperlink>
    </w:p>
    <w:p w14:paraId="27FE65A0" w14:textId="77777777" w:rsidR="00BD4DDC" w:rsidRPr="00245D6A" w:rsidRDefault="00000000">
      <w:pPr>
        <w:pStyle w:val="a0"/>
        <w:rPr>
          <w:rFonts w:ascii="Times New Roman" w:eastAsia="宋体" w:hAnsi="Times New Roman"/>
        </w:rPr>
      </w:pPr>
      <w:hyperlink r:id="rId199">
        <w:r w:rsidRPr="00245D6A">
          <w:rPr>
            <w:rStyle w:val="af"/>
            <w:rFonts w:ascii="Times New Roman" w:eastAsia="宋体" w:hAnsi="Times New Roman"/>
          </w:rPr>
          <w:t>[48]</w:t>
        </w:r>
      </w:hyperlink>
      <w:r w:rsidRPr="00245D6A">
        <w:rPr>
          <w:rFonts w:ascii="Times New Roman" w:eastAsia="宋体" w:hAnsi="Times New Roman"/>
        </w:rPr>
        <w:t xml:space="preserve"> OpenCV modules</w:t>
      </w:r>
    </w:p>
    <w:p w14:paraId="658D7F44" w14:textId="77777777" w:rsidR="00BD4DDC" w:rsidRPr="00245D6A" w:rsidRDefault="00000000">
      <w:pPr>
        <w:pStyle w:val="a0"/>
        <w:rPr>
          <w:rFonts w:ascii="Times New Roman" w:eastAsia="宋体" w:hAnsi="Times New Roman"/>
        </w:rPr>
      </w:pPr>
      <w:hyperlink r:id="rId200">
        <w:r w:rsidRPr="00245D6A">
          <w:rPr>
            <w:rStyle w:val="af"/>
            <w:rFonts w:ascii="Times New Roman" w:eastAsia="宋体" w:hAnsi="Times New Roman"/>
          </w:rPr>
          <w:t>https://docs.opencv.org/4.13.0/?utm_source=chatgpt.com</w:t>
        </w:r>
      </w:hyperlink>
    </w:p>
    <w:p w14:paraId="0058533C" w14:textId="77777777" w:rsidR="00BD4DDC" w:rsidRPr="00245D6A" w:rsidRDefault="00000000">
      <w:pPr>
        <w:pStyle w:val="a0"/>
        <w:rPr>
          <w:rFonts w:ascii="Times New Roman" w:eastAsia="宋体" w:hAnsi="Times New Roman"/>
        </w:rPr>
      </w:pPr>
      <w:hyperlink r:id="rId201">
        <w:r w:rsidRPr="00245D6A">
          <w:rPr>
            <w:rStyle w:val="af"/>
            <w:rFonts w:ascii="Times New Roman" w:eastAsia="宋体" w:hAnsi="Times New Roman"/>
          </w:rPr>
          <w:t>[49]</w:t>
        </w:r>
      </w:hyperlink>
      <w:r w:rsidRPr="00245D6A">
        <w:rPr>
          <w:rFonts w:ascii="Times New Roman" w:eastAsia="宋体" w:hAnsi="Times New Roman"/>
        </w:rPr>
        <w:t xml:space="preserve"> openai/whisper: Robust Speech Recognition via Large- ...</w:t>
      </w:r>
    </w:p>
    <w:p w14:paraId="577DDE1E" w14:textId="77777777" w:rsidR="00BD4DDC" w:rsidRPr="00245D6A" w:rsidRDefault="00000000">
      <w:pPr>
        <w:pStyle w:val="a0"/>
        <w:rPr>
          <w:rFonts w:ascii="Times New Roman" w:eastAsia="宋体" w:hAnsi="Times New Roman"/>
        </w:rPr>
      </w:pPr>
      <w:hyperlink r:id="rId202">
        <w:r w:rsidRPr="00245D6A">
          <w:rPr>
            <w:rStyle w:val="af"/>
            <w:rFonts w:ascii="Times New Roman" w:eastAsia="宋体" w:hAnsi="Times New Roman"/>
          </w:rPr>
          <w:t>https://github.com/openai/whisper?utm_source=chatgpt.com</w:t>
        </w:r>
      </w:hyperlink>
    </w:p>
    <w:p w14:paraId="12BEFD05" w14:textId="77777777" w:rsidR="00BD4DDC" w:rsidRPr="00245D6A" w:rsidRDefault="00000000">
      <w:pPr>
        <w:pStyle w:val="a0"/>
        <w:rPr>
          <w:rFonts w:ascii="Times New Roman" w:eastAsia="宋体" w:hAnsi="Times New Roman"/>
        </w:rPr>
      </w:pPr>
      <w:hyperlink r:id="rId203">
        <w:r w:rsidRPr="00245D6A">
          <w:rPr>
            <w:rStyle w:val="af"/>
            <w:rFonts w:ascii="Times New Roman" w:eastAsia="宋体" w:hAnsi="Times New Roman"/>
          </w:rPr>
          <w:t>[50]</w:t>
        </w:r>
      </w:hyperlink>
      <w:r w:rsidRPr="00245D6A">
        <w:rPr>
          <w:rFonts w:ascii="Times New Roman" w:eastAsia="宋体" w:hAnsi="Times New Roman"/>
        </w:rPr>
        <w:t xml:space="preserve"> Neo4j Graph Intelligence Platform</w:t>
      </w:r>
    </w:p>
    <w:p w14:paraId="43FD5BB1" w14:textId="77777777" w:rsidR="00BD4DDC" w:rsidRPr="00245D6A" w:rsidRDefault="00000000">
      <w:pPr>
        <w:pStyle w:val="a0"/>
        <w:rPr>
          <w:rFonts w:ascii="Times New Roman" w:eastAsia="宋体" w:hAnsi="Times New Roman"/>
        </w:rPr>
      </w:pPr>
      <w:hyperlink r:id="rId204">
        <w:r w:rsidRPr="00245D6A">
          <w:rPr>
            <w:rStyle w:val="af"/>
            <w:rFonts w:ascii="Times New Roman" w:eastAsia="宋体" w:hAnsi="Times New Roman"/>
          </w:rPr>
          <w:t>https://neo4j.com/?utm_source=chatgpt.com</w:t>
        </w:r>
      </w:hyperlink>
    </w:p>
    <w:p w14:paraId="69B37BF3" w14:textId="77777777" w:rsidR="00BD4DDC" w:rsidRPr="00245D6A" w:rsidRDefault="00000000">
      <w:pPr>
        <w:pStyle w:val="a0"/>
        <w:rPr>
          <w:rFonts w:ascii="Times New Roman" w:eastAsia="宋体" w:hAnsi="Times New Roman"/>
        </w:rPr>
      </w:pPr>
      <w:hyperlink r:id="rId205">
        <w:r w:rsidRPr="00245D6A">
          <w:rPr>
            <w:rStyle w:val="af"/>
            <w:rFonts w:ascii="Times New Roman" w:eastAsia="宋体" w:hAnsi="Times New Roman"/>
          </w:rPr>
          <w:t>[51]</w:t>
        </w:r>
      </w:hyperlink>
      <w:r w:rsidRPr="00245D6A">
        <w:rPr>
          <w:rFonts w:ascii="Times New Roman" w:eastAsia="宋体" w:hAnsi="Times New Roman"/>
        </w:rPr>
        <w:t xml:space="preserve"> NetworkX — NetworkX documentation</w:t>
      </w:r>
    </w:p>
    <w:p w14:paraId="25A713A3" w14:textId="77777777" w:rsidR="00BD4DDC" w:rsidRPr="00245D6A" w:rsidRDefault="00000000">
      <w:pPr>
        <w:pStyle w:val="a0"/>
        <w:rPr>
          <w:rFonts w:ascii="Times New Roman" w:eastAsia="宋体" w:hAnsi="Times New Roman"/>
        </w:rPr>
      </w:pPr>
      <w:hyperlink r:id="rId206">
        <w:r w:rsidRPr="00245D6A">
          <w:rPr>
            <w:rStyle w:val="af"/>
            <w:rFonts w:ascii="Times New Roman" w:eastAsia="宋体" w:hAnsi="Times New Roman"/>
          </w:rPr>
          <w:t>https://networkx.org/?utm_source=chatgpt.com</w:t>
        </w:r>
      </w:hyperlink>
    </w:p>
    <w:p w14:paraId="15A91F72" w14:textId="77777777" w:rsidR="00BD4DDC" w:rsidRPr="00245D6A" w:rsidRDefault="00000000">
      <w:pPr>
        <w:pStyle w:val="a0"/>
        <w:rPr>
          <w:rFonts w:ascii="Times New Roman" w:eastAsia="宋体" w:hAnsi="Times New Roman"/>
        </w:rPr>
      </w:pPr>
      <w:hyperlink r:id="rId207">
        <w:r w:rsidRPr="00245D6A">
          <w:rPr>
            <w:rStyle w:val="af"/>
            <w:rFonts w:ascii="Times New Roman" w:eastAsia="宋体" w:hAnsi="Times New Roman"/>
          </w:rPr>
          <w:t>[52]</w:t>
        </w:r>
      </w:hyperlink>
      <w:r w:rsidRPr="00245D6A">
        <w:rPr>
          <w:rFonts w:ascii="Times New Roman" w:eastAsia="宋体" w:hAnsi="Times New Roman"/>
        </w:rPr>
        <w:t xml:space="preserve"> Welcome | Superset - Apache Software Foundation</w:t>
      </w:r>
    </w:p>
    <w:p w14:paraId="142819FB" w14:textId="77777777" w:rsidR="00BD4DDC" w:rsidRPr="00245D6A" w:rsidRDefault="00000000">
      <w:pPr>
        <w:pStyle w:val="a0"/>
        <w:rPr>
          <w:rFonts w:ascii="Times New Roman" w:eastAsia="宋体" w:hAnsi="Times New Roman"/>
        </w:rPr>
      </w:pPr>
      <w:hyperlink r:id="rId208">
        <w:r w:rsidRPr="00245D6A">
          <w:rPr>
            <w:rStyle w:val="af"/>
            <w:rFonts w:ascii="Times New Roman" w:eastAsia="宋体" w:hAnsi="Times New Roman"/>
          </w:rPr>
          <w:t>https://superset.apache.org/?utm_source=chatgpt.com</w:t>
        </w:r>
      </w:hyperlink>
    </w:p>
    <w:p w14:paraId="6179632F" w14:textId="77777777" w:rsidR="00BD4DDC" w:rsidRPr="00245D6A" w:rsidRDefault="00000000">
      <w:pPr>
        <w:pStyle w:val="a0"/>
        <w:rPr>
          <w:rFonts w:ascii="Times New Roman" w:eastAsia="宋体" w:hAnsi="Times New Roman"/>
        </w:rPr>
      </w:pPr>
      <w:hyperlink r:id="rId209">
        <w:r w:rsidRPr="00245D6A">
          <w:rPr>
            <w:rStyle w:val="af"/>
            <w:rFonts w:ascii="Times New Roman" w:eastAsia="宋体" w:hAnsi="Times New Roman"/>
          </w:rPr>
          <w:t>[53]</w:t>
        </w:r>
      </w:hyperlink>
      <w:r w:rsidRPr="00245D6A">
        <w:rPr>
          <w:rFonts w:ascii="Times New Roman" w:eastAsia="宋体" w:hAnsi="Times New Roman"/>
        </w:rPr>
        <w:t xml:space="preserve"> Home - Docs by LangChain</w:t>
      </w:r>
    </w:p>
    <w:p w14:paraId="08DEFA56" w14:textId="77777777" w:rsidR="00BD4DDC" w:rsidRPr="00245D6A" w:rsidRDefault="00000000">
      <w:pPr>
        <w:pStyle w:val="a0"/>
        <w:rPr>
          <w:rFonts w:ascii="Times New Roman" w:eastAsia="宋体" w:hAnsi="Times New Roman"/>
        </w:rPr>
      </w:pPr>
      <w:hyperlink r:id="rId210">
        <w:r w:rsidRPr="00245D6A">
          <w:rPr>
            <w:rStyle w:val="af"/>
            <w:rFonts w:ascii="Times New Roman" w:eastAsia="宋体" w:hAnsi="Times New Roman"/>
          </w:rPr>
          <w:t>https://docs.langchain.com/?utm_source=chatgpt.com</w:t>
        </w:r>
      </w:hyperlink>
    </w:p>
    <w:p w14:paraId="6D367D2C" w14:textId="77777777" w:rsidR="00BD4DDC" w:rsidRPr="00245D6A" w:rsidRDefault="00000000">
      <w:pPr>
        <w:pStyle w:val="a0"/>
        <w:rPr>
          <w:rFonts w:ascii="Times New Roman" w:eastAsia="宋体" w:hAnsi="Times New Roman"/>
        </w:rPr>
      </w:pPr>
      <w:hyperlink r:id="rId211">
        <w:r w:rsidRPr="00245D6A">
          <w:rPr>
            <w:rStyle w:val="af"/>
            <w:rFonts w:ascii="Times New Roman" w:eastAsia="宋体" w:hAnsi="Times New Roman"/>
          </w:rPr>
          <w:t>[54]</w:t>
        </w:r>
      </w:hyperlink>
      <w:r w:rsidRPr="00245D6A">
        <w:rPr>
          <w:rFonts w:ascii="Times New Roman" w:eastAsia="宋体" w:hAnsi="Times New Roman"/>
        </w:rPr>
        <w:t xml:space="preserve"> Welcome to LlamaIndex ! | Developer Documentation</w:t>
      </w:r>
    </w:p>
    <w:p w14:paraId="5E6CE935" w14:textId="77777777" w:rsidR="00BD4DDC" w:rsidRPr="00245D6A" w:rsidRDefault="00000000">
      <w:pPr>
        <w:pStyle w:val="a0"/>
        <w:rPr>
          <w:rFonts w:ascii="Times New Roman" w:eastAsia="宋体" w:hAnsi="Times New Roman"/>
        </w:rPr>
      </w:pPr>
      <w:hyperlink r:id="rId212">
        <w:r w:rsidRPr="00245D6A">
          <w:rPr>
            <w:rStyle w:val="af"/>
            <w:rFonts w:ascii="Times New Roman" w:eastAsia="宋体" w:hAnsi="Times New Roman"/>
          </w:rPr>
          <w:t>https://developers.llamaindex.ai/python/framework/?utm_source=chatgpt.com</w:t>
        </w:r>
      </w:hyperlink>
    </w:p>
    <w:p w14:paraId="133B8992" w14:textId="77777777" w:rsidR="00BD4DDC" w:rsidRPr="00245D6A" w:rsidRDefault="00000000">
      <w:pPr>
        <w:pStyle w:val="a0"/>
        <w:rPr>
          <w:rFonts w:ascii="Times New Roman" w:eastAsia="宋体" w:hAnsi="Times New Roman"/>
        </w:rPr>
      </w:pPr>
      <w:hyperlink r:id="rId213">
        <w:r w:rsidRPr="00245D6A">
          <w:rPr>
            <w:rStyle w:val="af"/>
            <w:rFonts w:ascii="Times New Roman" w:eastAsia="宋体" w:hAnsi="Times New Roman"/>
          </w:rPr>
          <w:t>[57]</w:t>
        </w:r>
      </w:hyperlink>
      <w:r w:rsidRPr="00245D6A">
        <w:rPr>
          <w:rFonts w:ascii="Times New Roman" w:eastAsia="宋体" w:hAnsi="Times New Roman"/>
        </w:rPr>
        <w:t xml:space="preserve"> </w:t>
      </w:r>
      <w:r w:rsidRPr="00245D6A">
        <w:rPr>
          <w:rFonts w:ascii="Times New Roman" w:eastAsia="宋体" w:hAnsi="Times New Roman" w:hint="eastAsia"/>
        </w:rPr>
        <w:t>新浪舆情通</w:t>
      </w:r>
      <w:r w:rsidRPr="00245D6A">
        <w:rPr>
          <w:rFonts w:ascii="Times New Roman" w:eastAsia="宋体" w:hAnsi="Times New Roman" w:hint="eastAsia"/>
        </w:rPr>
        <w:t>-</w:t>
      </w:r>
      <w:r w:rsidRPr="00245D6A">
        <w:rPr>
          <w:rFonts w:ascii="Times New Roman" w:eastAsia="宋体" w:hAnsi="Times New Roman" w:hint="eastAsia"/>
        </w:rPr>
        <w:t>蜜度新浪舆情通</w:t>
      </w:r>
      <w:r w:rsidRPr="00245D6A">
        <w:rPr>
          <w:rFonts w:ascii="Times New Roman" w:eastAsia="宋体" w:hAnsi="Times New Roman" w:hint="eastAsia"/>
        </w:rPr>
        <w:t>_</w:t>
      </w:r>
      <w:r w:rsidRPr="00245D6A">
        <w:rPr>
          <w:rFonts w:ascii="Times New Roman" w:eastAsia="宋体" w:hAnsi="Times New Roman" w:hint="eastAsia"/>
        </w:rPr>
        <w:t>舆情监测管理系统</w:t>
      </w:r>
      <w:r w:rsidRPr="00245D6A">
        <w:rPr>
          <w:rFonts w:ascii="Times New Roman" w:eastAsia="宋体" w:hAnsi="Times New Roman" w:hint="eastAsia"/>
        </w:rPr>
        <w:t>_</w:t>
      </w:r>
      <w:r w:rsidRPr="00245D6A">
        <w:rPr>
          <w:rFonts w:ascii="Times New Roman" w:eastAsia="宋体" w:hAnsi="Times New Roman" w:hint="eastAsia"/>
        </w:rPr>
        <w:t>预警软件</w:t>
      </w:r>
      <w:r w:rsidRPr="00245D6A">
        <w:rPr>
          <w:rFonts w:ascii="Times New Roman" w:eastAsia="宋体" w:hAnsi="Times New Roman" w:hint="eastAsia"/>
        </w:rPr>
        <w:t>_</w:t>
      </w:r>
      <w:r w:rsidRPr="00245D6A">
        <w:rPr>
          <w:rFonts w:ascii="Times New Roman" w:eastAsia="宋体" w:hAnsi="Times New Roman" w:hint="eastAsia"/>
        </w:rPr>
        <w:t>政企</w:t>
      </w:r>
      <w:r w:rsidRPr="00245D6A">
        <w:rPr>
          <w:rFonts w:ascii="Times New Roman" w:eastAsia="宋体" w:hAnsi="Times New Roman"/>
        </w:rPr>
        <w:t xml:space="preserve"> ...</w:t>
      </w:r>
    </w:p>
    <w:p w14:paraId="6E196E6B" w14:textId="77777777" w:rsidR="00BD4DDC" w:rsidRPr="00245D6A" w:rsidRDefault="00000000">
      <w:pPr>
        <w:pStyle w:val="a0"/>
        <w:rPr>
          <w:rFonts w:ascii="Times New Roman" w:eastAsia="宋体" w:hAnsi="Times New Roman"/>
        </w:rPr>
      </w:pPr>
      <w:hyperlink r:id="rId214">
        <w:r w:rsidRPr="00245D6A">
          <w:rPr>
            <w:rStyle w:val="af"/>
            <w:rFonts w:ascii="Times New Roman" w:eastAsia="宋体" w:hAnsi="Times New Roman"/>
          </w:rPr>
          <w:t>https://www.yqt365.com/?utm_source=chatgpt.com</w:t>
        </w:r>
      </w:hyperlink>
    </w:p>
    <w:p w14:paraId="60ADEA8B" w14:textId="77777777" w:rsidR="00BD4DDC" w:rsidRPr="00245D6A" w:rsidRDefault="00000000">
      <w:pPr>
        <w:pStyle w:val="a0"/>
        <w:rPr>
          <w:rFonts w:ascii="Times New Roman" w:eastAsia="宋体" w:hAnsi="Times New Roman"/>
        </w:rPr>
      </w:pPr>
      <w:hyperlink r:id="rId215">
        <w:r w:rsidRPr="00245D6A">
          <w:rPr>
            <w:rStyle w:val="af"/>
            <w:rFonts w:ascii="Times New Roman" w:eastAsia="宋体" w:hAnsi="Times New Roman"/>
          </w:rPr>
          <w:t>[58]</w:t>
        </w:r>
      </w:hyperlink>
      <w:r w:rsidRPr="00245D6A">
        <w:rPr>
          <w:rFonts w:ascii="Times New Roman" w:eastAsia="宋体" w:hAnsi="Times New Roman"/>
        </w:rPr>
        <w:t xml:space="preserve"> Dataminr First Alert</w:t>
      </w:r>
    </w:p>
    <w:p w14:paraId="0B0BB117" w14:textId="77777777" w:rsidR="00BD4DDC" w:rsidRPr="00245D6A" w:rsidRDefault="00000000">
      <w:pPr>
        <w:pStyle w:val="a0"/>
        <w:rPr>
          <w:rFonts w:ascii="Times New Roman" w:eastAsia="宋体" w:hAnsi="Times New Roman"/>
        </w:rPr>
      </w:pPr>
      <w:hyperlink r:id="rId216">
        <w:r w:rsidRPr="00245D6A">
          <w:rPr>
            <w:rStyle w:val="af"/>
            <w:rFonts w:ascii="Times New Roman" w:eastAsia="宋体" w:hAnsi="Times New Roman"/>
          </w:rPr>
          <w:t>https://www.dataminr.com/products/first-alert/?utm_source=chatgpt.com</w:t>
        </w:r>
      </w:hyperlink>
    </w:p>
    <w:p w14:paraId="5A95639F" w14:textId="77777777" w:rsidR="00BD4DDC" w:rsidRPr="00245D6A" w:rsidRDefault="00000000">
      <w:pPr>
        <w:pStyle w:val="a0"/>
        <w:rPr>
          <w:rFonts w:ascii="Times New Roman" w:eastAsia="宋体" w:hAnsi="Times New Roman"/>
        </w:rPr>
      </w:pPr>
      <w:hyperlink r:id="rId217">
        <w:r w:rsidRPr="00245D6A">
          <w:rPr>
            <w:rStyle w:val="af"/>
            <w:rFonts w:ascii="Times New Roman" w:eastAsia="宋体" w:hAnsi="Times New Roman"/>
          </w:rPr>
          <w:t>[59]</w:t>
        </w:r>
      </w:hyperlink>
      <w:r w:rsidRPr="00245D6A">
        <w:rPr>
          <w:rFonts w:ascii="Times New Roman" w:eastAsia="宋体" w:hAnsi="Times New Roman"/>
        </w:rPr>
        <w:t xml:space="preserve"> Brandwatch: Social Media Management &amp; Consumer ...</w:t>
      </w:r>
    </w:p>
    <w:p w14:paraId="301BA14E" w14:textId="77777777" w:rsidR="00BD4DDC" w:rsidRPr="00245D6A" w:rsidRDefault="00000000">
      <w:pPr>
        <w:pStyle w:val="a0"/>
        <w:rPr>
          <w:rFonts w:ascii="Times New Roman" w:eastAsia="宋体" w:hAnsi="Times New Roman"/>
        </w:rPr>
      </w:pPr>
      <w:hyperlink r:id="rId218">
        <w:r w:rsidRPr="00245D6A">
          <w:rPr>
            <w:rStyle w:val="af"/>
            <w:rFonts w:ascii="Times New Roman" w:eastAsia="宋体" w:hAnsi="Times New Roman"/>
          </w:rPr>
          <w:t>https://www.brandwatch.com/?utm_source=chatgpt.com</w:t>
        </w:r>
      </w:hyperlink>
    </w:p>
    <w:p w14:paraId="2F07FF4F" w14:textId="77777777" w:rsidR="00BD4DDC" w:rsidRPr="006F4D92" w:rsidRDefault="00000000">
      <w:pPr>
        <w:pStyle w:val="a0"/>
        <w:rPr>
          <w:rFonts w:ascii="Times New Roman" w:eastAsia="宋体" w:hAnsi="Times New Roman"/>
          <w:lang w:val="de-DE"/>
        </w:rPr>
      </w:pPr>
      <w:hyperlink r:id="rId219">
        <w:r w:rsidRPr="006F4D92">
          <w:rPr>
            <w:rStyle w:val="af"/>
            <w:rFonts w:ascii="Times New Roman" w:eastAsia="宋体" w:hAnsi="Times New Roman"/>
            <w:lang w:val="de-DE"/>
          </w:rPr>
          <w:t>[60]</w:t>
        </w:r>
      </w:hyperlink>
      <w:r w:rsidRPr="006F4D92">
        <w:rPr>
          <w:rFonts w:ascii="Times New Roman" w:eastAsia="宋体" w:hAnsi="Times New Roman"/>
          <w:lang w:val="de-DE"/>
        </w:rPr>
        <w:t xml:space="preserve"> Mira AI Intelligence Assistant</w:t>
      </w:r>
    </w:p>
    <w:p w14:paraId="60DA4899" w14:textId="77777777" w:rsidR="00BD4DDC" w:rsidRPr="006F4D92" w:rsidRDefault="00000000">
      <w:pPr>
        <w:pStyle w:val="a0"/>
        <w:rPr>
          <w:rFonts w:ascii="Times New Roman" w:eastAsia="宋体" w:hAnsi="Times New Roman"/>
          <w:lang w:val="de-DE"/>
        </w:rPr>
      </w:pPr>
      <w:hyperlink r:id="rId220">
        <w:r w:rsidRPr="006F4D92">
          <w:rPr>
            <w:rStyle w:val="af"/>
            <w:rFonts w:ascii="Times New Roman" w:eastAsia="宋体" w:hAnsi="Times New Roman"/>
            <w:lang w:val="de-DE"/>
          </w:rPr>
          <w:t>https://www.meltwater.com/en/ai?utm_source=chatgpt.com</w:t>
        </w:r>
      </w:hyperlink>
    </w:p>
    <w:p w14:paraId="311FF9B0" w14:textId="77777777" w:rsidR="00BD4DDC" w:rsidRPr="00245D6A" w:rsidRDefault="00000000">
      <w:pPr>
        <w:pStyle w:val="a0"/>
        <w:rPr>
          <w:rFonts w:ascii="Times New Roman" w:eastAsia="宋体" w:hAnsi="Times New Roman"/>
        </w:rPr>
      </w:pPr>
      <w:hyperlink r:id="rId221">
        <w:r w:rsidRPr="00245D6A">
          <w:rPr>
            <w:rStyle w:val="af"/>
            <w:rFonts w:ascii="Times New Roman" w:eastAsia="宋体" w:hAnsi="Times New Roman"/>
          </w:rPr>
          <w:t>[61]</w:t>
        </w:r>
      </w:hyperlink>
      <w:r w:rsidRPr="00245D6A">
        <w:rPr>
          <w:rFonts w:ascii="Times New Roman" w:eastAsia="宋体" w:hAnsi="Times New Roman"/>
        </w:rPr>
        <w:t xml:space="preserve"> The GDELT Project</w:t>
      </w:r>
    </w:p>
    <w:p w14:paraId="32BAA231" w14:textId="77777777" w:rsidR="00BD4DDC" w:rsidRPr="00245D6A" w:rsidRDefault="00000000">
      <w:pPr>
        <w:pStyle w:val="a0"/>
        <w:rPr>
          <w:rFonts w:ascii="Times New Roman" w:eastAsia="宋体" w:hAnsi="Times New Roman"/>
        </w:rPr>
      </w:pPr>
      <w:hyperlink r:id="rId222">
        <w:r w:rsidRPr="00245D6A">
          <w:rPr>
            <w:rStyle w:val="af"/>
            <w:rFonts w:ascii="Times New Roman" w:eastAsia="宋体" w:hAnsi="Times New Roman"/>
          </w:rPr>
          <w:t>https://www.gdeltproject.org/?utm_source=chatgpt.com</w:t>
        </w:r>
      </w:hyperlink>
    </w:p>
    <w:p w14:paraId="3CECEFB1" w14:textId="77777777" w:rsidR="00BD4DDC" w:rsidRPr="00245D6A" w:rsidRDefault="00000000">
      <w:pPr>
        <w:pStyle w:val="a0"/>
        <w:rPr>
          <w:rFonts w:ascii="Times New Roman" w:eastAsia="宋体" w:hAnsi="Times New Roman"/>
        </w:rPr>
      </w:pPr>
      <w:hyperlink r:id="rId223">
        <w:r w:rsidRPr="00245D6A">
          <w:rPr>
            <w:rStyle w:val="af"/>
            <w:rFonts w:ascii="Times New Roman" w:eastAsia="宋体" w:hAnsi="Times New Roman"/>
          </w:rPr>
          <w:t>[62]</w:t>
        </w:r>
      </w:hyperlink>
      <w:r w:rsidRPr="00245D6A">
        <w:rPr>
          <w:rFonts w:ascii="Times New Roman" w:eastAsia="宋体" w:hAnsi="Times New Roman"/>
        </w:rPr>
        <w:t xml:space="preserve"> </w:t>
      </w:r>
      <w:hyperlink r:id="rId224">
        <w:r w:rsidRPr="00245D6A">
          <w:rPr>
            <w:rStyle w:val="af"/>
            <w:rFonts w:ascii="Times New Roman" w:eastAsia="宋体" w:hAnsi="Times New Roman"/>
          </w:rPr>
          <w:t>[65]</w:t>
        </w:r>
      </w:hyperlink>
      <w:r w:rsidRPr="00245D6A">
        <w:rPr>
          <w:rFonts w:ascii="Times New Roman" w:eastAsia="宋体" w:hAnsi="Times New Roman"/>
        </w:rPr>
        <w:t xml:space="preserve"> WHO launches pilot of AI-powered public-access social ...</w:t>
      </w:r>
    </w:p>
    <w:p w14:paraId="68B4347D" w14:textId="77777777" w:rsidR="00BD4DDC" w:rsidRPr="00245D6A" w:rsidRDefault="00000000">
      <w:pPr>
        <w:pStyle w:val="a0"/>
        <w:rPr>
          <w:rFonts w:ascii="Times New Roman" w:eastAsia="宋体" w:hAnsi="Times New Roman"/>
        </w:rPr>
      </w:pPr>
      <w:hyperlink r:id="rId225">
        <w:r w:rsidRPr="00245D6A">
          <w:rPr>
            <w:rStyle w:val="af"/>
            <w:rFonts w:ascii="Times New Roman" w:eastAsia="宋体" w:hAnsi="Times New Roman"/>
          </w:rPr>
          <w:t>https://www.who.int/news-room/feature-stories/detail/who-launches-pilot-of-ai-powered-public-access-social-listening-tool?utm_source=chatgpt.com</w:t>
        </w:r>
      </w:hyperlink>
    </w:p>
    <w:p w14:paraId="644E7B6C" w14:textId="77777777" w:rsidR="00BD4DDC" w:rsidRPr="00245D6A" w:rsidRDefault="00000000">
      <w:pPr>
        <w:pStyle w:val="a0"/>
        <w:rPr>
          <w:rFonts w:ascii="Times New Roman" w:eastAsia="宋体" w:hAnsi="Times New Roman"/>
        </w:rPr>
      </w:pPr>
      <w:hyperlink r:id="rId226">
        <w:r w:rsidRPr="00245D6A">
          <w:rPr>
            <w:rStyle w:val="af"/>
            <w:rFonts w:ascii="Times New Roman" w:eastAsia="宋体" w:hAnsi="Times New Roman"/>
          </w:rPr>
          <w:t>[64]</w:t>
        </w:r>
      </w:hyperlink>
      <w:r w:rsidRPr="00245D6A">
        <w:rPr>
          <w:rFonts w:ascii="Times New Roman" w:eastAsia="宋体" w:hAnsi="Times New Roman"/>
        </w:rPr>
        <w:t xml:space="preserve"> </w:t>
      </w:r>
      <w:r w:rsidRPr="00245D6A">
        <w:rPr>
          <w:rFonts w:ascii="Times New Roman" w:eastAsia="宋体" w:hAnsi="Times New Roman" w:hint="eastAsia"/>
        </w:rPr>
        <w:t>智能体规范应用与创新发展实施意见</w:t>
      </w:r>
    </w:p>
    <w:p w14:paraId="31E1BA2C" w14:textId="77777777" w:rsidR="00BD4DDC" w:rsidRPr="00245D6A" w:rsidRDefault="00000000">
      <w:pPr>
        <w:pStyle w:val="a0"/>
        <w:rPr>
          <w:rFonts w:ascii="Times New Roman" w:eastAsia="宋体" w:hAnsi="Times New Roman"/>
        </w:rPr>
      </w:pPr>
      <w:hyperlink r:id="rId227">
        <w:r w:rsidRPr="00245D6A">
          <w:rPr>
            <w:rStyle w:val="af"/>
            <w:rFonts w:ascii="Times New Roman" w:eastAsia="宋体" w:hAnsi="Times New Roman"/>
          </w:rPr>
          <w:t>https://www.cac.gov.cn/2026-05/08/c_1779979789523320.htm?utm_source=chatgpt.com</w:t>
        </w:r>
      </w:hyperlink>
    </w:p>
    <w:p w14:paraId="3BAFFEF4" w14:textId="77777777" w:rsidR="00BD4DDC" w:rsidRPr="00245D6A" w:rsidRDefault="00000000">
      <w:pPr>
        <w:pStyle w:val="a0"/>
        <w:rPr>
          <w:rFonts w:ascii="Times New Roman" w:eastAsia="宋体" w:hAnsi="Times New Roman"/>
        </w:rPr>
      </w:pPr>
      <w:hyperlink r:id="rId228">
        <w:r w:rsidRPr="00245D6A">
          <w:rPr>
            <w:rStyle w:val="af"/>
            <w:rFonts w:ascii="Times New Roman" w:eastAsia="宋体" w:hAnsi="Times New Roman"/>
          </w:rPr>
          <w:t>[66]</w:t>
        </w:r>
      </w:hyperlink>
      <w:r w:rsidRPr="00245D6A">
        <w:rPr>
          <w:rFonts w:ascii="Times New Roman" w:eastAsia="宋体" w:hAnsi="Times New Roman"/>
        </w:rPr>
        <w:t xml:space="preserve"> How a State Emergency Management Department Cuts ...</w:t>
      </w:r>
    </w:p>
    <w:p w14:paraId="69D4AFBA" w14:textId="77777777" w:rsidR="00BD4DDC" w:rsidRPr="00245D6A" w:rsidRDefault="00000000">
      <w:pPr>
        <w:pStyle w:val="a0"/>
        <w:rPr>
          <w:rFonts w:ascii="Times New Roman" w:eastAsia="宋体" w:hAnsi="Times New Roman"/>
        </w:rPr>
      </w:pPr>
      <w:hyperlink r:id="rId229">
        <w:r w:rsidRPr="00245D6A">
          <w:rPr>
            <w:rStyle w:val="af"/>
            <w:rFonts w:ascii="Times New Roman" w:eastAsia="宋体" w:hAnsi="Times New Roman"/>
          </w:rPr>
          <w:t>https://www.dataminr.com/resources/case-study/how-a-state-emergency-management-department-cuts-response-time-with-dataminrs-real-time-event-discovery/?utm_source=chatgpt.com</w:t>
        </w:r>
      </w:hyperlink>
    </w:p>
    <w:p w14:paraId="1F6671A7" w14:textId="77777777" w:rsidR="00BD4DDC" w:rsidRPr="00245D6A" w:rsidRDefault="00000000">
      <w:pPr>
        <w:pStyle w:val="a0"/>
        <w:rPr>
          <w:rFonts w:ascii="Times New Roman" w:eastAsia="宋体" w:hAnsi="Times New Roman"/>
        </w:rPr>
      </w:pPr>
      <w:hyperlink r:id="rId230">
        <w:r w:rsidRPr="00245D6A">
          <w:rPr>
            <w:rStyle w:val="af"/>
            <w:rFonts w:ascii="Times New Roman" w:eastAsia="宋体" w:hAnsi="Times New Roman"/>
          </w:rPr>
          <w:t>[68]</w:t>
        </w:r>
      </w:hyperlink>
      <w:r w:rsidRPr="00245D6A">
        <w:rPr>
          <w:rFonts w:ascii="Times New Roman" w:eastAsia="宋体" w:hAnsi="Times New Roman"/>
        </w:rPr>
        <w:t xml:space="preserve"> </w:t>
      </w:r>
      <w:r w:rsidRPr="00245D6A">
        <w:rPr>
          <w:rFonts w:ascii="Times New Roman" w:eastAsia="宋体" w:hAnsi="Times New Roman" w:hint="eastAsia"/>
        </w:rPr>
        <w:t>新华网与中科闻歌签署战略合作协议共建媒体人工智能融合</w:t>
      </w:r>
      <w:r w:rsidRPr="00245D6A">
        <w:rPr>
          <w:rFonts w:ascii="Times New Roman" w:eastAsia="宋体" w:hAnsi="Times New Roman"/>
        </w:rPr>
        <w:t xml:space="preserve"> ...</w:t>
      </w:r>
    </w:p>
    <w:p w14:paraId="3822C98B" w14:textId="77777777" w:rsidR="00BD4DDC" w:rsidRPr="00245D6A" w:rsidRDefault="00000000">
      <w:pPr>
        <w:pStyle w:val="a0"/>
        <w:rPr>
          <w:rFonts w:ascii="Times New Roman" w:eastAsia="宋体" w:hAnsi="Times New Roman"/>
        </w:rPr>
      </w:pPr>
      <w:hyperlink r:id="rId231">
        <w:r w:rsidRPr="00245D6A">
          <w:rPr>
            <w:rStyle w:val="af"/>
            <w:rFonts w:ascii="Times New Roman" w:eastAsia="宋体" w:hAnsi="Times New Roman"/>
          </w:rPr>
          <w:t>https://www.news.cn/digital/20260715/cbaf20159c724bd4b6588de5c1ab329b/c.html?utm_source=chatgpt.com</w:t>
        </w:r>
      </w:hyperlink>
    </w:p>
    <w:p w14:paraId="299AA3FA" w14:textId="77777777" w:rsidR="00BD4DDC" w:rsidRPr="00245D6A" w:rsidRDefault="00000000">
      <w:pPr>
        <w:pStyle w:val="a0"/>
        <w:rPr>
          <w:rFonts w:ascii="Times New Roman" w:eastAsia="宋体" w:hAnsi="Times New Roman"/>
        </w:rPr>
      </w:pPr>
      <w:hyperlink r:id="rId232">
        <w:r w:rsidRPr="00245D6A">
          <w:rPr>
            <w:rStyle w:val="af"/>
            <w:rFonts w:ascii="Times New Roman" w:eastAsia="宋体" w:hAnsi="Times New Roman"/>
          </w:rPr>
          <w:t>[70]</w:t>
        </w:r>
      </w:hyperlink>
      <w:r w:rsidRPr="00245D6A">
        <w:rPr>
          <w:rFonts w:ascii="Times New Roman" w:eastAsia="宋体" w:hAnsi="Times New Roman"/>
        </w:rPr>
        <w:t xml:space="preserve"> </w:t>
      </w:r>
      <w:r w:rsidRPr="00245D6A">
        <w:rPr>
          <w:rFonts w:ascii="Times New Roman" w:eastAsia="宋体" w:hAnsi="Times New Roman" w:hint="eastAsia"/>
        </w:rPr>
        <w:t>网络安全标准实践指南——智能体部署使用安全指引</w:t>
      </w:r>
    </w:p>
    <w:p w14:paraId="2C91766D" w14:textId="77777777" w:rsidR="00BD4DDC" w:rsidRPr="00245D6A" w:rsidRDefault="00000000">
      <w:pPr>
        <w:pStyle w:val="a0"/>
        <w:rPr>
          <w:rFonts w:ascii="Times New Roman" w:eastAsia="宋体" w:hAnsi="Times New Roman"/>
        </w:rPr>
      </w:pPr>
      <w:hyperlink r:id="rId233">
        <w:r w:rsidRPr="00245D6A">
          <w:rPr>
            <w:rStyle w:val="af"/>
            <w:rFonts w:ascii="Times New Roman" w:eastAsia="宋体" w:hAnsi="Times New Roman"/>
          </w:rPr>
          <w:t>https://www.tc260.org.cn/sysFile/downloadFile/b4afaff7b6d5403994510811385dbe4a?utm_source=chatgpt.com</w:t>
        </w:r>
      </w:hyperlink>
      <w:bookmarkEnd w:id="33"/>
    </w:p>
    <w:sectPr w:rsidR="00BD4DDC" w:rsidRPr="00245D6A" w:rsidSect="00245D6A">
      <w:footnotePr>
        <w:numRestart w:val="eachSect"/>
      </w:footnotePr>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握瑜 怀瑾" w:date="2026-07-30T14:57:00Z" w:initials="握怀">
    <w:p w14:paraId="55AB584B" w14:textId="15E58BDE" w:rsidR="006F4D92" w:rsidRDefault="006F4D92">
      <w:pPr>
        <w:pStyle w:val="af1"/>
        <w:rPr>
          <w:rFonts w:hint="eastAsia"/>
        </w:rPr>
      </w:pPr>
      <w:r>
        <w:rPr>
          <w:rStyle w:val="af0"/>
        </w:rPr>
        <w:annotationRef/>
      </w:r>
      <w:r>
        <w:rPr>
          <w:rFonts w:hint="eastAsia"/>
        </w:rPr>
        <w:t>保底做到中期目标，长期目标由于缺乏实战环境，，目前可以部分做</w:t>
      </w:r>
    </w:p>
  </w:comment>
  <w:comment w:id="6" w:author="握瑜 怀瑾" w:date="2026-07-30T15:05:00Z" w:initials="握怀">
    <w:p w14:paraId="65C1C137" w14:textId="6F1B620E" w:rsidR="00EB7E5F" w:rsidRDefault="00EB7E5F">
      <w:pPr>
        <w:pStyle w:val="af1"/>
      </w:pPr>
      <w:r>
        <w:rPr>
          <w:rStyle w:val="af0"/>
        </w:rPr>
        <w:annotationRef/>
      </w:r>
      <w:r>
        <w:rPr>
          <w:rFonts w:hint="eastAsia"/>
        </w:rPr>
        <w:t>事件型与谣言</w:t>
      </w:r>
      <w:r>
        <w:rPr>
          <w:rFonts w:hint="eastAsia"/>
        </w:rPr>
        <w:t>/</w:t>
      </w:r>
      <w:r>
        <w:rPr>
          <w:rFonts w:hint="eastAsia"/>
        </w:rPr>
        <w:t>误导信息型舆情比较典型</w:t>
      </w:r>
    </w:p>
  </w:comment>
  <w:comment w:id="8" w:author="握瑜 怀瑾" w:date="2026-07-30T15:10:00Z" w:initials="握怀">
    <w:p w14:paraId="6CA69E7D" w14:textId="692AE38C" w:rsidR="00EB7E5F" w:rsidRDefault="00EB7E5F">
      <w:pPr>
        <w:pStyle w:val="af1"/>
        <w:rPr>
          <w:rFonts w:hint="eastAsia"/>
        </w:rPr>
      </w:pPr>
      <w:r>
        <w:rPr>
          <w:rStyle w:val="af0"/>
        </w:rPr>
        <w:annotationRef/>
      </w:r>
      <w:r>
        <w:rPr>
          <w:rFonts w:hint="eastAsia"/>
        </w:rPr>
        <w:t>舆情</w:t>
      </w:r>
      <w:r>
        <w:rPr>
          <w:rFonts w:hint="eastAsia"/>
        </w:rPr>
        <w:t>agent</w:t>
      </w:r>
      <w:r>
        <w:rPr>
          <w:rFonts w:hint="eastAsia"/>
        </w:rPr>
        <w:t>一定要合法、透明、可审计、可监督，</w:t>
      </w:r>
      <w:r w:rsidR="003422E4">
        <w:rPr>
          <w:rFonts w:hint="eastAsia"/>
        </w:rPr>
        <w:t>不能侵犯公民个人隐私</w:t>
      </w:r>
    </w:p>
  </w:comment>
  <w:comment w:id="10" w:author="握瑜 怀瑾" w:date="2026-07-30T15:36:00Z" w:initials="握怀">
    <w:p w14:paraId="627F31E7" w14:textId="6F059B2B" w:rsidR="00052ACA" w:rsidRDefault="00052ACA">
      <w:pPr>
        <w:pStyle w:val="af1"/>
        <w:rPr>
          <w:rFonts w:hint="eastAsia"/>
        </w:rPr>
      </w:pPr>
      <w:r>
        <w:rPr>
          <w:rStyle w:val="af0"/>
        </w:rPr>
        <w:annotationRef/>
      </w:r>
      <w:r>
        <w:rPr>
          <w:rFonts w:hint="eastAsia"/>
        </w:rPr>
        <w:t>要做多模态图</w:t>
      </w:r>
      <w:r>
        <w:rPr>
          <w:rFonts w:hint="eastAsia"/>
        </w:rPr>
        <w:t>RAG</w:t>
      </w:r>
    </w:p>
  </w:comment>
  <w:comment w:id="11" w:author="握瑜 怀瑾" w:date="2026-07-30T15:50:00Z" w:initials="握怀">
    <w:p w14:paraId="543D8C7C" w14:textId="79C1B0AD" w:rsidR="0074300C" w:rsidRDefault="0074300C">
      <w:pPr>
        <w:pStyle w:val="af1"/>
        <w:rPr>
          <w:rFonts w:hint="eastAsia"/>
        </w:rPr>
      </w:pPr>
      <w:r>
        <w:rPr>
          <w:rStyle w:val="af0"/>
        </w:rPr>
        <w:annotationRef/>
      </w:r>
      <w:r>
        <w:rPr>
          <w:rFonts w:hint="eastAsia"/>
        </w:rPr>
        <w:t>我感觉目前这些都可以做，即数据分析阶段，都可以做，然后把这些结果集成、汇总到最后的报告</w:t>
      </w:r>
    </w:p>
  </w:comment>
  <w:comment w:id="12" w:author="握瑜 怀瑾" w:date="2026-07-30T15:54:00Z" w:initials="握怀">
    <w:p w14:paraId="16A3D9AE" w14:textId="29990159" w:rsidR="0074300C" w:rsidRDefault="0074300C">
      <w:pPr>
        <w:pStyle w:val="af1"/>
      </w:pPr>
      <w:r>
        <w:rPr>
          <w:rStyle w:val="af0"/>
        </w:rPr>
        <w:annotationRef/>
      </w:r>
      <w:r>
        <w:rPr>
          <w:rFonts w:hint="eastAsia"/>
        </w:rPr>
        <w:t>真的很想知道目前公安、政府单位他们是怎么做舆情的</w:t>
      </w:r>
    </w:p>
  </w:comment>
  <w:comment w:id="14" w:author="握瑜 怀瑾" w:date="2026-07-30T16:29:00Z" w:initials="握怀">
    <w:p w14:paraId="499E4831" w14:textId="29505721" w:rsidR="00DD5BFA" w:rsidRDefault="00DD5BFA">
      <w:pPr>
        <w:pStyle w:val="af1"/>
      </w:pPr>
      <w:r>
        <w:rPr>
          <w:rStyle w:val="af0"/>
        </w:rPr>
        <w:annotationRef/>
      </w:r>
      <w:r>
        <w:rPr>
          <w:rFonts w:hint="eastAsia"/>
        </w:rPr>
        <w:t>就打算做这个</w:t>
      </w:r>
    </w:p>
  </w:comment>
  <w:comment w:id="15" w:author="握瑜 怀瑾" w:date="2026-07-30T16:33:00Z" w:initials="握怀">
    <w:p w14:paraId="6DBC209F" w14:textId="02A98642" w:rsidR="00DD5BFA" w:rsidRDefault="00DD5BFA">
      <w:pPr>
        <w:pStyle w:val="af1"/>
        <w:rPr>
          <w:rFonts w:hint="eastAsia"/>
        </w:rPr>
      </w:pPr>
      <w:r>
        <w:rPr>
          <w:rStyle w:val="af0"/>
        </w:rPr>
        <w:annotationRef/>
      </w:r>
      <w:r>
        <w:rPr>
          <w:rFonts w:hint="eastAsia"/>
        </w:rPr>
        <w:t>结论都要有证据来源支撑</w:t>
      </w:r>
    </w:p>
  </w:comment>
  <w:comment w:id="17" w:author="握瑜 怀瑾" w:date="2026-07-30T16:34:00Z" w:initials="握怀">
    <w:p w14:paraId="3C903199" w14:textId="5329D328" w:rsidR="00DD5BFA" w:rsidRDefault="00DD5BFA">
      <w:pPr>
        <w:pStyle w:val="af1"/>
      </w:pPr>
      <w:r>
        <w:rPr>
          <w:rStyle w:val="af0"/>
        </w:rPr>
        <w:annotationRef/>
      </w:r>
      <w:r>
        <w:rPr>
          <w:rFonts w:hint="eastAsia"/>
        </w:rPr>
        <w:t>大概就是这个主线来开发了，然后采用</w:t>
      </w:r>
      <w:proofErr w:type="spellStart"/>
      <w:r>
        <w:rPr>
          <w:rFonts w:hint="eastAsia"/>
        </w:rPr>
        <w:t>LangChain</w:t>
      </w:r>
      <w:proofErr w:type="spellEnd"/>
      <w:r>
        <w:rPr>
          <w:rFonts w:hint="eastAsia"/>
        </w:rPr>
        <w:t>与</w:t>
      </w:r>
      <w:r>
        <w:rPr>
          <w:rFonts w:hint="eastAsia"/>
        </w:rPr>
        <w:t>LangGraph</w:t>
      </w:r>
      <w:r>
        <w:rPr>
          <w:rFonts w:hint="eastAsia"/>
        </w:rPr>
        <w:t>框架开发</w:t>
      </w:r>
    </w:p>
  </w:comment>
  <w:comment w:id="18" w:author="握瑜 怀瑾" w:date="2026-07-30T16:35:00Z" w:initials="握怀">
    <w:p w14:paraId="069682E5" w14:textId="19EA6EE2" w:rsidR="00DD5BFA" w:rsidRDefault="00DD5BFA">
      <w:pPr>
        <w:pStyle w:val="af1"/>
      </w:pPr>
      <w:r>
        <w:rPr>
          <w:rStyle w:val="af0"/>
        </w:rPr>
        <w:annotationRef/>
      </w:r>
      <w:r>
        <w:rPr>
          <w:rFonts w:hint="eastAsia"/>
        </w:rPr>
        <w:t>前端要做数据大屏来展示“实时监测”与“预警”；后端要有知识库（案例库、经验库）</w:t>
      </w:r>
      <w:r w:rsidR="007E0FF0">
        <w:rPr>
          <w:rFonts w:hint="eastAsia"/>
        </w:rPr>
        <w:t>、证据库、审计库（</w:t>
      </w:r>
      <w:r w:rsidR="007E0FF0">
        <w:rPr>
          <w:rFonts w:hint="eastAsia"/>
        </w:rPr>
        <w:t>agent</w:t>
      </w:r>
      <w:r w:rsidR="007E0FF0">
        <w:rPr>
          <w:rFonts w:hint="eastAsia"/>
        </w:rPr>
        <w:t>运行日志）</w:t>
      </w:r>
    </w:p>
  </w:comment>
  <w:comment w:id="19" w:author="握瑜 怀瑾" w:date="2026-07-30T16:38:00Z" w:initials="握怀">
    <w:p w14:paraId="51ACA613" w14:textId="4EBDE0A4" w:rsidR="007E0FF0" w:rsidRDefault="007E0FF0">
      <w:pPr>
        <w:pStyle w:val="af1"/>
      </w:pPr>
      <w:r>
        <w:rPr>
          <w:rStyle w:val="af0"/>
        </w:rPr>
        <w:annotationRef/>
      </w:r>
      <w:r>
        <w:rPr>
          <w:rFonts w:hint="eastAsia"/>
        </w:rPr>
        <w:t>一开始我还对如何接入数据感到困惑、焦虑，现在看到这些感觉有戏了。第一层必然要做，能接入真实数据就接入真实数据；第二层如果有那就做；第三、第四层得等到以后公安实战中才可接入、才能接入，现在最缺的就是实战</w:t>
      </w:r>
    </w:p>
  </w:comment>
  <w:comment w:id="20" w:author="握瑜 怀瑾" w:date="2026-07-30T16:50:00Z" w:initials="握怀">
    <w:p w14:paraId="3263F239" w14:textId="1582F257" w:rsidR="005B7434" w:rsidRDefault="005B7434">
      <w:pPr>
        <w:pStyle w:val="af1"/>
        <w:rPr>
          <w:rFonts w:hint="eastAsia"/>
        </w:rPr>
      </w:pPr>
      <w:r>
        <w:rPr>
          <w:rStyle w:val="af0"/>
        </w:rPr>
        <w:annotationRef/>
      </w:r>
      <w:r>
        <w:rPr>
          <w:rFonts w:hint="eastAsia"/>
        </w:rPr>
        <w:t>做成</w:t>
      </w:r>
      <w:proofErr w:type="gramStart"/>
      <w:r>
        <w:rPr>
          <w:rFonts w:hint="eastAsia"/>
        </w:rPr>
        <w:t>经验库并让</w:t>
      </w:r>
      <w:proofErr w:type="gramEnd"/>
      <w:r>
        <w:rPr>
          <w:rFonts w:hint="eastAsia"/>
        </w:rPr>
        <w:t>模型参考，使</w:t>
      </w:r>
      <w:r>
        <w:rPr>
          <w:rFonts w:hint="eastAsia"/>
        </w:rPr>
        <w:t>agent</w:t>
      </w:r>
      <w:r>
        <w:rPr>
          <w:rFonts w:hint="eastAsia"/>
        </w:rPr>
        <w:t>持续学习与进化</w:t>
      </w:r>
    </w:p>
  </w:comment>
  <w:comment w:id="21" w:author="握瑜 怀瑾" w:date="2026-07-30T16:53:00Z" w:initials="握怀">
    <w:p w14:paraId="76E6DBB6" w14:textId="2D1BC663" w:rsidR="005B7434" w:rsidRDefault="005B7434">
      <w:pPr>
        <w:pStyle w:val="af1"/>
      </w:pPr>
      <w:r>
        <w:rPr>
          <w:rStyle w:val="af0"/>
        </w:rPr>
        <w:annotationRef/>
      </w:r>
      <w:r>
        <w:rPr>
          <w:rFonts w:hint="eastAsia"/>
        </w:rPr>
        <w:t>我自己开发，还不是实际公安实战，所以</w:t>
      </w:r>
      <w:proofErr w:type="gramStart"/>
      <w:r>
        <w:rPr>
          <w:rFonts w:hint="eastAsia"/>
        </w:rPr>
        <w:t>不</w:t>
      </w:r>
      <w:proofErr w:type="gramEnd"/>
      <w:r>
        <w:rPr>
          <w:rFonts w:hint="eastAsia"/>
        </w:rPr>
        <w:t>离线</w:t>
      </w:r>
    </w:p>
  </w:comment>
  <w:comment w:id="22" w:author="握瑜 怀瑾" w:date="2026-07-30T16:53:00Z" w:initials="握怀">
    <w:p w14:paraId="5B97BEFB" w14:textId="10C529F2" w:rsidR="005B7434" w:rsidRDefault="005B7434">
      <w:pPr>
        <w:pStyle w:val="af1"/>
        <w:rPr>
          <w:rFonts w:hint="eastAsia"/>
        </w:rPr>
      </w:pPr>
      <w:r>
        <w:rPr>
          <w:rStyle w:val="af0"/>
        </w:rPr>
        <w:annotationRef/>
      </w:r>
      <w:r>
        <w:rPr>
          <w:rFonts w:hint="eastAsia"/>
        </w:rPr>
        <w:t>我现在相当于自己开发着“玩”，所以大概率只做公开源，先拿去参加全智赛</w:t>
      </w:r>
    </w:p>
  </w:comment>
  <w:comment w:id="23" w:author="握瑜 怀瑾" w:date="2026-07-30T16:54:00Z" w:initials="握怀">
    <w:p w14:paraId="1D9695F1" w14:textId="269E6375" w:rsidR="005B7434" w:rsidRDefault="005B7434">
      <w:pPr>
        <w:pStyle w:val="af1"/>
      </w:pPr>
      <w:r>
        <w:rPr>
          <w:rStyle w:val="af0"/>
        </w:rPr>
        <w:annotationRef/>
      </w:r>
      <w:r>
        <w:rPr>
          <w:rFonts w:hint="eastAsia"/>
        </w:rPr>
        <w:t>这样才有人机协同，公安这种严肃、严格场景大概率只能人机协同，除非是非常小的、不重要的业务</w:t>
      </w:r>
    </w:p>
  </w:comment>
  <w:comment w:id="24" w:author="握瑜 怀瑾" w:date="2026-07-30T16:57:00Z" w:initials="握怀">
    <w:p w14:paraId="2F46931F" w14:textId="35758151" w:rsidR="00F003BA" w:rsidRDefault="00F003BA">
      <w:pPr>
        <w:pStyle w:val="af1"/>
      </w:pPr>
      <w:r>
        <w:rPr>
          <w:rStyle w:val="af0"/>
        </w:rPr>
        <w:annotationRef/>
      </w:r>
      <w:r>
        <w:rPr>
          <w:rFonts w:hint="eastAsia"/>
        </w:rPr>
        <w:t>报告、咨询、复盘沉淀功能</w:t>
      </w:r>
    </w:p>
  </w:comment>
  <w:comment w:id="26" w:author="握瑜 怀瑾" w:date="2026-07-30T16:58:00Z" w:initials="握怀">
    <w:p w14:paraId="77EEBEEA" w14:textId="20038B99" w:rsidR="00F003BA" w:rsidRDefault="00F003BA">
      <w:pPr>
        <w:pStyle w:val="af1"/>
      </w:pPr>
      <w:r>
        <w:rPr>
          <w:rStyle w:val="af0"/>
        </w:rPr>
        <w:annotationRef/>
      </w:r>
      <w:r>
        <w:rPr>
          <w:rFonts w:hint="eastAsia"/>
        </w:rPr>
        <w:t>批评性言论不等于负面舆情</w:t>
      </w:r>
    </w:p>
  </w:comment>
  <w:comment w:id="27" w:author="握瑜 怀瑾" w:date="2026-07-30T16:59:00Z" w:initials="握怀">
    <w:p w14:paraId="430F2EAB" w14:textId="6F589088" w:rsidR="00F003BA" w:rsidRDefault="00F003BA">
      <w:pPr>
        <w:pStyle w:val="af1"/>
      </w:pPr>
      <w:r>
        <w:rPr>
          <w:rStyle w:val="af0"/>
        </w:rPr>
        <w:annotationRef/>
      </w:r>
      <w:r>
        <w:rPr>
          <w:rFonts w:hint="eastAsia"/>
        </w:rPr>
        <w:t>要治理、打击的更多是违法的有害舆情信息</w:t>
      </w:r>
    </w:p>
  </w:comment>
  <w:comment w:id="28" w:author="握瑜 怀瑾" w:date="2026-07-30T17:00:00Z" w:initials="握怀">
    <w:p w14:paraId="33ADB62E" w14:textId="01325166" w:rsidR="00F003BA" w:rsidRDefault="00F003BA">
      <w:pPr>
        <w:pStyle w:val="af1"/>
      </w:pPr>
      <w:r>
        <w:rPr>
          <w:rStyle w:val="af0"/>
        </w:rPr>
        <w:annotationRef/>
      </w:r>
      <w:r>
        <w:rPr>
          <w:rFonts w:hint="eastAsia"/>
        </w:rPr>
        <w:t>舆情</w:t>
      </w:r>
      <w:r>
        <w:rPr>
          <w:rFonts w:hint="eastAsia"/>
        </w:rPr>
        <w:t>agent</w:t>
      </w:r>
      <w:r>
        <w:rPr>
          <w:rFonts w:hint="eastAsia"/>
        </w:rPr>
        <w:t>的定位始终是“舆情辅助”，至少目前来看</w:t>
      </w:r>
    </w:p>
  </w:comment>
  <w:comment w:id="29" w:author="握瑜 怀瑾" w:date="2026-07-30T17:02:00Z" w:initials="握怀">
    <w:p w14:paraId="026966E9" w14:textId="61817E33" w:rsidR="00F003BA" w:rsidRDefault="00F003BA">
      <w:pPr>
        <w:pStyle w:val="af1"/>
      </w:pPr>
      <w:r>
        <w:rPr>
          <w:rStyle w:val="af0"/>
        </w:rPr>
        <w:annotationRef/>
      </w:r>
      <w:r>
        <w:rPr>
          <w:rFonts w:hint="eastAsia"/>
        </w:rPr>
        <w:t>这三个“副作用”都很有价值，尤其前两个，可以作为舆情</w:t>
      </w:r>
      <w:r>
        <w:rPr>
          <w:rFonts w:hint="eastAsia"/>
        </w:rPr>
        <w:t>agent</w:t>
      </w:r>
      <w:r>
        <w:rPr>
          <w:rFonts w:hint="eastAsia"/>
        </w:rPr>
        <w:t>的一个特殊的工作原则——“关注弱势但遇到严重问题的群体”、“事实与讨论区分”</w:t>
      </w:r>
    </w:p>
  </w:comment>
  <w:comment w:id="30" w:author="握瑜 怀瑾" w:date="2026-07-30T17:03:00Z" w:initials="握怀">
    <w:p w14:paraId="3FD34843" w14:textId="50346879" w:rsidR="00F003BA" w:rsidRDefault="00F003BA">
      <w:pPr>
        <w:pStyle w:val="af1"/>
        <w:rPr>
          <w:rFonts w:hint="eastAsia"/>
        </w:rPr>
      </w:pPr>
      <w:r>
        <w:rPr>
          <w:rStyle w:val="af0"/>
        </w:rPr>
        <w:annotationRef/>
      </w:r>
      <w:r>
        <w:rPr>
          <w:rFonts w:hint="eastAsia"/>
        </w:rPr>
        <w:t>第三点，就是要强</w:t>
      </w:r>
      <w:proofErr w:type="gramStart"/>
      <w:r>
        <w:rPr>
          <w:rFonts w:hint="eastAsia"/>
        </w:rPr>
        <w:t>调人机</w:t>
      </w:r>
      <w:proofErr w:type="gramEnd"/>
      <w:r>
        <w:rPr>
          <w:rFonts w:hint="eastAsia"/>
        </w:rPr>
        <w:t>协同，人要充分把握、发挥自己的主观判断力</w:t>
      </w:r>
    </w:p>
  </w:comment>
  <w:comment w:id="31" w:author="握瑜 怀瑾" w:date="2026-07-30T17:05:00Z" w:initials="握怀">
    <w:p w14:paraId="0598B99C" w14:textId="7F67EF9C" w:rsidR="00F003BA" w:rsidRDefault="00F003BA">
      <w:pPr>
        <w:pStyle w:val="af1"/>
      </w:pPr>
      <w:r>
        <w:rPr>
          <w:rStyle w:val="af0"/>
        </w:rPr>
        <w:annotationRef/>
      </w:r>
      <w:r>
        <w:rPr>
          <w:rFonts w:hint="eastAsia"/>
        </w:rPr>
        <w:t>舆情“辅助”治理</w:t>
      </w:r>
      <w:r>
        <w:rPr>
          <w:rFonts w:hint="eastAsia"/>
        </w:rPr>
        <w:t>Agent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AB584B" w15:done="0"/>
  <w15:commentEx w15:paraId="65C1C137" w15:done="0"/>
  <w15:commentEx w15:paraId="6CA69E7D" w15:done="0"/>
  <w15:commentEx w15:paraId="627F31E7" w15:done="0"/>
  <w15:commentEx w15:paraId="543D8C7C" w15:done="0"/>
  <w15:commentEx w15:paraId="16A3D9AE" w15:done="0"/>
  <w15:commentEx w15:paraId="499E4831" w15:done="0"/>
  <w15:commentEx w15:paraId="6DBC209F" w15:done="0"/>
  <w15:commentEx w15:paraId="3C903199" w15:done="0"/>
  <w15:commentEx w15:paraId="069682E5" w15:done="0"/>
  <w15:commentEx w15:paraId="51ACA613" w15:done="0"/>
  <w15:commentEx w15:paraId="3263F239" w15:done="0"/>
  <w15:commentEx w15:paraId="76E6DBB6" w15:done="0"/>
  <w15:commentEx w15:paraId="5B97BEFB" w15:done="0"/>
  <w15:commentEx w15:paraId="1D9695F1" w15:done="0"/>
  <w15:commentEx w15:paraId="2F46931F" w15:done="0"/>
  <w15:commentEx w15:paraId="77EEBEEA" w15:done="0"/>
  <w15:commentEx w15:paraId="430F2EAB" w15:paraIdParent="77EEBEEA" w15:done="0"/>
  <w15:commentEx w15:paraId="33ADB62E" w15:done="0"/>
  <w15:commentEx w15:paraId="026966E9" w15:done="0"/>
  <w15:commentEx w15:paraId="3FD34843" w15:paraIdParent="026966E9" w15:done="0"/>
  <w15:commentEx w15:paraId="0598B9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6F5560" w16cex:dateUtc="2026-07-30T06:57:00Z"/>
  <w16cex:commentExtensible w16cex:durableId="71BBCA18" w16cex:dateUtc="2026-07-30T07:05:00Z"/>
  <w16cex:commentExtensible w16cex:durableId="41999221" w16cex:dateUtc="2026-07-30T07:10:00Z"/>
  <w16cex:commentExtensible w16cex:durableId="4376428E" w16cex:dateUtc="2026-07-30T07:36:00Z"/>
  <w16cex:commentExtensible w16cex:durableId="7C6DA8E2" w16cex:dateUtc="2026-07-30T07:50:00Z"/>
  <w16cex:commentExtensible w16cex:durableId="1FB2C860" w16cex:dateUtc="2026-07-30T07:54:00Z"/>
  <w16cex:commentExtensible w16cex:durableId="7331D2BB" w16cex:dateUtc="2026-07-30T08:29:00Z"/>
  <w16cex:commentExtensible w16cex:durableId="50931CED" w16cex:dateUtc="2026-07-30T08:33:00Z"/>
  <w16cex:commentExtensible w16cex:durableId="70E3A099" w16cex:dateUtc="2026-07-30T08:34:00Z"/>
  <w16cex:commentExtensible w16cex:durableId="5A787567" w16cex:dateUtc="2026-07-30T08:35:00Z"/>
  <w16cex:commentExtensible w16cex:durableId="4C64DFF1" w16cex:dateUtc="2026-07-30T08:38:00Z"/>
  <w16cex:commentExtensible w16cex:durableId="56A20C7B" w16cex:dateUtc="2026-07-30T08:50:00Z"/>
  <w16cex:commentExtensible w16cex:durableId="06CC6B37" w16cex:dateUtc="2026-07-30T08:53:00Z"/>
  <w16cex:commentExtensible w16cex:durableId="39B8168F" w16cex:dateUtc="2026-07-30T08:53:00Z"/>
  <w16cex:commentExtensible w16cex:durableId="2184EDFF" w16cex:dateUtc="2026-07-30T08:54:00Z"/>
  <w16cex:commentExtensible w16cex:durableId="4E244041" w16cex:dateUtc="2026-07-30T08:57:00Z"/>
  <w16cex:commentExtensible w16cex:durableId="4F6E39A0" w16cex:dateUtc="2026-07-30T08:58:00Z"/>
  <w16cex:commentExtensible w16cex:durableId="24F9E230" w16cex:dateUtc="2026-07-30T08:59:00Z"/>
  <w16cex:commentExtensible w16cex:durableId="6BAFAC13" w16cex:dateUtc="2026-07-30T09:00:00Z"/>
  <w16cex:commentExtensible w16cex:durableId="7C2D05A2" w16cex:dateUtc="2026-07-30T09:02:00Z"/>
  <w16cex:commentExtensible w16cex:durableId="52CC8CAB" w16cex:dateUtc="2026-07-30T09:03:00Z"/>
  <w16cex:commentExtensible w16cex:durableId="191F6355" w16cex:dateUtc="2026-07-30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AB584B" w16cid:durableId="4B6F5560"/>
  <w16cid:commentId w16cid:paraId="65C1C137" w16cid:durableId="71BBCA18"/>
  <w16cid:commentId w16cid:paraId="6CA69E7D" w16cid:durableId="41999221"/>
  <w16cid:commentId w16cid:paraId="627F31E7" w16cid:durableId="4376428E"/>
  <w16cid:commentId w16cid:paraId="543D8C7C" w16cid:durableId="7C6DA8E2"/>
  <w16cid:commentId w16cid:paraId="16A3D9AE" w16cid:durableId="1FB2C860"/>
  <w16cid:commentId w16cid:paraId="499E4831" w16cid:durableId="7331D2BB"/>
  <w16cid:commentId w16cid:paraId="6DBC209F" w16cid:durableId="50931CED"/>
  <w16cid:commentId w16cid:paraId="3C903199" w16cid:durableId="70E3A099"/>
  <w16cid:commentId w16cid:paraId="069682E5" w16cid:durableId="5A787567"/>
  <w16cid:commentId w16cid:paraId="51ACA613" w16cid:durableId="4C64DFF1"/>
  <w16cid:commentId w16cid:paraId="3263F239" w16cid:durableId="56A20C7B"/>
  <w16cid:commentId w16cid:paraId="76E6DBB6" w16cid:durableId="06CC6B37"/>
  <w16cid:commentId w16cid:paraId="5B97BEFB" w16cid:durableId="39B8168F"/>
  <w16cid:commentId w16cid:paraId="1D9695F1" w16cid:durableId="2184EDFF"/>
  <w16cid:commentId w16cid:paraId="2F46931F" w16cid:durableId="4E244041"/>
  <w16cid:commentId w16cid:paraId="77EEBEEA" w16cid:durableId="4F6E39A0"/>
  <w16cid:commentId w16cid:paraId="430F2EAB" w16cid:durableId="24F9E230"/>
  <w16cid:commentId w16cid:paraId="33ADB62E" w16cid:durableId="6BAFAC13"/>
  <w16cid:commentId w16cid:paraId="026966E9" w16cid:durableId="7C2D05A2"/>
  <w16cid:commentId w16cid:paraId="3FD34843" w16cid:durableId="52CC8CAB"/>
  <w16cid:commentId w16cid:paraId="0598B99C" w16cid:durableId="191F63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40EA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620070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握瑜 怀瑾">
    <w15:presenceInfo w15:providerId="Windows Live" w15:userId="49651a76e545f9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D4DDC"/>
    <w:rsid w:val="00052ACA"/>
    <w:rsid w:val="00184AA1"/>
    <w:rsid w:val="00245D6A"/>
    <w:rsid w:val="003422E4"/>
    <w:rsid w:val="005B7434"/>
    <w:rsid w:val="006F4D92"/>
    <w:rsid w:val="0074300C"/>
    <w:rsid w:val="007C4B9C"/>
    <w:rsid w:val="007E0FF0"/>
    <w:rsid w:val="00BD4DDC"/>
    <w:rsid w:val="00C86FB4"/>
    <w:rsid w:val="00DD5BFA"/>
    <w:rsid w:val="00EB7E5F"/>
    <w:rsid w:val="00F00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5EB47"/>
  <w15:docId w15:val="{71F43D36-3FA3-4A59-87AC-77DD6C440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0">
    <w:name w:val="annotation reference"/>
    <w:basedOn w:val="a1"/>
    <w:rsid w:val="006F4D92"/>
    <w:rPr>
      <w:sz w:val="21"/>
      <w:szCs w:val="21"/>
    </w:rPr>
  </w:style>
  <w:style w:type="paragraph" w:styleId="af1">
    <w:name w:val="annotation text"/>
    <w:basedOn w:val="a"/>
    <w:link w:val="af2"/>
    <w:rsid w:val="006F4D92"/>
  </w:style>
  <w:style w:type="character" w:customStyle="1" w:styleId="af2">
    <w:name w:val="批注文字 字符"/>
    <w:basedOn w:val="a1"/>
    <w:link w:val="af1"/>
    <w:rsid w:val="006F4D92"/>
  </w:style>
  <w:style w:type="paragraph" w:styleId="af3">
    <w:name w:val="annotation subject"/>
    <w:basedOn w:val="af1"/>
    <w:next w:val="af1"/>
    <w:link w:val="af4"/>
    <w:rsid w:val="006F4D92"/>
    <w:rPr>
      <w:b/>
      <w:bCs/>
    </w:rPr>
  </w:style>
  <w:style w:type="character" w:customStyle="1" w:styleId="af4">
    <w:name w:val="批注主题 字符"/>
    <w:basedOn w:val="af2"/>
    <w:link w:val="af3"/>
    <w:rsid w:val="006F4D92"/>
    <w:rPr>
      <w:b/>
      <w:bCs/>
    </w:rPr>
  </w:style>
  <w:style w:type="character" w:styleId="af5">
    <w:name w:val="FollowedHyperlink"/>
    <w:basedOn w:val="a1"/>
    <w:rsid w:val="007430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ac.gov.cn/2021-06/11/c_1624994566919140.htm?utm_source=chatgpt.com" TargetMode="External"/><Relationship Id="rId21" Type="http://schemas.openxmlformats.org/officeDocument/2006/relationships/hyperlink" Target="https://www.cac.gov.cn/2019-12/20/c_1578375159509309.htm?utm_source=chatgpt.com" TargetMode="External"/><Relationship Id="rId42" Type="http://schemas.openxmlformats.org/officeDocument/2006/relationships/hyperlink" Target="https://arxiv.org/html/2401.15351v2?utm_source=chatgpt.com" TargetMode="External"/><Relationship Id="rId63" Type="http://schemas.openxmlformats.org/officeDocument/2006/relationships/hyperlink" Target="https://developers.llamaindex.ai/python/framework/?utm_source=chatgpt.com" TargetMode="External"/><Relationship Id="rId84" Type="http://schemas.openxmlformats.org/officeDocument/2006/relationships/hyperlink" Target="https://nvlpubs.nist.gov/nistpubs/ai/nist.ai.100-1.pdf?utm_source=chatgpt.com" TargetMode="External"/><Relationship Id="rId138" Type="http://schemas.openxmlformats.org/officeDocument/2006/relationships/hyperlink" Target="https://www.cac.gov.cn/2024-09/09/c_1727567886199789.htm?utm_source=chatgpt.com" TargetMode="External"/><Relationship Id="rId159" Type="http://schemas.openxmlformats.org/officeDocument/2006/relationships/hyperlink" Target="https://arxiv.org/abs/2306.16495?utm_source=chatgpt.com" TargetMode="External"/><Relationship Id="rId170" Type="http://schemas.openxmlformats.org/officeDocument/2006/relationships/hyperlink" Target="https://dl.acm.org/doi/10.1007/s10115-023-01902-w?utm_source=chatgpt.com" TargetMode="External"/><Relationship Id="rId191" Type="http://schemas.openxmlformats.org/officeDocument/2006/relationships/hyperlink" Target="https://github.com/opensearch-project?utm_source=chatgpt.com" TargetMode="External"/><Relationship Id="rId205" Type="http://schemas.openxmlformats.org/officeDocument/2006/relationships/hyperlink" Target="https://networkx.org/?utm_source=chatgpt.com" TargetMode="External"/><Relationship Id="rId226" Type="http://schemas.openxmlformats.org/officeDocument/2006/relationships/hyperlink" Target="https://www.cac.gov.cn/2026-05/08/c_1779979789523320.htm?utm_source=chatgpt.com" TargetMode="External"/><Relationship Id="rId107" Type="http://schemas.openxmlformats.org/officeDocument/2006/relationships/hyperlink" Target="https://www.peopleonline.cn/html/web/publicSentiment.html?utm_source=chatgpt.com" TargetMode="External"/><Relationship Id="rId11" Type="http://schemas.openxmlformats.org/officeDocument/2006/relationships/hyperlink" Target="https://www.peopleonline.cn/html/web/publicSentiment.html?utm_source=chatgpt.com" TargetMode="External"/><Relationship Id="rId32" Type="http://schemas.openxmlformats.org/officeDocument/2006/relationships/hyperlink" Target="https://eur-lex.europa.eu/EN/legal-content/summary/digital-services-act.html?utm_source=chatgpt.com" TargetMode="External"/><Relationship Id="rId53" Type="http://schemas.openxmlformats.org/officeDocument/2006/relationships/hyperlink" Target="https://github.com/opensearch-project?utm_source=chatgpt.com" TargetMode="External"/><Relationship Id="rId74" Type="http://schemas.openxmlformats.org/officeDocument/2006/relationships/hyperlink" Target="https://www.cac.gov.cn/2026-05/08/c_1779979789523320.htm?utm_source=chatgpt.com" TargetMode="External"/><Relationship Id="rId128" Type="http://schemas.openxmlformats.org/officeDocument/2006/relationships/hyperlink" Target="https://www.cac.gov.cn/2021-08/20/c_1631050028355286.htm?utm_source=chatgpt.com" TargetMode="External"/><Relationship Id="rId149" Type="http://schemas.openxmlformats.org/officeDocument/2006/relationships/hyperlink" Target="https://eur-lex.europa.eu/legal-content/EN/TXT/HTML/?uri=CELEX%3A52025DC0165&amp;utm_source=chatgpt.com" TargetMode="External"/><Relationship Id="rId5" Type="http://schemas.openxmlformats.org/officeDocument/2006/relationships/hyperlink" Target="https://docs.langchain.com/oss/python/langchain/agents?utm_source=chatgpt.com" TargetMode="External"/><Relationship Id="rId95" Type="http://schemas.openxmlformats.org/officeDocument/2006/relationships/hyperlink" Target="https://docs.langchain.com/oss/python/langchain/agents?utm_source=chatgpt.com" TargetMode="External"/><Relationship Id="rId160" Type="http://schemas.openxmlformats.org/officeDocument/2006/relationships/hyperlink" Target="https://arxiv.org/abs/2306.16495?utm_source=chatgpt.com" TargetMode="External"/><Relationship Id="rId181" Type="http://schemas.openxmlformats.org/officeDocument/2006/relationships/hyperlink" Target="https://kafka.apache.org/documentation/?utm_source=chatgpt.com" TargetMode="External"/><Relationship Id="rId216" Type="http://schemas.openxmlformats.org/officeDocument/2006/relationships/hyperlink" Target="https://www.dataminr.com/products/first-alert/?utm_source=chatgpt.com" TargetMode="External"/><Relationship Id="rId22" Type="http://schemas.openxmlformats.org/officeDocument/2006/relationships/hyperlink" Target="https://www.cac.gov.cn/2021-06/11/c_1624994566919140.htm?utm_source=chatgpt.com" TargetMode="External"/><Relationship Id="rId43" Type="http://schemas.openxmlformats.org/officeDocument/2006/relationships/hyperlink" Target="https://arxiv.org/abs/2306.16495?utm_source=chatgpt.com" TargetMode="External"/><Relationship Id="rId64" Type="http://schemas.openxmlformats.org/officeDocument/2006/relationships/hyperlink" Target="https://www.peopleonline.cn/html/web/publicSentiment.html?utm_source=chatgpt.com" TargetMode="External"/><Relationship Id="rId118" Type="http://schemas.openxmlformats.org/officeDocument/2006/relationships/hyperlink" Target="https://www.cac.gov.cn/2021-06/11/c_1624994566919140.htm?utm_source=chatgpt.com" TargetMode="External"/><Relationship Id="rId139" Type="http://schemas.openxmlformats.org/officeDocument/2006/relationships/hyperlink" Target="https://www.cac.gov.cn/2024-09/09/c_1727567886199789.htm?utm_source=chatgpt.com" TargetMode="External"/><Relationship Id="rId85" Type="http://schemas.openxmlformats.org/officeDocument/2006/relationships/hyperlink" Target="https://dl.acm.org/doi/10.1007/s10115-023-01902-w?utm_source=chatgpt.com" TargetMode="External"/><Relationship Id="rId150" Type="http://schemas.openxmlformats.org/officeDocument/2006/relationships/hyperlink" Target="https://eur-lex.europa.eu/legal-content/EN/TXT/HTML/?uri=CELEX%3A52025DC0165&amp;utm_source=chatgpt.com" TargetMode="External"/><Relationship Id="rId171" Type="http://schemas.openxmlformats.org/officeDocument/2006/relationships/hyperlink" Target="https://dl.acm.org/doi/10.1007/s10115-023-01902-w?utm_source=chatgpt.com" TargetMode="External"/><Relationship Id="rId192" Type="http://schemas.openxmlformats.org/officeDocument/2006/relationships/hyperlink" Target="https://github.com/hankcs/hanlp?utm_source=chatgpt.com" TargetMode="External"/><Relationship Id="rId206" Type="http://schemas.openxmlformats.org/officeDocument/2006/relationships/hyperlink" Target="https://networkx.org/?utm_source=chatgpt.com" TargetMode="External"/><Relationship Id="rId227" Type="http://schemas.openxmlformats.org/officeDocument/2006/relationships/hyperlink" Target="https://www.cac.gov.cn/2026-05/08/c_1779979789523320.htm?utm_source=chatgpt.com" TargetMode="External"/><Relationship Id="rId12" Type="http://schemas.openxmlformats.org/officeDocument/2006/relationships/hyperlink" Target="https://paper.people.com.cn/xwzx/html/2014-07/01/content_1483774.htm?utm_source=chatgpt.com" TargetMode="External"/><Relationship Id="rId33" Type="http://schemas.openxmlformats.org/officeDocument/2006/relationships/hyperlink" Target="https://eur-lex.europa.eu/legal-content/EN/TXT/HTML/?uri=CELEX%3A52025DC0165&amp;utm_source=chatgpt.com" TargetMode="External"/><Relationship Id="rId108" Type="http://schemas.openxmlformats.org/officeDocument/2006/relationships/hyperlink" Target="https://paper.people.com.cn/xwzx/html/2014-07/01/content_1483774.htm?utm_source=chatgpt.com" TargetMode="External"/><Relationship Id="rId129" Type="http://schemas.openxmlformats.org/officeDocument/2006/relationships/hyperlink" Target="https://www.cac.gov.cn/2021-08/20/c_1631050028355286.htm?utm_source=chatgpt.com" TargetMode="External"/><Relationship Id="rId54" Type="http://schemas.openxmlformats.org/officeDocument/2006/relationships/hyperlink" Target="https://github.com/hankcs/hanlp?utm_source=chatgpt.com" TargetMode="External"/><Relationship Id="rId75" Type="http://schemas.openxmlformats.org/officeDocument/2006/relationships/hyperlink" Target="https://www.who.int/news-room/feature-stories/detail/who-launches-pilot-of-ai-powered-public-access-social-listening-tool?utm_source=chatgpt.com" TargetMode="External"/><Relationship Id="rId96" Type="http://schemas.openxmlformats.org/officeDocument/2006/relationships/hyperlink" Target="https://docs.langchain.com/oss/python/langchain/agents?utm_source=chatgpt.com" TargetMode="External"/><Relationship Id="rId140" Type="http://schemas.openxmlformats.org/officeDocument/2006/relationships/hyperlink" Target="https://www.cac.gov.cn/2025-03/14/c_1743654684782215.htm?utm_source=chatgpt.com" TargetMode="External"/><Relationship Id="rId161" Type="http://schemas.openxmlformats.org/officeDocument/2006/relationships/hyperlink" Target="https://arxiv.org/abs/2306.16495?utm_source=chatgpt.com" TargetMode="External"/><Relationship Id="rId182" Type="http://schemas.openxmlformats.org/officeDocument/2006/relationships/hyperlink" Target="https://kafka.apache.org/documentation/?utm_source=chatgpt.com" TargetMode="External"/><Relationship Id="rId217" Type="http://schemas.openxmlformats.org/officeDocument/2006/relationships/hyperlink" Target="https://www.brandwatch.com/?utm_source=chatgpt.com" TargetMode="External"/><Relationship Id="rId6" Type="http://schemas.openxmlformats.org/officeDocument/2006/relationships/hyperlink" Target="https://nvlpubs.nist.gov/nistpubs/ai/nist.ai.100-1.pdf?utm_source=chatgpt.com" TargetMode="External"/><Relationship Id="rId23" Type="http://schemas.openxmlformats.org/officeDocument/2006/relationships/hyperlink" Target="https://www.cac.gov.cn/2021-08/20/c_1631050028355286.htm?utm_source=chatgpt.com" TargetMode="External"/><Relationship Id="rId119" Type="http://schemas.openxmlformats.org/officeDocument/2006/relationships/hyperlink" Target="https://www.cac.gov.cn/2021-06/11/c_1624994566919140.htm?utm_source=chatgpt.com" TargetMode="External"/><Relationship Id="rId44" Type="http://schemas.openxmlformats.org/officeDocument/2006/relationships/hyperlink" Target="https://dl.acm.org/doi/10.1007/s10115-023-01902-w?utm_source=chatgpt.com" TargetMode="External"/><Relationship Id="rId65" Type="http://schemas.openxmlformats.org/officeDocument/2006/relationships/hyperlink" Target="https://www.trs.com.cn/ljwm/xwhd/202010/t20201027_9020.html?utm_source=chatgpt.com" TargetMode="External"/><Relationship Id="rId86" Type="http://schemas.openxmlformats.org/officeDocument/2006/relationships/hyperlink" Target="https://www.cac.gov.cn/2021-08/20/c_1631050028355286.htm?utm_source=chatgpt.com" TargetMode="External"/><Relationship Id="rId130" Type="http://schemas.openxmlformats.org/officeDocument/2006/relationships/hyperlink" Target="https://www.cac.gov.cn/2022-01/04/c_1642894606364259.htm?utm_source=chatgpt.com" TargetMode="External"/><Relationship Id="rId151" Type="http://schemas.openxmlformats.org/officeDocument/2006/relationships/hyperlink" Target="https://www.unesco.org/en/legal-affairs/recommendation-ethics-artificial-intelligence?utm_source=chatgpt.com" TargetMode="External"/><Relationship Id="rId172" Type="http://schemas.openxmlformats.org/officeDocument/2006/relationships/hyperlink" Target="https://dl.acm.org/doi/10.1007/s10115-023-01902-w?utm_source=chatgpt.com" TargetMode="External"/><Relationship Id="rId193" Type="http://schemas.openxmlformats.org/officeDocument/2006/relationships/hyperlink" Target="https://github.com/hankcs/hanlp?utm_source=chatgpt.com" TargetMode="External"/><Relationship Id="rId207" Type="http://schemas.openxmlformats.org/officeDocument/2006/relationships/hyperlink" Target="https://superset.apache.org/?utm_source=chatgpt.com" TargetMode="External"/><Relationship Id="rId228" Type="http://schemas.openxmlformats.org/officeDocument/2006/relationships/hyperlink" Target="https://www.dataminr.com/resources/case-study/how-a-state-emergency-management-department-cuts-response-time-with-dataminrs-real-time-event-discovery/?utm_source=chatgpt.com" TargetMode="External"/><Relationship Id="rId13" Type="http://schemas.openxmlformats.org/officeDocument/2006/relationships/hyperlink" Target="https://www.cac.gov.cn/2019-12/20/c_1578375159509309.htm?utm_source=chatgpt.com" TargetMode="External"/><Relationship Id="rId109" Type="http://schemas.openxmlformats.org/officeDocument/2006/relationships/hyperlink" Target="https://paper.people.com.cn/xwzx/html/2014-07/01/content_1483774.htm?utm_source=chatgpt.com" TargetMode="External"/><Relationship Id="rId34" Type="http://schemas.openxmlformats.org/officeDocument/2006/relationships/hyperlink" Target="https://nvlpubs.nist.gov/nistpubs/ai/nist.ai.100-1.pdf?utm_source=chatgpt.com" TargetMode="External"/><Relationship Id="rId55" Type="http://schemas.openxmlformats.org/officeDocument/2006/relationships/hyperlink" Target="https://github.com/paddlepaddle/PaddleNLP?utm_source=chatgpt.com" TargetMode="External"/><Relationship Id="rId76" Type="http://schemas.openxmlformats.org/officeDocument/2006/relationships/hyperlink" Target="https://www.dataminr.com/resources/case-study/how-a-state-emergency-management-department-cuts-response-time-with-dataminrs-real-time-event-discovery/?utm_source=chatgpt.com" TargetMode="External"/><Relationship Id="rId97" Type="http://schemas.openxmlformats.org/officeDocument/2006/relationships/hyperlink" Target="https://nvlpubs.nist.gov/nistpubs/ai/nist.ai.100-1.pdf?utm_source=chatgpt.com" TargetMode="External"/><Relationship Id="rId120" Type="http://schemas.openxmlformats.org/officeDocument/2006/relationships/hyperlink" Target="https://www.cac.gov.cn/wxzw/zcfg/A093703index_1.htm?utm_source=chatgpt.com" TargetMode="External"/><Relationship Id="rId141" Type="http://schemas.openxmlformats.org/officeDocument/2006/relationships/hyperlink" Target="https://www.cac.gov.cn/2025-03/14/c_1743654684782215.htm?utm_source=chatgpt.com" TargetMode="External"/><Relationship Id="rId7" Type="http://schemas.openxmlformats.org/officeDocument/2006/relationships/comments" Target="comments.xml"/><Relationship Id="rId162" Type="http://schemas.openxmlformats.org/officeDocument/2006/relationships/hyperlink" Target="https://www.trs.com.cn/ljwm/xwhd/202010/t20201027_9020.html?utm_source=chatgpt.com" TargetMode="External"/><Relationship Id="rId183" Type="http://schemas.openxmlformats.org/officeDocument/2006/relationships/hyperlink" Target="https://kafka.apache.org/documentation/?utm_source=chatgpt.com" TargetMode="External"/><Relationship Id="rId218" Type="http://schemas.openxmlformats.org/officeDocument/2006/relationships/hyperlink" Target="https://www.brandwatch.com/?utm_source=chatgpt.com" TargetMode="External"/><Relationship Id="rId24" Type="http://schemas.openxmlformats.org/officeDocument/2006/relationships/hyperlink" Target="https://www.cac.gov.cn/2022-01/04/c_1642894606364259.htm?utm_source=chatgpt.com" TargetMode="External"/><Relationship Id="rId45" Type="http://schemas.openxmlformats.org/officeDocument/2006/relationships/hyperlink" Target="https://arxiv.org/abs/2406.08068?utm_source=chatgpt.com" TargetMode="External"/><Relationship Id="rId66" Type="http://schemas.openxmlformats.org/officeDocument/2006/relationships/hyperlink" Target="https://www.yqt365.com/?utm_source=chatgpt.com" TargetMode="External"/><Relationship Id="rId87" Type="http://schemas.openxmlformats.org/officeDocument/2006/relationships/hyperlink" Target="https://www.unesco.org/en/legal-affairs/recommendation-ethics-artificial-intelligence?utm_source=chatgpt.com" TargetMode="External"/><Relationship Id="rId110" Type="http://schemas.openxmlformats.org/officeDocument/2006/relationships/hyperlink" Target="https://www.cac.gov.cn/2019-12/20/c_1578375159509309.htm?utm_source=chatgpt.com" TargetMode="External"/><Relationship Id="rId131" Type="http://schemas.openxmlformats.org/officeDocument/2006/relationships/hyperlink" Target="https://www.cac.gov.cn/2022-01/04/c_1642894606364259.htm?utm_source=chatgpt.com" TargetMode="External"/><Relationship Id="rId152" Type="http://schemas.openxmlformats.org/officeDocument/2006/relationships/hyperlink" Target="https://www.unesco.org/en/legal-affairs/recommendation-ethics-artificial-intelligence?utm_source=chatgpt.com" TargetMode="External"/><Relationship Id="rId173" Type="http://schemas.openxmlformats.org/officeDocument/2006/relationships/hyperlink" Target="https://arxiv.org/abs/2406.08068?utm_source=chatgpt.com" TargetMode="External"/><Relationship Id="rId194" Type="http://schemas.openxmlformats.org/officeDocument/2006/relationships/hyperlink" Target="https://github.com/hankcs/hanlp?utm_source=chatgpt.com" TargetMode="External"/><Relationship Id="rId208" Type="http://schemas.openxmlformats.org/officeDocument/2006/relationships/hyperlink" Target="https://superset.apache.org/?utm_source=chatgpt.com" TargetMode="External"/><Relationship Id="rId229" Type="http://schemas.openxmlformats.org/officeDocument/2006/relationships/hyperlink" Target="https://www.dataminr.com/resources/case-study/how-a-state-emergency-management-department-cuts-response-time-with-dataminrs-real-time-event-discovery/?utm_source=chatgpt.com" TargetMode="External"/><Relationship Id="rId14" Type="http://schemas.openxmlformats.org/officeDocument/2006/relationships/hyperlink" Target="https://docs.langchain.com/oss/python/langchain/agents?utm_source=chatgpt.com" TargetMode="External"/><Relationship Id="rId35" Type="http://schemas.openxmlformats.org/officeDocument/2006/relationships/hyperlink" Target="https://www.unesco.org/en/legal-affairs/recommendation-ethics-artificial-intelligence?utm_source=chatgpt.com" TargetMode="External"/><Relationship Id="rId56" Type="http://schemas.openxmlformats.org/officeDocument/2006/relationships/hyperlink" Target="https://maartengr.github.io/BERTopic/index.html?utm_source=chatgpt.com" TargetMode="External"/><Relationship Id="rId77" Type="http://schemas.openxmlformats.org/officeDocument/2006/relationships/hyperlink" Target="https://www.trs.com.cn/ljwm/xwhd/202010/t20201027_9020.html?utm_source=chatgpt.com" TargetMode="External"/><Relationship Id="rId100" Type="http://schemas.openxmlformats.org/officeDocument/2006/relationships/hyperlink" Target="https://nvlpubs.nist.gov/nistpubs/ai/nist.ai.100-1.pdf?utm_source=chatgpt.com" TargetMode="External"/><Relationship Id="rId8" Type="http://schemas.microsoft.com/office/2011/relationships/commentsExtended" Target="commentsExtended.xml"/><Relationship Id="rId98" Type="http://schemas.openxmlformats.org/officeDocument/2006/relationships/hyperlink" Target="https://nvlpubs.nist.gov/nistpubs/ai/nist.ai.100-1.pdf?utm_source=chatgpt.com" TargetMode="External"/><Relationship Id="rId121" Type="http://schemas.openxmlformats.org/officeDocument/2006/relationships/hyperlink" Target="https://www.cac.gov.cn/wxzw/zcfg/A093703index_1.htm?utm_source=chatgpt.com" TargetMode="External"/><Relationship Id="rId142" Type="http://schemas.openxmlformats.org/officeDocument/2006/relationships/hyperlink" Target="https://www.cac.gov.cn/2025-03/14/c_1743654684782215.htm?utm_source=chatgpt.com" TargetMode="External"/><Relationship Id="rId163" Type="http://schemas.openxmlformats.org/officeDocument/2006/relationships/hyperlink" Target="https://www.trs.com.cn/ljwm/xwhd/202010/t20201027_9020.html?utm_source=chatgpt.com" TargetMode="External"/><Relationship Id="rId184" Type="http://schemas.openxmlformats.org/officeDocument/2006/relationships/hyperlink" Target="https://arxiv.org/pdf/2311.12699?utm_source=chatgpt.com" TargetMode="External"/><Relationship Id="rId219" Type="http://schemas.openxmlformats.org/officeDocument/2006/relationships/hyperlink" Target="https://www.meltwater.com/en/ai?utm_source=chatgpt.com" TargetMode="External"/><Relationship Id="rId230" Type="http://schemas.openxmlformats.org/officeDocument/2006/relationships/hyperlink" Target="https://www.news.cn/digital/20260715/cbaf20159c724bd4b6588de5c1ab329b/c.html?utm_source=chatgpt.com" TargetMode="External"/><Relationship Id="rId25" Type="http://schemas.openxmlformats.org/officeDocument/2006/relationships/hyperlink" Target="https://www.cac.gov.cn/2022-07/07/c_1658811536396503.htm?utm_source=chatgpt.com" TargetMode="External"/><Relationship Id="rId46" Type="http://schemas.openxmlformats.org/officeDocument/2006/relationships/hyperlink" Target="https://arxiv.org/pdf/2107.10648?utm_source=chatgpt.com" TargetMode="External"/><Relationship Id="rId67" Type="http://schemas.openxmlformats.org/officeDocument/2006/relationships/hyperlink" Target="https://www.dataminr.com/products/first-alert/?utm_source=chatgpt.com" TargetMode="External"/><Relationship Id="rId20" Type="http://schemas.openxmlformats.org/officeDocument/2006/relationships/hyperlink" Target="https://legalinstruments.oecd.org/api/print?ids=648&amp;lang=en&amp;utm_source=chatgpt.com" TargetMode="External"/><Relationship Id="rId41" Type="http://schemas.openxmlformats.org/officeDocument/2006/relationships/hyperlink" Target="https://arxiv.org/abs/2409.09989?utm_source=chatgpt.com" TargetMode="External"/><Relationship Id="rId62" Type="http://schemas.openxmlformats.org/officeDocument/2006/relationships/hyperlink" Target="https://docs.langchain.com/?utm_source=chatgpt.com" TargetMode="External"/><Relationship Id="rId83" Type="http://schemas.openxmlformats.org/officeDocument/2006/relationships/hyperlink" Target="https://kafka.apache.org/documentation/?utm_source=chatgpt.com" TargetMode="External"/><Relationship Id="rId88" Type="http://schemas.openxmlformats.org/officeDocument/2006/relationships/hyperlink" Target="https://arxiv.org/html/2505.09254v3?utm_source=chatgpt.com" TargetMode="External"/><Relationship Id="rId111" Type="http://schemas.openxmlformats.org/officeDocument/2006/relationships/hyperlink" Target="https://www.cac.gov.cn/2019-12/20/c_1578375159509309.htm?utm_source=chatgpt.com" TargetMode="External"/><Relationship Id="rId132" Type="http://schemas.openxmlformats.org/officeDocument/2006/relationships/hyperlink" Target="https://www.cac.gov.cn/2022-07/07/c_1658811536396503.htm?utm_source=chatgpt.com" TargetMode="External"/><Relationship Id="rId153" Type="http://schemas.openxmlformats.org/officeDocument/2006/relationships/hyperlink" Target="https://www.unesco.org/en/legal-affairs/recommendation-ethics-artificial-intelligence?utm_source=chatgpt.com" TargetMode="External"/><Relationship Id="rId174" Type="http://schemas.openxmlformats.org/officeDocument/2006/relationships/hyperlink" Target="https://arxiv.org/abs/2406.08068?utm_source=chatgpt.com" TargetMode="External"/><Relationship Id="rId179" Type="http://schemas.openxmlformats.org/officeDocument/2006/relationships/hyperlink" Target="https://arxiv.org/html/2505.09254v3?utm_source=chatgpt.com" TargetMode="External"/><Relationship Id="rId195" Type="http://schemas.openxmlformats.org/officeDocument/2006/relationships/hyperlink" Target="https://github.com/paddlepaddle/PaddleNLP?utm_source=chatgpt.com" TargetMode="External"/><Relationship Id="rId209" Type="http://schemas.openxmlformats.org/officeDocument/2006/relationships/hyperlink" Target="https://docs.langchain.com/?utm_source=chatgpt.com" TargetMode="External"/><Relationship Id="rId190" Type="http://schemas.openxmlformats.org/officeDocument/2006/relationships/hyperlink" Target="https://github.com/opensearch-project?utm_source=chatgpt.com" TargetMode="External"/><Relationship Id="rId204" Type="http://schemas.openxmlformats.org/officeDocument/2006/relationships/hyperlink" Target="https://neo4j.com/?utm_source=chatgpt.com" TargetMode="External"/><Relationship Id="rId220" Type="http://schemas.openxmlformats.org/officeDocument/2006/relationships/hyperlink" Target="https://www.meltwater.com/en/ai?utm_source=chatgpt.com" TargetMode="External"/><Relationship Id="rId225" Type="http://schemas.openxmlformats.org/officeDocument/2006/relationships/hyperlink" Target="https://www.who.int/news-room/feature-stories/detail/who-launches-pilot-of-ai-powered-public-access-social-listening-tool?utm_source=chatgpt.com" TargetMode="External"/><Relationship Id="rId15" Type="http://schemas.openxmlformats.org/officeDocument/2006/relationships/hyperlink" Target="https://www.trs.com.cn/cpfw/dsj/sjyy/?utm_source=chatgpt.com" TargetMode="External"/><Relationship Id="rId36" Type="http://schemas.openxmlformats.org/officeDocument/2006/relationships/hyperlink" Target="https://rm.coe.int/1680afae3c?utm_source=chatgpt.com" TargetMode="External"/><Relationship Id="rId57" Type="http://schemas.openxmlformats.org/officeDocument/2006/relationships/hyperlink" Target="https://docs.opencv.org/4.13.0/?utm_source=chatgpt.com" TargetMode="External"/><Relationship Id="rId106" Type="http://schemas.openxmlformats.org/officeDocument/2006/relationships/hyperlink" Target="https://www.peopleonline.cn/html/web/publicSentiment.html?utm_source=chatgpt.com" TargetMode="External"/><Relationship Id="rId127" Type="http://schemas.openxmlformats.org/officeDocument/2006/relationships/hyperlink" Target="https://www.cac.gov.cn/2021-08/20/c_1631050028355286.htm?utm_source=chatgpt.com" TargetMode="External"/><Relationship Id="rId10" Type="http://schemas.microsoft.com/office/2018/08/relationships/commentsExtensible" Target="commentsExtensible.xml"/><Relationship Id="rId31" Type="http://schemas.openxmlformats.org/officeDocument/2006/relationships/hyperlink" Target="https://www.cac.gov.cn/2026-05/22/c_1781191242686496.htm?utm_source=chatgpt.com" TargetMode="External"/><Relationship Id="rId52" Type="http://schemas.openxmlformats.org/officeDocument/2006/relationships/hyperlink" Target="https://nightlies.apache.org/flink/flink-docs-stable/?utm_source=chatgpt.com" TargetMode="External"/><Relationship Id="rId73" Type="http://schemas.openxmlformats.org/officeDocument/2006/relationships/image" Target="media/image2.png"/><Relationship Id="rId78" Type="http://schemas.openxmlformats.org/officeDocument/2006/relationships/hyperlink" Target="https://www.news.cn/digital/20260715/cbaf20159c724bd4b6588de5c1ab329b/c.html?utm_source=chatgpt.com" TargetMode="External"/><Relationship Id="rId94" Type="http://schemas.openxmlformats.org/officeDocument/2006/relationships/hyperlink" Target="https://www.peopleonline.cn/html/web/publicSentiment.html?utm_source=chatgpt.com" TargetMode="External"/><Relationship Id="rId99" Type="http://schemas.openxmlformats.org/officeDocument/2006/relationships/hyperlink" Target="https://nvlpubs.nist.gov/nistpubs/ai/nist.ai.100-1.pdf?utm_source=chatgpt.com" TargetMode="External"/><Relationship Id="rId101" Type="http://schemas.openxmlformats.org/officeDocument/2006/relationships/hyperlink" Target="https://nvlpubs.nist.gov/nistpubs/ai/nist.ai.100-1.pdf?utm_source=chatgpt.com" TargetMode="External"/><Relationship Id="rId122" Type="http://schemas.openxmlformats.org/officeDocument/2006/relationships/hyperlink" Target="https://legalinstruments.oecd.org/api/print?ids=648&amp;lang=en&amp;utm_source=chatgpt.com" TargetMode="External"/><Relationship Id="rId143" Type="http://schemas.openxmlformats.org/officeDocument/2006/relationships/hyperlink" Target="https://www.cac.gov.cn/2025-02/14/c_1741233507681519.htm?utm_source=chatgpt.com" TargetMode="External"/><Relationship Id="rId148" Type="http://schemas.openxmlformats.org/officeDocument/2006/relationships/hyperlink" Target="https://eur-lex.europa.eu/EN/legal-content/summary/digital-services-act.html?utm_source=chatgpt.com" TargetMode="External"/><Relationship Id="rId164" Type="http://schemas.openxmlformats.org/officeDocument/2006/relationships/hyperlink" Target="https://www.trs.com.cn/ljwm/xwhd/202010/t20201027_9020.html?utm_source=chatgpt.com" TargetMode="External"/><Relationship Id="rId169" Type="http://schemas.openxmlformats.org/officeDocument/2006/relationships/hyperlink" Target="https://arxiv.org/html/2401.15351v2?utm_source=chatgpt.com" TargetMode="External"/><Relationship Id="rId185" Type="http://schemas.openxmlformats.org/officeDocument/2006/relationships/hyperlink" Target="https://arxiv.org/pdf/2311.12699?utm_source=chatgpt.com" TargetMode="External"/><Relationship Id="rId4" Type="http://schemas.openxmlformats.org/officeDocument/2006/relationships/webSettings" Target="webSettings.xml"/><Relationship Id="rId9" Type="http://schemas.microsoft.com/office/2016/09/relationships/commentsIds" Target="commentsIds.xml"/><Relationship Id="rId180" Type="http://schemas.openxmlformats.org/officeDocument/2006/relationships/hyperlink" Target="https://kafka.apache.org/documentation/?utm_source=chatgpt.com" TargetMode="External"/><Relationship Id="rId210" Type="http://schemas.openxmlformats.org/officeDocument/2006/relationships/hyperlink" Target="https://docs.langchain.com/?utm_source=chatgpt.com" TargetMode="External"/><Relationship Id="rId215" Type="http://schemas.openxmlformats.org/officeDocument/2006/relationships/hyperlink" Target="https://www.dataminr.com/products/first-alert/?utm_source=chatgpt.com" TargetMode="External"/><Relationship Id="rId236" Type="http://schemas.openxmlformats.org/officeDocument/2006/relationships/theme" Target="theme/theme1.xml"/><Relationship Id="rId26" Type="http://schemas.openxmlformats.org/officeDocument/2006/relationships/hyperlink" Target="https://www.cac.gov.cn/2022-12/11/c_1672221949354811.htm?utm_source=chatgpt.com" TargetMode="External"/><Relationship Id="rId231" Type="http://schemas.openxmlformats.org/officeDocument/2006/relationships/hyperlink" Target="https://www.news.cn/digital/20260715/cbaf20159c724bd4b6588de5c1ab329b/c.html?utm_source=chatgpt.com" TargetMode="External"/><Relationship Id="rId47" Type="http://schemas.openxmlformats.org/officeDocument/2006/relationships/hyperlink" Target="https://arxiv.org/html/2505.09254v3?utm_source=chatgpt.com" TargetMode="External"/><Relationship Id="rId68" Type="http://schemas.openxmlformats.org/officeDocument/2006/relationships/hyperlink" Target="https://www.brandwatch.com/?utm_source=chatgpt.com" TargetMode="External"/><Relationship Id="rId89" Type="http://schemas.openxmlformats.org/officeDocument/2006/relationships/hyperlink" Target="https://www.cac.gov.cn/2025-03/14/c_1743654684782215.htm?utm_source=chatgpt.com" TargetMode="External"/><Relationship Id="rId112" Type="http://schemas.openxmlformats.org/officeDocument/2006/relationships/hyperlink" Target="https://www.cac.gov.cn/2019-12/20/c_1578375159509309.htm?utm_source=chatgpt.com" TargetMode="External"/><Relationship Id="rId133" Type="http://schemas.openxmlformats.org/officeDocument/2006/relationships/hyperlink" Target="https://www.cac.gov.cn/2022-07/07/c_1658811536396503.htm?utm_source=chatgpt.com" TargetMode="External"/><Relationship Id="rId154" Type="http://schemas.openxmlformats.org/officeDocument/2006/relationships/hyperlink" Target="https://rm.coe.int/1680afae3c?utm_source=chatgpt.com" TargetMode="External"/><Relationship Id="rId175" Type="http://schemas.openxmlformats.org/officeDocument/2006/relationships/hyperlink" Target="https://arxiv.org/pdf/2107.10648?utm_source=chatgpt.com" TargetMode="External"/><Relationship Id="rId196" Type="http://schemas.openxmlformats.org/officeDocument/2006/relationships/hyperlink" Target="https://github.com/paddlepaddle/PaddleNLP?utm_source=chatgpt.com" TargetMode="External"/><Relationship Id="rId200" Type="http://schemas.openxmlformats.org/officeDocument/2006/relationships/hyperlink" Target="https://docs.opencv.org/4.13.0/?utm_source=chatgpt.com" TargetMode="External"/><Relationship Id="rId16" Type="http://schemas.openxmlformats.org/officeDocument/2006/relationships/hyperlink" Target="https://www.cac.gov.cn/2021-06/11/c_1624994566919140.htm?utm_source=chatgpt.com" TargetMode="External"/><Relationship Id="rId221" Type="http://schemas.openxmlformats.org/officeDocument/2006/relationships/hyperlink" Target="https://www.gdeltproject.org/?utm_source=chatgpt.com" TargetMode="External"/><Relationship Id="rId37" Type="http://schemas.openxmlformats.org/officeDocument/2006/relationships/hyperlink" Target="https://www.who.int/publications/i/item/9789240108202?utm_source=chatgpt.com" TargetMode="External"/><Relationship Id="rId58" Type="http://schemas.openxmlformats.org/officeDocument/2006/relationships/hyperlink" Target="https://github.com/openai/whisper?utm_source=chatgpt.com" TargetMode="External"/><Relationship Id="rId79" Type="http://schemas.openxmlformats.org/officeDocument/2006/relationships/hyperlink" Target="https://nvlpubs.nist.gov/nistpubs/ai/nist.ai.100-1.pdf?utm_source=chatgpt.com" TargetMode="External"/><Relationship Id="rId102" Type="http://schemas.openxmlformats.org/officeDocument/2006/relationships/hyperlink" Target="https://www.peopleonline.cn/html/web/publicSentiment.html?utm_source=chatgpt.com" TargetMode="External"/><Relationship Id="rId123" Type="http://schemas.openxmlformats.org/officeDocument/2006/relationships/hyperlink" Target="https://legalinstruments.oecd.org/api/print?ids=648&amp;lang=en&amp;utm_source=chatgpt.com" TargetMode="External"/><Relationship Id="rId144" Type="http://schemas.openxmlformats.org/officeDocument/2006/relationships/hyperlink" Target="https://www.cac.gov.cn/2025-02/14/c_1741233507681519.htm?utm_source=chatgpt.com" TargetMode="External"/><Relationship Id="rId90" Type="http://schemas.openxmlformats.org/officeDocument/2006/relationships/hyperlink" Target="https://www.cac.gov.cn/2021-08/20/c_1631050028355286.htm?utm_source=chatgpt.com" TargetMode="External"/><Relationship Id="rId165" Type="http://schemas.openxmlformats.org/officeDocument/2006/relationships/hyperlink" Target="https://www.trs.com.cn/ljwm/xwhd/202010/t20201027_9020.html?utm_source=chatgpt.com" TargetMode="External"/><Relationship Id="rId186" Type="http://schemas.openxmlformats.org/officeDocument/2006/relationships/hyperlink" Target="https://docs.scrapy.org/?utm_source=chatgpt.com" TargetMode="External"/><Relationship Id="rId211" Type="http://schemas.openxmlformats.org/officeDocument/2006/relationships/hyperlink" Target="https://developers.llamaindex.ai/python/framework/?utm_source=chatgpt.com" TargetMode="External"/><Relationship Id="rId232" Type="http://schemas.openxmlformats.org/officeDocument/2006/relationships/hyperlink" Target="https://www.tc260.org.cn/sysFile/downloadFile/b4afaff7b6d5403994510811385dbe4a?utm_source=chatgpt.com" TargetMode="External"/><Relationship Id="rId27" Type="http://schemas.openxmlformats.org/officeDocument/2006/relationships/hyperlink" Target="https://www.cac.gov.cn/2023-07/13/c_1690898327029107.htm?utm_source=chatgpt.com" TargetMode="External"/><Relationship Id="rId48" Type="http://schemas.openxmlformats.org/officeDocument/2006/relationships/hyperlink" Target="https://kafka.apache.org/documentation/?utm_source=chatgpt.com" TargetMode="External"/><Relationship Id="rId69" Type="http://schemas.openxmlformats.org/officeDocument/2006/relationships/hyperlink" Target="https://www.meltwater.com/en/ai?utm_source=chatgpt.com" TargetMode="External"/><Relationship Id="rId113" Type="http://schemas.openxmlformats.org/officeDocument/2006/relationships/hyperlink" Target="https://www.cac.gov.cn/2019-12/20/c_1578375159509309.htm?utm_source=chatgpt.com" TargetMode="External"/><Relationship Id="rId134" Type="http://schemas.openxmlformats.org/officeDocument/2006/relationships/hyperlink" Target="https://www.cac.gov.cn/2022-12/11/c_1672221949354811.htm?utm_source=chatgpt.com" TargetMode="External"/><Relationship Id="rId80" Type="http://schemas.openxmlformats.org/officeDocument/2006/relationships/hyperlink" Target="https://www.tc260.org.cn/sysFile/downloadFile/b4afaff7b6d5403994510811385dbe4a?utm_source=chatgpt.com" TargetMode="External"/><Relationship Id="rId155" Type="http://schemas.openxmlformats.org/officeDocument/2006/relationships/hyperlink" Target="https://rm.coe.int/1680afae3c?utm_source=chatgpt.com" TargetMode="External"/><Relationship Id="rId176" Type="http://schemas.openxmlformats.org/officeDocument/2006/relationships/hyperlink" Target="https://arxiv.org/pdf/2107.10648?utm_source=chatgpt.com" TargetMode="External"/><Relationship Id="rId197" Type="http://schemas.openxmlformats.org/officeDocument/2006/relationships/hyperlink" Target="https://maartengr.github.io/BERTopic/index.html?utm_source=chatgpt.com" TargetMode="External"/><Relationship Id="rId201" Type="http://schemas.openxmlformats.org/officeDocument/2006/relationships/hyperlink" Target="https://github.com/openai/whisper?utm_source=chatgpt.com" TargetMode="External"/><Relationship Id="rId222" Type="http://schemas.openxmlformats.org/officeDocument/2006/relationships/hyperlink" Target="https://www.gdeltproject.org/?utm_source=chatgpt.com" TargetMode="External"/><Relationship Id="rId17" Type="http://schemas.openxmlformats.org/officeDocument/2006/relationships/hyperlink" Target="https://www.cac.gov.cn/wxzw/zcfg/A093703index_1.htm?utm_source=chatgpt.com" TargetMode="External"/><Relationship Id="rId38" Type="http://schemas.openxmlformats.org/officeDocument/2006/relationships/hyperlink" Target="https://www.cac.gov.cn/2021-08/20/c_1631050028355286.htm?utm_source=chatgpt.com" TargetMode="External"/><Relationship Id="rId59" Type="http://schemas.openxmlformats.org/officeDocument/2006/relationships/hyperlink" Target="https://neo4j.com/?utm_source=chatgpt.com" TargetMode="External"/><Relationship Id="rId103" Type="http://schemas.openxmlformats.org/officeDocument/2006/relationships/hyperlink" Target="https://www.peopleonline.cn/html/web/publicSentiment.html?utm_source=chatgpt.com" TargetMode="External"/><Relationship Id="rId124" Type="http://schemas.openxmlformats.org/officeDocument/2006/relationships/hyperlink" Target="https://legalinstruments.oecd.org/api/print?ids=648&amp;lang=en&amp;utm_source=chatgpt.com" TargetMode="External"/><Relationship Id="rId70" Type="http://schemas.openxmlformats.org/officeDocument/2006/relationships/hyperlink" Target="https://www.gdeltproject.org/?utm_source=chatgpt.com" TargetMode="External"/><Relationship Id="rId91" Type="http://schemas.openxmlformats.org/officeDocument/2006/relationships/hyperlink" Target="https://www.cac.gov.cn/2019-12/20/c_1578375159509309.htm?utm_source=chatgpt.com" TargetMode="External"/><Relationship Id="rId145" Type="http://schemas.openxmlformats.org/officeDocument/2006/relationships/hyperlink" Target="https://www.cac.gov.cn/2026-05/22/c_1781191242686496.htm?utm_source=chatgpt.com" TargetMode="External"/><Relationship Id="rId166" Type="http://schemas.openxmlformats.org/officeDocument/2006/relationships/hyperlink" Target="https://arxiv.org/abs/2409.09989?utm_source=chatgpt.com" TargetMode="External"/><Relationship Id="rId187" Type="http://schemas.openxmlformats.org/officeDocument/2006/relationships/hyperlink" Target="https://docs.scrapy.org/?utm_source=chatgpt.com" TargetMode="External"/><Relationship Id="rId1" Type="http://schemas.openxmlformats.org/officeDocument/2006/relationships/numbering" Target="numbering.xml"/><Relationship Id="rId212" Type="http://schemas.openxmlformats.org/officeDocument/2006/relationships/hyperlink" Target="https://developers.llamaindex.ai/python/framework/?utm_source=chatgpt.com" TargetMode="External"/><Relationship Id="rId233" Type="http://schemas.openxmlformats.org/officeDocument/2006/relationships/hyperlink" Target="https://www.tc260.org.cn/sysFile/downloadFile/b4afaff7b6d5403994510811385dbe4a?utm_source=chatgpt.com" TargetMode="External"/><Relationship Id="rId28" Type="http://schemas.openxmlformats.org/officeDocument/2006/relationships/hyperlink" Target="https://www.cac.gov.cn/2024-09/09/c_1727567886199789.htm?utm_source=chatgpt.com" TargetMode="External"/><Relationship Id="rId49" Type="http://schemas.openxmlformats.org/officeDocument/2006/relationships/hyperlink" Target="https://arxiv.org/pdf/2311.12699?utm_source=chatgpt.com" TargetMode="External"/><Relationship Id="rId114" Type="http://schemas.openxmlformats.org/officeDocument/2006/relationships/hyperlink" Target="https://www.cac.gov.cn/2019-12/20/c_1578375159509309.htm?utm_source=chatgpt.com" TargetMode="External"/><Relationship Id="rId60" Type="http://schemas.openxmlformats.org/officeDocument/2006/relationships/hyperlink" Target="https://networkx.org/?utm_source=chatgpt.com" TargetMode="External"/><Relationship Id="rId81" Type="http://schemas.openxmlformats.org/officeDocument/2006/relationships/hyperlink" Target="https://www.peopleonline.cn/html/web/publicSentiment.html?utm_source=chatgpt.com" TargetMode="External"/><Relationship Id="rId135" Type="http://schemas.openxmlformats.org/officeDocument/2006/relationships/hyperlink" Target="https://www.cac.gov.cn/2022-12/11/c_1672221949354811.htm?utm_source=chatgpt.com" TargetMode="External"/><Relationship Id="rId156" Type="http://schemas.openxmlformats.org/officeDocument/2006/relationships/hyperlink" Target="https://www.who.int/publications/i/item/9789240108202?utm_source=chatgpt.com" TargetMode="External"/><Relationship Id="rId177" Type="http://schemas.openxmlformats.org/officeDocument/2006/relationships/hyperlink" Target="https://arxiv.org/html/2505.09254v3?utm_source=chatgpt.com" TargetMode="External"/><Relationship Id="rId198" Type="http://schemas.openxmlformats.org/officeDocument/2006/relationships/hyperlink" Target="https://maartengr.github.io/BERTopic/index.html?utm_source=chatgpt.com" TargetMode="External"/><Relationship Id="rId202" Type="http://schemas.openxmlformats.org/officeDocument/2006/relationships/hyperlink" Target="https://github.com/openai/whisper?utm_source=chatgpt.com" TargetMode="External"/><Relationship Id="rId223" Type="http://schemas.openxmlformats.org/officeDocument/2006/relationships/hyperlink" Target="https://www.who.int/news-room/feature-stories/detail/who-launches-pilot-of-ai-powered-public-access-social-listening-tool?utm_source=chatgpt.com" TargetMode="External"/><Relationship Id="rId18" Type="http://schemas.openxmlformats.org/officeDocument/2006/relationships/image" Target="media/image1.png"/><Relationship Id="rId39" Type="http://schemas.openxmlformats.org/officeDocument/2006/relationships/hyperlink" Target="https://arxiv.org/abs/2306.16495?utm_source=chatgpt.com" TargetMode="External"/><Relationship Id="rId50" Type="http://schemas.openxmlformats.org/officeDocument/2006/relationships/hyperlink" Target="https://docs.scrapy.org/?utm_source=chatgpt.com" TargetMode="External"/><Relationship Id="rId104" Type="http://schemas.openxmlformats.org/officeDocument/2006/relationships/hyperlink" Target="https://www.peopleonline.cn/html/web/publicSentiment.html?utm_source=chatgpt.com" TargetMode="External"/><Relationship Id="rId125" Type="http://schemas.openxmlformats.org/officeDocument/2006/relationships/hyperlink" Target="https://www.cac.gov.cn/2021-08/20/c_1631050028355286.htm?utm_source=chatgpt.com" TargetMode="External"/><Relationship Id="rId146" Type="http://schemas.openxmlformats.org/officeDocument/2006/relationships/hyperlink" Target="https://www.cac.gov.cn/2026-05/22/c_1781191242686496.htm?utm_source=chatgpt.com" TargetMode="External"/><Relationship Id="rId167" Type="http://schemas.openxmlformats.org/officeDocument/2006/relationships/hyperlink" Target="https://arxiv.org/abs/2409.09989?utm_source=chatgpt.com" TargetMode="External"/><Relationship Id="rId188" Type="http://schemas.openxmlformats.org/officeDocument/2006/relationships/hyperlink" Target="https://nightlies.apache.org/flink/flink-docs-stable/?utm_source=chatgpt.com" TargetMode="External"/><Relationship Id="rId71" Type="http://schemas.openxmlformats.org/officeDocument/2006/relationships/hyperlink" Target="https://www.who.int/news-room/feature-stories/detail/who-launches-pilot-of-ai-powered-public-access-social-listening-tool?utm_source=chatgpt.com" TargetMode="External"/><Relationship Id="rId92" Type="http://schemas.openxmlformats.org/officeDocument/2006/relationships/hyperlink" Target="https://legalinstruments.oecd.org/api/print?ids=648&amp;lang=en&amp;utm_source=chatgpt.com" TargetMode="External"/><Relationship Id="rId213" Type="http://schemas.openxmlformats.org/officeDocument/2006/relationships/hyperlink" Target="https://www.yqt365.com/?utm_source=chatgpt.com" TargetMode="External"/><Relationship Id="rId234"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cac.gov.cn/2025-03/14/c_1743654684782215.htm?utm_source=chatgpt.com" TargetMode="External"/><Relationship Id="rId40" Type="http://schemas.openxmlformats.org/officeDocument/2006/relationships/hyperlink" Target="https://www.trs.com.cn/ljwm/xwhd/202010/t20201027_9020.html?utm_source=chatgpt.com" TargetMode="External"/><Relationship Id="rId115" Type="http://schemas.openxmlformats.org/officeDocument/2006/relationships/hyperlink" Target="https://www.trs.com.cn/cpfw/dsj/sjyy/?utm_source=chatgpt.com" TargetMode="External"/><Relationship Id="rId136" Type="http://schemas.openxmlformats.org/officeDocument/2006/relationships/hyperlink" Target="https://www.cac.gov.cn/2023-07/13/c_1690898327029107.htm?utm_source=chatgpt.com" TargetMode="External"/><Relationship Id="rId157" Type="http://schemas.openxmlformats.org/officeDocument/2006/relationships/hyperlink" Target="https://www.who.int/publications/i/item/9789240108202?utm_source=chatgpt.com" TargetMode="External"/><Relationship Id="rId178" Type="http://schemas.openxmlformats.org/officeDocument/2006/relationships/hyperlink" Target="https://arxiv.org/html/2505.09254v3?utm_source=chatgpt.com" TargetMode="External"/><Relationship Id="rId61" Type="http://schemas.openxmlformats.org/officeDocument/2006/relationships/hyperlink" Target="https://superset.apache.org/?utm_source=chatgpt.com" TargetMode="External"/><Relationship Id="rId82" Type="http://schemas.openxmlformats.org/officeDocument/2006/relationships/hyperlink" Target="https://github.com/hankcs/hanlp?utm_source=chatgpt.com" TargetMode="External"/><Relationship Id="rId199" Type="http://schemas.openxmlformats.org/officeDocument/2006/relationships/hyperlink" Target="https://docs.opencv.org/4.13.0/?utm_source=chatgpt.com" TargetMode="External"/><Relationship Id="rId203" Type="http://schemas.openxmlformats.org/officeDocument/2006/relationships/hyperlink" Target="https://neo4j.com/?utm_source=chatgpt.com" TargetMode="External"/><Relationship Id="rId19" Type="http://schemas.openxmlformats.org/officeDocument/2006/relationships/hyperlink" Target="https://www.cac.gov.cn/2019-12/20/c_1578375159509309.htm?utm_source=chatgpt.com" TargetMode="External"/><Relationship Id="rId224" Type="http://schemas.openxmlformats.org/officeDocument/2006/relationships/hyperlink" Target="https://www.who.int/news-room/feature-stories/detail/who-launches-pilot-of-ai-powered-public-access-social-listening-tool?utm_source=chatgpt.com" TargetMode="External"/><Relationship Id="rId30" Type="http://schemas.openxmlformats.org/officeDocument/2006/relationships/hyperlink" Target="https://www.cac.gov.cn/2025-02/14/c_1741233507681519.htm?utm_source=chatgpt.com" TargetMode="External"/><Relationship Id="rId105" Type="http://schemas.openxmlformats.org/officeDocument/2006/relationships/hyperlink" Target="https://www.peopleonline.cn/html/web/publicSentiment.html?utm_source=chatgpt.com" TargetMode="External"/><Relationship Id="rId126" Type="http://schemas.openxmlformats.org/officeDocument/2006/relationships/hyperlink" Target="https://www.cac.gov.cn/2021-08/20/c_1631050028355286.htm?utm_source=chatgpt.com" TargetMode="External"/><Relationship Id="rId147" Type="http://schemas.openxmlformats.org/officeDocument/2006/relationships/hyperlink" Target="https://eur-lex.europa.eu/EN/legal-content/summary/digital-services-act.html?utm_source=chatgpt.com" TargetMode="External"/><Relationship Id="rId168" Type="http://schemas.openxmlformats.org/officeDocument/2006/relationships/hyperlink" Target="https://arxiv.org/html/2401.15351v2?utm_source=chatgpt.com" TargetMode="External"/><Relationship Id="rId51" Type="http://schemas.openxmlformats.org/officeDocument/2006/relationships/hyperlink" Target="https://kafka.apache.org/documentation/?utm_source=chatgpt.com" TargetMode="External"/><Relationship Id="rId72" Type="http://schemas.openxmlformats.org/officeDocument/2006/relationships/hyperlink" Target="https://www.peopleonline.cn/html/web/publicSentiment.html?utm_source=chatgpt.com" TargetMode="External"/><Relationship Id="rId93" Type="http://schemas.openxmlformats.org/officeDocument/2006/relationships/hyperlink" Target="https://arxiv.org/abs/2306.16495?utm_source=chatgpt.com" TargetMode="External"/><Relationship Id="rId189" Type="http://schemas.openxmlformats.org/officeDocument/2006/relationships/hyperlink" Target="https://nightlies.apache.org/flink/flink-docs-stable/?utm_source=chatgpt.com" TargetMode="External"/><Relationship Id="rId3" Type="http://schemas.openxmlformats.org/officeDocument/2006/relationships/settings" Target="settings.xml"/><Relationship Id="rId214" Type="http://schemas.openxmlformats.org/officeDocument/2006/relationships/hyperlink" Target="https://www.yqt365.com/?utm_source=chatgpt.com" TargetMode="External"/><Relationship Id="rId235" Type="http://schemas.microsoft.com/office/2011/relationships/people" Target="people.xml"/><Relationship Id="rId116" Type="http://schemas.openxmlformats.org/officeDocument/2006/relationships/hyperlink" Target="https://www.trs.com.cn/cpfw/dsj/sjyy/?utm_source=chatgpt.com" TargetMode="External"/><Relationship Id="rId137" Type="http://schemas.openxmlformats.org/officeDocument/2006/relationships/hyperlink" Target="https://www.cac.gov.cn/2023-07/13/c_1690898327029107.htm?utm_source=chatgpt.com" TargetMode="External"/><Relationship Id="rId158" Type="http://schemas.openxmlformats.org/officeDocument/2006/relationships/hyperlink" Target="https://arxiv.org/abs/2306.1649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14</Pages>
  <Words>19026</Words>
  <Characters>20930</Characters>
  <Application>Microsoft Office Word</Application>
  <DocSecurity>0</DocSecurity>
  <Lines>775</Lines>
  <Paragraphs>815</Paragraphs>
  <ScaleCrop>false</ScaleCrop>
  <Company/>
  <LinksUpToDate>false</LinksUpToDate>
  <CharactersWithSpaces>39141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握瑜 怀瑾</cp:lastModifiedBy>
  <cp:revision>4</cp:revision>
  <dcterms:created xsi:type="dcterms:W3CDTF">1970-01-01T00:00:00Z</dcterms:created>
  <dcterms:modified xsi:type="dcterms:W3CDTF">2026-07-30T09:06:00Z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