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1424" w:rsidRPr="00DF22E3" w:rsidRDefault="00361424" w:rsidP="003614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36142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Технологии конструирования программного обеспечения</w:t>
      </w:r>
    </w:p>
    <w:p w:rsidR="00361424" w:rsidRPr="00DF22E3" w:rsidRDefault="00361424" w:rsidP="003614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</w:p>
    <w:p w:rsidR="00361424" w:rsidRPr="00361424" w:rsidRDefault="00361424" w:rsidP="003614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36142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Отчет по </w:t>
      </w:r>
      <w:r w:rsidR="00DF22E3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заданию</w:t>
      </w:r>
      <w:r w:rsidRPr="0036142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 №1</w:t>
      </w:r>
    </w:p>
    <w:p w:rsidR="00361424" w:rsidRPr="004F4B2A" w:rsidRDefault="00361424" w:rsidP="0036142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</w:p>
    <w:p w:rsidR="00361424" w:rsidRPr="00361424" w:rsidRDefault="00361424" w:rsidP="00361424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6142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Группа</w:t>
      </w:r>
      <w:r w:rsidRPr="00361424">
        <w:rPr>
          <w:rFonts w:ascii="Times New Roman" w:eastAsia="Times New Roman" w:hAnsi="Times New Roman" w:cs="Times New Roman"/>
          <w:sz w:val="28"/>
          <w:szCs w:val="28"/>
          <w:lang w:eastAsia="ar-SA"/>
        </w:rPr>
        <w:t>: 221-329</w:t>
      </w:r>
      <w:r w:rsidRPr="00361424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361424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36142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Студент</w:t>
      </w:r>
      <w:r w:rsidRPr="0036142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Едисеев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Олег Владимирович</w:t>
      </w:r>
    </w:p>
    <w:p w:rsidR="00361424" w:rsidRDefault="00361424" w:rsidP="0036142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</w:p>
    <w:p w:rsidR="00361424" w:rsidRDefault="00361424" w:rsidP="00361424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36142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Задание на лабораторную работу</w:t>
      </w:r>
    </w:p>
    <w:p w:rsidR="00DF22E3" w:rsidRPr="00DF22E3" w:rsidRDefault="00DF22E3" w:rsidP="00DF22E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Необходимо написать программы в соответствии с полученными заданиями. При написании программ допускается использовать языки программирования C++, C#, Java. Программы должны быть снабжены комментариями, характеризующими: автора, назначение классов, методов и ключевых объектов. Рекомендуется включить комментарий, описывающий идею представленной реализации задания.</w:t>
      </w:r>
    </w:p>
    <w:p w:rsidR="00DF22E3" w:rsidRPr="00DF22E3" w:rsidRDefault="00DF22E3" w:rsidP="00DF22E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каждой программы построить диаграмму классов, описать назначение компонентов диаграммы, охарактеризовать связи между ними.</w:t>
      </w:r>
    </w:p>
    <w:p w:rsidR="00DF22E3" w:rsidRDefault="00DF22E3" w:rsidP="00DF22E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Ответ на каждое задание оформить в виде отдельного документа </w:t>
      </w: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pdf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, в котором указать ФИО и группу автора, привести полную формулировку задания, диаграмму классов с описанием, исходный код модулей программы. Ответ загрузить в СДО.</w:t>
      </w:r>
    </w:p>
    <w:p w:rsidR="00842083" w:rsidRPr="00842083" w:rsidRDefault="00842083" w:rsidP="00DF22E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</w:p>
    <w:p w:rsidR="00361424" w:rsidRPr="00842083" w:rsidRDefault="00DF22E3" w:rsidP="00DF22E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842083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Задание </w:t>
      </w:r>
      <w:r w:rsidR="00361424" w:rsidRPr="00842083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 xml:space="preserve">1. </w:t>
      </w:r>
    </w:p>
    <w:p w:rsidR="00DF22E3" w:rsidRPr="00842083" w:rsidRDefault="004F4B2A" w:rsidP="004F4B2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4F4B2A">
        <w:rPr>
          <w:rFonts w:ascii="Times New Roman" w:eastAsia="Times New Roman" w:hAnsi="Times New Roman" w:cs="Times New Roman"/>
          <w:sz w:val="28"/>
          <w:szCs w:val="28"/>
          <w:lang w:eastAsia="ar-SA"/>
        </w:rPr>
        <w:t>Паттерн “Стратегия”. Проект “Принтеры”. В проекте должны быть реализованы разные модели принтеров, которые выполняют разные виды печати. Количество моделей не менее 3.</w:t>
      </w:r>
      <w:r w:rsidR="00842083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:rsidR="00361424" w:rsidRPr="00361424" w:rsidRDefault="00361424" w:rsidP="0036142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ab/>
      </w:r>
      <w:r w:rsidRPr="00361424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Диаграмма классов</w:t>
      </w:r>
    </w:p>
    <w:p w:rsidR="00361424" w:rsidRPr="00DF22E3" w:rsidRDefault="004F4B2A" w:rsidP="003614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fldChar w:fldCharType="begin"/>
      </w:r>
      <w:r>
        <w:instrText xml:space="preserve"> INCLUDEPICTURE "https://cdn-0.plantuml.com/plantuml/png/bP7DIiDG48NtynIpJ9Js0OABBjm82e9FS4d7KioFt3kHYZz8n8tuC74XIaMVOUuREPPSI2vTj5dDcJbVo3cPEJQMcxA0PSLaBqrEU6vrlc1hc1QtU0Uepo5U_syJfXLdw5Z58eK7WBmmpk6fSMGtt6x-a-fg3_UPqSrg3s1Z9TkR9-D41yeE9FGlx9aaZNJ4kduAjiUOSyGZ90b45dr6ck5DlPmFynpNULDIb2luDDtupnpTJwU3vhTTGyzRRiDM0K9ZzIHg2pFqB_v9ElcHBz-YVvQrYa_fV2iVyktVK2yTog-y-rVTh7qBCwhcJLdy0G00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4812665"/>
            <wp:effectExtent l="0" t="0" r="3175" b="635"/>
            <wp:docPr id="1251071374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DF22E3" w:rsidRPr="00DF22E3" w:rsidRDefault="004F4B2A" w:rsidP="00DF22E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PrintStrategy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="00DF22E3"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– интерфейс</w:t>
      </w:r>
      <w:r w:rsid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:rsidR="004F4B2A" w:rsidRPr="004F4B2A" w:rsidRDefault="004F4B2A" w:rsidP="00DF22E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proofErr w:type="spellStart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LaserPrint</w:t>
      </w:r>
      <w:proofErr w:type="spellEnd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</w:t>
      </w:r>
      <w:proofErr w:type="spellStart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InkPrint</w:t>
      </w:r>
      <w:proofErr w:type="spellEnd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</w:t>
      </w:r>
      <w:proofErr w:type="spellStart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MatrixPrint</w:t>
      </w:r>
      <w:proofErr w:type="spellEnd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– </w:t>
      </w:r>
      <w:proofErr w:type="spellStart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классы</w:t>
      </w:r>
      <w:proofErr w:type="spellEnd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</w:t>
      </w:r>
      <w:proofErr w:type="spellStart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реализующие</w:t>
      </w:r>
      <w:proofErr w:type="spellEnd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интерфейс</w:t>
      </w:r>
      <w:proofErr w:type="spellEnd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PrintStrategy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:rsidR="004F4B2A" w:rsidRPr="004F4B2A" w:rsidRDefault="004F4B2A" w:rsidP="00DF22E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Printer</w:t>
      </w:r>
      <w:r w:rsidRPr="004F4B2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контекст</w:t>
      </w:r>
      <w:r w:rsidRPr="004F4B2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Pr="004F4B2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который хранит указатель на объект типа </w:t>
      </w:r>
      <w:proofErr w:type="spellStart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PrintStrategy</w:t>
      </w:r>
      <w:proofErr w:type="spellEnd"/>
    </w:p>
    <w:p w:rsidR="00DF22E3" w:rsidRDefault="00DF22E3" w:rsidP="00DF22E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На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диаграмме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показаны</w:t>
      </w:r>
      <w:proofErr w:type="spellEnd"/>
      <w:r w:rsidRPr="00DF22E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:</w:t>
      </w:r>
    </w:p>
    <w:p w:rsidR="00DF22E3" w:rsidRPr="004F4B2A" w:rsidRDefault="00DF22E3" w:rsidP="00DF22E3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Наследование</w:t>
      </w:r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(</w:t>
      </w: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реализация</w:t>
      </w:r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интерфейса</w:t>
      </w:r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) </w:t>
      </w: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от</w:t>
      </w:r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="004F4B2A"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LaserPrint</w:t>
      </w:r>
      <w:proofErr w:type="spellEnd"/>
      <w:r w:rsidR="004F4B2A"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</w:t>
      </w:r>
      <w:proofErr w:type="spellStart"/>
      <w:r w:rsidR="004F4B2A"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InkPrint</w:t>
      </w:r>
      <w:proofErr w:type="spellEnd"/>
      <w:r w:rsidR="004F4B2A"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</w:t>
      </w:r>
      <w:proofErr w:type="spellStart"/>
      <w:r w:rsidR="004F4B2A"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MatrixPrint</w:t>
      </w:r>
      <w:proofErr w:type="spellEnd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>к</w:t>
      </w:r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</w:t>
      </w:r>
      <w:proofErr w:type="spellStart"/>
      <w:r w:rsid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PrintStrategy</w:t>
      </w:r>
      <w:proofErr w:type="spellEnd"/>
      <w:r w:rsidRP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:rsidR="004807D9" w:rsidRPr="00DF22E3" w:rsidRDefault="00DF22E3" w:rsidP="00DF22E3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Отношение агрегации, отражающее, что </w:t>
      </w:r>
      <w:r w:rsidR="004F4B2A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Printer</w:t>
      </w:r>
      <w:r w:rsidRPr="00DF22E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4F4B2A" w:rsidRPr="004F4B2A">
        <w:rPr>
          <w:rFonts w:ascii="Times New Roman" w:eastAsia="Times New Roman" w:hAnsi="Times New Roman" w:cs="Times New Roman"/>
          <w:sz w:val="28"/>
          <w:szCs w:val="28"/>
          <w:lang w:eastAsia="ar-SA"/>
        </w:rPr>
        <w:t>содержит внутри указатель на стратегию печати</w:t>
      </w:r>
    </w:p>
    <w:p w:rsidR="00DF22E3" w:rsidRPr="00DF22E3" w:rsidRDefault="00DF22E3" w:rsidP="00DF2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DF22E3" w:rsidRPr="004F4B2A" w:rsidRDefault="00361424" w:rsidP="003614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</w:p>
    <w:p w:rsidR="00DF22E3" w:rsidRPr="004F4B2A" w:rsidRDefault="00DF22E3" w:rsidP="003614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61424" w:rsidRDefault="00361424" w:rsidP="003614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Исходный код программы</w:t>
      </w:r>
      <w:r w:rsidRPr="0036142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lastRenderedPageBreak/>
        <w:t xml:space="preserve">// </w:t>
      </w:r>
      <w:proofErr w:type="spellStart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Едисеев</w:t>
      </w:r>
      <w:proofErr w:type="spellEnd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Олег Владимирович 221-329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Интерфейс Resource определяет метод </w:t>
      </w:r>
      <w:proofErr w:type="spellStart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doOperation</w:t>
      </w:r>
      <w:proofErr w:type="spellEnd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, который будет вызываться клиентами.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Класс </w:t>
      </w:r>
      <w:proofErr w:type="spellStart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RealResource</w:t>
      </w:r>
      <w:proofErr w:type="spellEnd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содержит логику доступа к ресурсу (вывод сообщения).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Класс </w:t>
      </w:r>
      <w:proofErr w:type="spellStart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ResourceProxy</w:t>
      </w:r>
      <w:proofErr w:type="spellEnd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: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     Содержит список авторизованных пользователей (для контроля доступа)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     </w:t>
      </w:r>
      <w:proofErr w:type="spellStart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Логирует</w:t>
      </w:r>
      <w:proofErr w:type="spellEnd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каждую попытку доступа (выводит текущее время и имя пользователя).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     Если пользователь входит в список разрешённых, перенаправляет вызов к реальному ресурсу, иначе сообщает об отказе в доступе.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&lt;iostream&gt;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&lt;string&gt;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&lt;vector&gt;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ctime</w:t>
      </w:r>
      <w:proofErr w:type="spellEnd"/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&lt;chrono&gt;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iomanip</w:t>
      </w:r>
      <w:proofErr w:type="spellEnd"/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#include &lt;</w:t>
      </w:r>
      <w:proofErr w:type="spellStart"/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sstream</w:t>
      </w:r>
      <w:proofErr w:type="spellEnd"/>
      <w:r w:rsidRPr="00DF22E3">
        <w:rPr>
          <w:rFonts w:ascii="Courier New" w:eastAsia="Times New Roman" w:hAnsi="Courier New" w:cs="Courier New"/>
          <w:color w:val="557799"/>
          <w:kern w:val="0"/>
          <w:sz w:val="20"/>
          <w:szCs w:val="20"/>
          <w:lang w:val="en-US" w:eastAsia="ru-RU"/>
          <w14:ligatures w14:val="none"/>
        </w:rPr>
        <w:t>&gt;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using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namespace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std;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Интерфейс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ресурса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Resource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public: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virtual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~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Resource(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=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default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Какая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либо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операция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virtual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doOperation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string&amp;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= </w:t>
      </w:r>
      <w:r w:rsidRPr="00DF22E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 w:eastAsia="ru-RU"/>
          <w14:ligatures w14:val="none"/>
        </w:rPr>
        <w:t>0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:rsidR="00DF22E3" w:rsidRPr="004F4B2A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:rsidR="00DF22E3" w:rsidRPr="004F4B2A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4F4B2A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F4B2A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Класс</w:t>
      </w:r>
      <w:r w:rsidRPr="004F4B2A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представляющий</w:t>
      </w:r>
      <w:r w:rsidRPr="004F4B2A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реальный</w:t>
      </w:r>
      <w:r w:rsidRPr="004F4B2A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ресурс</w:t>
      </w:r>
    </w:p>
    <w:p w:rsidR="00DF22E3" w:rsidRPr="004F4B2A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F4B2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4F4B2A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RealResource</w:t>
      </w:r>
      <w:proofErr w:type="spellEnd"/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</w:t>
      </w:r>
      <w:proofErr w:type="gramEnd"/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Resource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public: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doOperation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string&amp;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override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Выполнение какой-либо операции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&lt;&lt;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"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[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Resourse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] Выполнена операция от имени пользователя:  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Класс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-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заместитель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(Proxy)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F22E3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ResourceProxy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Resource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public: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ResourceProxy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 :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realResource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new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RealResource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()) {</w:t>
      </w:r>
    </w:p>
    <w:p w:rsidR="00DF22E3" w:rsidRPr="004F4B2A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4F4B2A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Список</w:t>
      </w:r>
      <w:r w:rsidRPr="004F4B2A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авторизованных</w:t>
      </w:r>
      <w:r w:rsidRPr="004F4B2A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пользователей</w:t>
      </w:r>
    </w:p>
    <w:p w:rsidR="00DF22E3" w:rsidRPr="004F4B2A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authorizedUsers</w:t>
      </w:r>
      <w:proofErr w:type="spellEnd"/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Олег</w:t>
      </w:r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Алексей</w:t>
      </w:r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};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4F4B2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~</w:t>
      </w:r>
      <w:proofErr w:type="spellStart"/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ResourceProxy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delete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realResource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doOperation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string&amp;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override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// </w:t>
      </w:r>
      <w:proofErr w:type="spellStart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Логируем</w:t>
      </w:r>
      <w:proofErr w:type="spellEnd"/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 xml:space="preserve"> попытку доступа с указанием времени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logAccessAttempt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Проверяем, есть ли пользователь в списке разрешённых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checkAccess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Если доступ разрешён, перенаправляем вызов к реальному ресурсу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lastRenderedPageBreak/>
        <w:t xml:space="preserve">    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&lt;&lt;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"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[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] Доступ разрешён пользователю:  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endl;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realResource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doOperation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Если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доступ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запрещён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&lt;&lt;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"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[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] Доступ отказан пользователю:   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b/>
          <w:bCs/>
          <w:color w:val="997700"/>
          <w:kern w:val="0"/>
          <w:sz w:val="20"/>
          <w:szCs w:val="20"/>
          <w:lang w:val="en-US" w:eastAsia="ru-RU"/>
          <w14:ligatures w14:val="none"/>
        </w:rPr>
        <w:t>private: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RealResource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realResource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&gt;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authorizedUsers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;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Список авторизованных пользователей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Метод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для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проверки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доступа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bool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F22E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checkAccess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string&amp;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auto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&amp;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 :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authorizedUsers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(user ==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 w:eastAsia="ru-RU"/>
          <w14:ligatures w14:val="none"/>
        </w:rPr>
        <w:t>true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F22E3">
        <w:rPr>
          <w:rFonts w:ascii="Courier New" w:eastAsia="Times New Roman" w:hAnsi="Courier New" w:cs="Courier New"/>
          <w:color w:val="007020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Метод для логирования попыток доступа с указанием времени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void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F22E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logAccessAttempt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string&amp;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auto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now =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chrono::</w:t>
      </w:r>
      <w:proofErr w:type="spellStart"/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system_clock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::now();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time_t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timeNow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chrono::</w:t>
      </w:r>
      <w:proofErr w:type="spellStart"/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system_clock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to_time_t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(now);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tm*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localTime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localtime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(&amp;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timeNow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ostringstream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oss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oss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put_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time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localTime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"%Y-%m-%d %H:%M:%S"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&lt;&lt;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"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[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] 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oss.str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() &lt;&lt;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 xml:space="preserve">" | Попытка доступа.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 xml:space="preserve">Пользователь:   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&lt;&lt;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proofErr w:type="spellStart"/>
      <w:r w:rsidRPr="00DF22E3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DF22E3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ResourceProxy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proxy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Имена пользователей (3 клиента - один из них не имеет доступа)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vector&lt;string&gt; users = </w:t>
      </w:r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{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Олег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Женя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Алексей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};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color w:val="888888"/>
          <w:kern w:val="0"/>
          <w:sz w:val="20"/>
          <w:szCs w:val="20"/>
          <w:lang w:eastAsia="ru-RU"/>
          <w14:ligatures w14:val="none"/>
        </w:rPr>
        <w:t>// Все пытаются выполнить одну и ту же операцию над ресурсом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for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const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auto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&amp; </w:t>
      </w:r>
      <w:proofErr w:type="spellStart"/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:</w:t>
      </w:r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users) {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proxy.doOperation</w:t>
      </w:r>
      <w:proofErr w:type="spellEnd"/>
      <w:proofErr w:type="gram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userName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);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DF22E3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DF22E3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eastAsia="ru-RU"/>
          <w14:ligatures w14:val="none"/>
        </w:rPr>
        <w:t>0</w:t>
      </w: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:rsidR="00DF22E3" w:rsidRPr="00DF22E3" w:rsidRDefault="00DF22E3" w:rsidP="00DF2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22E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:rsidR="00361424" w:rsidRPr="00E71872" w:rsidRDefault="00361424" w:rsidP="00E71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sectPr w:rsidR="00361424" w:rsidRPr="00E71872" w:rsidSect="004E0E4B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28BC" w:rsidRDefault="008128BC" w:rsidP="004E0E4B">
      <w:r>
        <w:separator/>
      </w:r>
    </w:p>
  </w:endnote>
  <w:endnote w:type="continuationSeparator" w:id="0">
    <w:p w:rsidR="008128BC" w:rsidRDefault="008128BC" w:rsidP="004E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1608619287"/>
      <w:docPartObj>
        <w:docPartGallery w:val="Page Numbers (Bottom of Page)"/>
        <w:docPartUnique/>
      </w:docPartObj>
    </w:sdtPr>
    <w:sdtContent>
      <w:p w:rsidR="004E0E4B" w:rsidRDefault="004E0E4B" w:rsidP="008933E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4E0E4B" w:rsidRDefault="004E0E4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9"/>
      </w:rPr>
      <w:id w:val="-363589085"/>
      <w:docPartObj>
        <w:docPartGallery w:val="Page Numbers (Bottom of Page)"/>
        <w:docPartUnique/>
      </w:docPartObj>
    </w:sdtPr>
    <w:sdtContent>
      <w:p w:rsidR="004E0E4B" w:rsidRDefault="004E0E4B" w:rsidP="008933E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:rsidR="004E0E4B" w:rsidRDefault="004E0E4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28BC" w:rsidRDefault="008128BC" w:rsidP="004E0E4B">
      <w:r>
        <w:separator/>
      </w:r>
    </w:p>
  </w:footnote>
  <w:footnote w:type="continuationSeparator" w:id="0">
    <w:p w:rsidR="008128BC" w:rsidRDefault="008128BC" w:rsidP="004E0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54CE3"/>
    <w:multiLevelType w:val="multilevel"/>
    <w:tmpl w:val="CA0A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1256"/>
    <w:multiLevelType w:val="hybridMultilevel"/>
    <w:tmpl w:val="9DD44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C66DD"/>
    <w:multiLevelType w:val="hybridMultilevel"/>
    <w:tmpl w:val="3A369AA4"/>
    <w:lvl w:ilvl="0" w:tplc="803011D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B22E7F"/>
    <w:multiLevelType w:val="hybridMultilevel"/>
    <w:tmpl w:val="17347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83A1D"/>
    <w:multiLevelType w:val="hybridMultilevel"/>
    <w:tmpl w:val="488A4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27741">
    <w:abstractNumId w:val="1"/>
  </w:num>
  <w:num w:numId="2" w16cid:durableId="834416183">
    <w:abstractNumId w:val="0"/>
  </w:num>
  <w:num w:numId="3" w16cid:durableId="1677732254">
    <w:abstractNumId w:val="2"/>
  </w:num>
  <w:num w:numId="4" w16cid:durableId="416832950">
    <w:abstractNumId w:val="3"/>
  </w:num>
  <w:num w:numId="5" w16cid:durableId="181405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11"/>
    <w:rsid w:val="00080359"/>
    <w:rsid w:val="000A0924"/>
    <w:rsid w:val="000B6184"/>
    <w:rsid w:val="00120BD7"/>
    <w:rsid w:val="00283A74"/>
    <w:rsid w:val="00333185"/>
    <w:rsid w:val="003505E9"/>
    <w:rsid w:val="00361424"/>
    <w:rsid w:val="00373C4E"/>
    <w:rsid w:val="004310D8"/>
    <w:rsid w:val="004320EE"/>
    <w:rsid w:val="0044502B"/>
    <w:rsid w:val="004807D9"/>
    <w:rsid w:val="004B361B"/>
    <w:rsid w:val="004E0E4B"/>
    <w:rsid w:val="004F4B2A"/>
    <w:rsid w:val="00557090"/>
    <w:rsid w:val="005C7534"/>
    <w:rsid w:val="005D5924"/>
    <w:rsid w:val="00607711"/>
    <w:rsid w:val="00735853"/>
    <w:rsid w:val="008128BC"/>
    <w:rsid w:val="00842083"/>
    <w:rsid w:val="008573E8"/>
    <w:rsid w:val="00A1505E"/>
    <w:rsid w:val="00AE4F9D"/>
    <w:rsid w:val="00AF4994"/>
    <w:rsid w:val="00CD6ED5"/>
    <w:rsid w:val="00CF1D93"/>
    <w:rsid w:val="00DF22E3"/>
    <w:rsid w:val="00E640ED"/>
    <w:rsid w:val="00E71872"/>
    <w:rsid w:val="00EA2578"/>
    <w:rsid w:val="00EB355A"/>
    <w:rsid w:val="00ED3593"/>
    <w:rsid w:val="00EE10AA"/>
    <w:rsid w:val="00F7564F"/>
    <w:rsid w:val="00FA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6AF6"/>
  <w15:chartTrackingRefBased/>
  <w15:docId w15:val="{1E7F5B7A-A7B6-3041-B7DA-DF32FB7B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25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71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07711"/>
    <w:rPr>
      <w:color w:val="666666"/>
    </w:rPr>
  </w:style>
  <w:style w:type="table" w:styleId="a5">
    <w:name w:val="Table Grid"/>
    <w:basedOn w:val="a1"/>
    <w:uiPriority w:val="39"/>
    <w:rsid w:val="00607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EA257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6">
    <w:name w:val="Normal (Web)"/>
    <w:basedOn w:val="a"/>
    <w:uiPriority w:val="99"/>
    <w:semiHidden/>
    <w:unhideWhenUsed/>
    <w:rsid w:val="004310D8"/>
    <w:rPr>
      <w:rFonts w:ascii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4E0E4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E0E4B"/>
  </w:style>
  <w:style w:type="character" w:styleId="a9">
    <w:name w:val="page number"/>
    <w:basedOn w:val="a0"/>
    <w:uiPriority w:val="99"/>
    <w:semiHidden/>
    <w:unhideWhenUsed/>
    <w:rsid w:val="004E0E4B"/>
  </w:style>
  <w:style w:type="paragraph" w:styleId="HTML">
    <w:name w:val="HTML Preformatted"/>
    <w:basedOn w:val="a"/>
    <w:link w:val="HTML0"/>
    <w:uiPriority w:val="99"/>
    <w:semiHidden/>
    <w:unhideWhenUsed/>
    <w:rsid w:val="00DF2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22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58BB40-37BF-BD40-9441-F64DCFD99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Ediseev</dc:creator>
  <cp:keywords/>
  <dc:description/>
  <cp:lastModifiedBy>Oleg Ediseev</cp:lastModifiedBy>
  <cp:revision>21</cp:revision>
  <dcterms:created xsi:type="dcterms:W3CDTF">2024-09-05T11:54:00Z</dcterms:created>
  <dcterms:modified xsi:type="dcterms:W3CDTF">2025-01-25T08:56:00Z</dcterms:modified>
</cp:coreProperties>
</file>