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D5A0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Базы данных как основа информационной системы</w:t>
      </w:r>
    </w:p>
    <w:p w14:paraId="77A7003D" w14:textId="11BC6CEC" w:rsidR="00E56665" w:rsidRPr="00E56665" w:rsidRDefault="00E56665" w:rsidP="00E56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56665">
        <w:rPr>
          <w:rFonts w:ascii="Times New Roman" w:hAnsi="Times New Roman" w:cs="Times New Roman"/>
          <w:sz w:val="24"/>
          <w:szCs w:val="24"/>
        </w:rPr>
        <w:t>База данных (БД) – это совокупность данных, отображающая состояние объектов и их отношения в рассматриваемой предметной области.</w:t>
      </w:r>
    </w:p>
    <w:p w14:paraId="34CD289A" w14:textId="0567BC14" w:rsidR="00250440" w:rsidRPr="00250440" w:rsidRDefault="00250440" w:rsidP="00E566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Базы данных (БД) являются основой информационной системы, так как они обеспечивают централизованное хранение и управление данными. Это позволяет пользователям получать доступ к необходимой информации быстро и эффективно. БД поддерживают целостность, безопасность и актуальность данных, обеспечивая возможность их совместного использования.</w:t>
      </w:r>
    </w:p>
    <w:p w14:paraId="3D9B6EBE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Виды и назначение баз данных</w:t>
      </w:r>
    </w:p>
    <w:p w14:paraId="0EF43DDA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Базы данных бывают различных видов, в зависимости от их назначения и структуры:</w:t>
      </w:r>
    </w:p>
    <w:p w14:paraId="4AF58AF8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Реляционные базы данных (РБД)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Структурированы в виде таблиц и управляются через реляционные СУБД.</w:t>
      </w:r>
    </w:p>
    <w:p w14:paraId="48E11D77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Объектно-ориентированные базы данных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Хранят данные в виде объектов, как в объектно-ориентированном программировании.</w:t>
      </w:r>
    </w:p>
    <w:p w14:paraId="7F34421B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Документоориентированные базы данных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Оптимизированы для хранения и обработки документов, например, JSON или XML.</w:t>
      </w:r>
    </w:p>
    <w:p w14:paraId="12D90AE2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Графовые базы данных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Специализируются на хранении данных в виде графов, полезны для социальных сетей, маршрутизации и т.д.</w:t>
      </w:r>
    </w:p>
    <w:p w14:paraId="2B834A5B" w14:textId="77777777" w:rsidR="00250440" w:rsidRPr="00250440" w:rsidRDefault="00250440" w:rsidP="00250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Ключ-значение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Простые БД, где данные хранятся в виде пар ключ-значение.</w:t>
      </w:r>
    </w:p>
    <w:p w14:paraId="66C85F1F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Модели данных</w:t>
      </w:r>
    </w:p>
    <w:p w14:paraId="2FF60ED7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Модели данных определяют структуру, в которой данные хранятся и управляются:</w:t>
      </w:r>
    </w:p>
    <w:p w14:paraId="0DA41B23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Иерархическая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организованы в виде дерева.</w:t>
      </w:r>
    </w:p>
    <w:p w14:paraId="6BB1B6B3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Сетевая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организованы в виде графа.</w:t>
      </w:r>
    </w:p>
    <w:p w14:paraId="1BBAD895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Реляционная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представлены в виде таблиц.</w:t>
      </w:r>
    </w:p>
    <w:p w14:paraId="6A1380CD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Объектно-ориентированная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представлены в виде объектов.</w:t>
      </w:r>
    </w:p>
    <w:p w14:paraId="09412CEA" w14:textId="77777777" w:rsidR="00250440" w:rsidRPr="00250440" w:rsidRDefault="00250440" w:rsidP="00250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Документо-ориентированная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Данные хранятся в виде документов.</w:t>
      </w:r>
    </w:p>
    <w:p w14:paraId="2464CAD3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Системы управления базами данных (СУБД)</w:t>
      </w:r>
    </w:p>
    <w:p w14:paraId="49C5D4DF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СУБД – это программные системы, предназначенные для создания, управления и администрирования баз данных. Примеры СУБД включают MySQL, PostgreSQL, Oracle, Microsoft SQL Server, MongoDB и другие. СУБД обеспечивают интерфейсы для выполнения операций над данными, таких как добавление, обновление, удаление и запросы.</w:t>
      </w:r>
    </w:p>
    <w:p w14:paraId="45844F25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Реляционные БД и СУБД</w:t>
      </w:r>
    </w:p>
    <w:p w14:paraId="7FDD1A00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Реляционные базы данных основаны на реляционной модели, где данные представлены в виде таблиц (реляций). Реляционные СУБД (РСУБД) используют язык SQL (Structured Query Language) для управления данными. Примеры РСУБД: MySQL, PostgreSQL, Oracle, Microsoft SQL Server.</w:t>
      </w:r>
    </w:p>
    <w:p w14:paraId="59B1E74A" w14:textId="77777777" w:rsidR="00452A2E" w:rsidRDefault="00452A2E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603B70DA" w14:textId="58D76105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6. Технологии проектирования баз данных</w:t>
      </w:r>
    </w:p>
    <w:p w14:paraId="636548F7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Проектирование баз данных включает несколько этапов:</w:t>
      </w:r>
    </w:p>
    <w:p w14:paraId="3FAD098B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Сбор требований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Определение нужд пользователей и системы.</w:t>
      </w:r>
    </w:p>
    <w:p w14:paraId="6C53DCDB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Концептуальное проектирование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Создание инфологической модели данных.</w:t>
      </w:r>
    </w:p>
    <w:p w14:paraId="684CA2B6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Логическое проектирование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Преобразование концептуальной модели в логическую.</w:t>
      </w:r>
    </w:p>
    <w:p w14:paraId="5F0B0259" w14:textId="77777777" w:rsidR="00250440" w:rsidRPr="00250440" w:rsidRDefault="00250440" w:rsidP="00250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Физическое проектирование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Оптимизация логической модели для конкретной СУБД.</w:t>
      </w:r>
    </w:p>
    <w:p w14:paraId="4465EF31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Как можно представить инфологическую модель?</w:t>
      </w:r>
    </w:p>
    <w:p w14:paraId="159602FF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Инфологическая модель представляет собой высокоуровневое описание структуры данных и их взаимосвязей, независимо от СУБД. Обычно используется ER-диаграмма (диаграмма "сущность-связь"), где сущности и их атрибуты отображаются вместе с отношениями между сущностями.</w:t>
      </w:r>
    </w:p>
    <w:p w14:paraId="36FD9C19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Что представляет собой сущности?</w:t>
      </w:r>
    </w:p>
    <w:p w14:paraId="3A5A2C0C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Сущности – это объекты реального мира или концепции, которые имеют значение для информационной системы. В ER-диаграммах сущности представляются прямоугольниками. Примеры сущностей: "Студент", "Курс", "Преподаватель".</w:t>
      </w:r>
    </w:p>
    <w:p w14:paraId="30588E58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Каким образом представляются базовые таблица?</w:t>
      </w:r>
    </w:p>
    <w:p w14:paraId="50599278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Базовые таблицы представляют сущности в реляционной модели. Каждая таблица содержит строки (записи) и столбцы (атрибуты). Например, таблица "Студент" может содержать столбцы "ID", "Имя", "Фамилия", "Дата рождения".</w:t>
      </w:r>
    </w:p>
    <w:p w14:paraId="1754F0E5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Каким образом строятся даталогическая и физическая модели?</w:t>
      </w:r>
    </w:p>
    <w:p w14:paraId="30AA38DD" w14:textId="77777777" w:rsidR="00250440" w:rsidRPr="00250440" w:rsidRDefault="00250440" w:rsidP="00250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Логическая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Абстрактная структура данных, не зависящая от конкретной СУБД. Создается на основе инфологической модели и включает таблицы, атрибуты, ключи и связи.</w:t>
      </w:r>
    </w:p>
    <w:p w14:paraId="0D544E8E" w14:textId="77777777" w:rsidR="00250440" w:rsidRPr="00250440" w:rsidRDefault="00250440" w:rsidP="00250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Физическая модель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Детализированная структура данных, адаптированная для конкретной СУБД. Включает выбор типов данных, индексов, процедур хранения и других механизмов оптимизации.</w:t>
      </w:r>
    </w:p>
    <w:p w14:paraId="76565002" w14:textId="77777777" w:rsidR="00250440" w:rsidRPr="00250440" w:rsidRDefault="00250440" w:rsidP="00250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11. Опишите принципы нормализации</w:t>
      </w:r>
    </w:p>
    <w:p w14:paraId="6848664B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Нормализация – это процесс организации данных для минимизации избыточности и предотвращения аномалий обновления. Основные нормальные формы:</w:t>
      </w:r>
    </w:p>
    <w:p w14:paraId="3C8937F8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Первая нормальная форма (1НФ)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Все столбцы содержат атомарные (неделимые) значения.</w:t>
      </w:r>
    </w:p>
    <w:p w14:paraId="7734EE12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Вторая нормальная форма (2НФ)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Все неключевые атрибуты зависят от всего первичного ключа.</w:t>
      </w:r>
    </w:p>
    <w:p w14:paraId="449E2598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Третья нормальная форма (3НФ)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Все неключевые атрибуты зависят только от первичного ключа, а не от других неключевых атрибутов.</w:t>
      </w:r>
    </w:p>
    <w:p w14:paraId="02151835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Бойс-Кодд нормальная форма (BCNF)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Уточнение 3НФ, где каждая детерминанта является ключом.</w:t>
      </w:r>
    </w:p>
    <w:p w14:paraId="7E4E5083" w14:textId="77777777" w:rsidR="00250440" w:rsidRPr="00250440" w:rsidRDefault="00250440" w:rsidP="00250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Четвертая и пятая нормальные формы (4НФ и 5НФ)</w:t>
      </w: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Более сложные формы, обеспечивающие дальнейшее удаление избыточности.</w:t>
      </w:r>
    </w:p>
    <w:p w14:paraId="1D73B8B1" w14:textId="77777777" w:rsidR="00250440" w:rsidRPr="00250440" w:rsidRDefault="00250440" w:rsidP="0025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04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Эти принципы помогают строить структуры данных, которые легче управлять, расширять и защищать от ошибок.</w:t>
      </w:r>
    </w:p>
    <w:p w14:paraId="4312D212" w14:textId="77777777" w:rsidR="000B200D" w:rsidRDefault="000B200D"/>
    <w:sectPr w:rsidR="000B2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414F"/>
    <w:multiLevelType w:val="multilevel"/>
    <w:tmpl w:val="868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A7"/>
    <w:multiLevelType w:val="multilevel"/>
    <w:tmpl w:val="9258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40B6A"/>
    <w:multiLevelType w:val="multilevel"/>
    <w:tmpl w:val="35E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50A8D"/>
    <w:multiLevelType w:val="multilevel"/>
    <w:tmpl w:val="085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D7CC1"/>
    <w:multiLevelType w:val="multilevel"/>
    <w:tmpl w:val="A33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8145">
    <w:abstractNumId w:val="1"/>
  </w:num>
  <w:num w:numId="2" w16cid:durableId="1673215371">
    <w:abstractNumId w:val="3"/>
  </w:num>
  <w:num w:numId="3" w16cid:durableId="109396425">
    <w:abstractNumId w:val="2"/>
  </w:num>
  <w:num w:numId="4" w16cid:durableId="2144304112">
    <w:abstractNumId w:val="0"/>
  </w:num>
  <w:num w:numId="5" w16cid:durableId="1637684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31"/>
    <w:rsid w:val="000B200D"/>
    <w:rsid w:val="00117A31"/>
    <w:rsid w:val="00250440"/>
    <w:rsid w:val="002B08D9"/>
    <w:rsid w:val="00452A2E"/>
    <w:rsid w:val="00B57898"/>
    <w:rsid w:val="00E5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2011"/>
  <w15:chartTrackingRefBased/>
  <w15:docId w15:val="{DBB006B4-2F26-4596-B752-5669FE3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44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250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Ediseev</dc:creator>
  <cp:keywords/>
  <dc:description/>
  <cp:lastModifiedBy>Oleg Ediseev</cp:lastModifiedBy>
  <cp:revision>5</cp:revision>
  <dcterms:created xsi:type="dcterms:W3CDTF">2024-05-22T18:33:00Z</dcterms:created>
  <dcterms:modified xsi:type="dcterms:W3CDTF">2024-05-22T19:28:00Z</dcterms:modified>
</cp:coreProperties>
</file>