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DDC3" w14:textId="15CDFEDB" w:rsidR="00065B4B" w:rsidRPr="00974782" w:rsidRDefault="00065B4B" w:rsidP="0009741E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478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Роли участников инспекций и их обязанности</w:t>
      </w:r>
    </w:p>
    <w:p w14:paraId="192966B2" w14:textId="6C66AAC8" w:rsidR="00065B4B" w:rsidRDefault="00065B4B" w:rsidP="00065B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BF34E3">
        <w:rPr>
          <w:rFonts w:ascii="Times New Roman" w:hAnsi="Times New Roman" w:cs="Times New Roman"/>
          <w:sz w:val="28"/>
          <w:szCs w:val="28"/>
        </w:rPr>
        <w:t xml:space="preserve"> – сотрудник, разработавший инспектируемый рабочий продукт, либо сделавший инспектируемые изменения в существующем рабочем продукте.</w:t>
      </w:r>
    </w:p>
    <w:p w14:paraId="6E463F6A" w14:textId="5B14FCD0" w:rsidR="00065B4B" w:rsidRDefault="002166CB" w:rsidP="00065B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  <w:r w:rsidR="00BF34E3">
        <w:rPr>
          <w:rFonts w:ascii="Times New Roman" w:hAnsi="Times New Roman" w:cs="Times New Roman"/>
          <w:sz w:val="28"/>
          <w:szCs w:val="28"/>
        </w:rPr>
        <w:t xml:space="preserve"> – сотрудник, принимающий решение по результатам комиссии.</w:t>
      </w:r>
    </w:p>
    <w:p w14:paraId="1F96C2EC" w14:textId="3A018682" w:rsidR="002166CB" w:rsidRDefault="002166CB" w:rsidP="00065B4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Ведущий</w:t>
      </w:r>
      <w:r w:rsidR="00BF34E3">
        <w:rPr>
          <w:rFonts w:ascii="Times New Roman" w:hAnsi="Times New Roman" w:cs="Times New Roman"/>
          <w:sz w:val="28"/>
          <w:szCs w:val="28"/>
        </w:rPr>
        <w:t xml:space="preserve"> – сотрудник, представляющий рабочий продукт инспекторам.</w:t>
      </w:r>
    </w:p>
    <w:p w14:paraId="288928BD" w14:textId="177B0DAD" w:rsidR="00AC76B6" w:rsidRPr="00AC76B6" w:rsidRDefault="002166CB" w:rsidP="00AC76B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</w:t>
      </w:r>
      <w:r w:rsidR="00BF34E3">
        <w:rPr>
          <w:rFonts w:ascii="Times New Roman" w:hAnsi="Times New Roman" w:cs="Times New Roman"/>
          <w:sz w:val="28"/>
          <w:szCs w:val="28"/>
        </w:rPr>
        <w:t xml:space="preserve"> – сотрудник, ответственный за эффективную проверку инспектируемого рабочего продукта.</w:t>
      </w:r>
    </w:p>
    <w:p w14:paraId="01FB01E0" w14:textId="7C31DC76" w:rsidR="00275CC2" w:rsidRDefault="002C73B3" w:rsidP="00AC7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76B6">
        <w:rPr>
          <w:rFonts w:ascii="Times New Roman" w:hAnsi="Times New Roman" w:cs="Times New Roman"/>
          <w:sz w:val="28"/>
          <w:szCs w:val="28"/>
        </w:rPr>
        <w:t>Один человек может играть сразу несколько ролей. В инспекции должны участвовать минимум 2 человека. Допустимое совмещение ролей</w:t>
      </w:r>
      <w:r w:rsidRPr="00AC76B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AC76B6">
        <w:rPr>
          <w:rFonts w:ascii="Times New Roman" w:hAnsi="Times New Roman" w:cs="Times New Roman"/>
          <w:sz w:val="28"/>
          <w:szCs w:val="28"/>
        </w:rPr>
        <w:t>автор</w:t>
      </w:r>
      <w:r w:rsidRPr="00AC76B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C76B6">
        <w:rPr>
          <w:rFonts w:ascii="Times New Roman" w:hAnsi="Times New Roman" w:cs="Times New Roman"/>
          <w:sz w:val="28"/>
          <w:szCs w:val="28"/>
        </w:rPr>
        <w:t>ведущий, председатель</w:t>
      </w:r>
      <w:r w:rsidRPr="00AC76B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C76B6">
        <w:rPr>
          <w:rFonts w:ascii="Times New Roman" w:hAnsi="Times New Roman" w:cs="Times New Roman"/>
          <w:sz w:val="28"/>
          <w:szCs w:val="28"/>
        </w:rPr>
        <w:t>инспектор, ведущий</w:t>
      </w:r>
      <w:r w:rsidRPr="00AC76B6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AC76B6">
        <w:rPr>
          <w:rFonts w:ascii="Times New Roman" w:hAnsi="Times New Roman" w:cs="Times New Roman"/>
          <w:sz w:val="28"/>
          <w:szCs w:val="28"/>
        </w:rPr>
        <w:t>председатель.</w:t>
      </w:r>
    </w:p>
    <w:p w14:paraId="1FE384D1" w14:textId="449EE7A9" w:rsidR="00974782" w:rsidRDefault="00974782" w:rsidP="00AC7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Допустимо назначение нескольких сотрудников на одну и ту же роль.</w:t>
      </w:r>
    </w:p>
    <w:p w14:paraId="1F2A0774" w14:textId="1AB6E423" w:rsidR="00EA4E6F" w:rsidRPr="00446B15" w:rsidRDefault="00EA4E6F" w:rsidP="00AC76B6">
      <w:pPr>
        <w:spacing w:line="360" w:lineRule="auto"/>
        <w:ind w:firstLine="70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46B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Зависимость количества участников инспекции от объёма рабочего продукта</w:t>
      </w:r>
    </w:p>
    <w:p w14:paraId="678390B6" w14:textId="5121D208" w:rsidR="00EA4E6F" w:rsidRDefault="00EA4E6F" w:rsidP="00AC7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56092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рабочего продукта – от 2х участников</w:t>
      </w:r>
      <w:r w:rsidR="0056092C">
        <w:rPr>
          <w:rFonts w:ascii="Times New Roman" w:hAnsi="Times New Roman" w:cs="Times New Roman"/>
          <w:sz w:val="28"/>
          <w:szCs w:val="28"/>
        </w:rPr>
        <w:t>.</w:t>
      </w:r>
    </w:p>
    <w:p w14:paraId="04EB4269" w14:textId="03BEFDF8" w:rsidR="00EA4E6F" w:rsidRDefault="00EA4E6F" w:rsidP="00AC7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092C">
        <w:rPr>
          <w:rFonts w:ascii="Times New Roman" w:hAnsi="Times New Roman" w:cs="Times New Roman"/>
          <w:sz w:val="28"/>
          <w:szCs w:val="28"/>
        </w:rPr>
        <w:t xml:space="preserve">11-25% </w:t>
      </w:r>
      <w:r>
        <w:rPr>
          <w:rFonts w:ascii="Times New Roman" w:hAnsi="Times New Roman" w:cs="Times New Roman"/>
          <w:sz w:val="28"/>
          <w:szCs w:val="28"/>
        </w:rPr>
        <w:t>рабочего продукта – от 3х участников</w:t>
      </w:r>
      <w:r w:rsidR="0056092C">
        <w:rPr>
          <w:rFonts w:ascii="Times New Roman" w:hAnsi="Times New Roman" w:cs="Times New Roman"/>
          <w:sz w:val="28"/>
          <w:szCs w:val="28"/>
        </w:rPr>
        <w:t>.</w:t>
      </w:r>
    </w:p>
    <w:p w14:paraId="5827DA6B" w14:textId="18B8C735" w:rsidR="00EA4E6F" w:rsidRPr="00EA4E6F" w:rsidRDefault="00EA4E6F" w:rsidP="00AC76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092C">
        <w:rPr>
          <w:rFonts w:ascii="Times New Roman" w:hAnsi="Times New Roman" w:cs="Times New Roman"/>
          <w:sz w:val="28"/>
          <w:szCs w:val="28"/>
        </w:rPr>
        <w:t xml:space="preserve">26+% </w:t>
      </w:r>
      <w:r>
        <w:rPr>
          <w:rFonts w:ascii="Times New Roman" w:hAnsi="Times New Roman" w:cs="Times New Roman"/>
          <w:sz w:val="28"/>
          <w:szCs w:val="28"/>
        </w:rPr>
        <w:t>рабочего продукта – от 4х участников</w:t>
      </w:r>
      <w:r w:rsidR="0056092C">
        <w:rPr>
          <w:rFonts w:ascii="Times New Roman" w:hAnsi="Times New Roman" w:cs="Times New Roman"/>
          <w:sz w:val="28"/>
          <w:szCs w:val="28"/>
        </w:rPr>
        <w:t>.</w:t>
      </w:r>
    </w:p>
    <w:sectPr w:rsidR="00EA4E6F" w:rsidRPr="00EA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4057C"/>
    <w:multiLevelType w:val="hybridMultilevel"/>
    <w:tmpl w:val="520A9B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94"/>
    <w:rsid w:val="00065B4B"/>
    <w:rsid w:val="0009741E"/>
    <w:rsid w:val="001C5C56"/>
    <w:rsid w:val="0020405D"/>
    <w:rsid w:val="002166CB"/>
    <w:rsid w:val="00275CC2"/>
    <w:rsid w:val="002C73B3"/>
    <w:rsid w:val="00446B15"/>
    <w:rsid w:val="0056092C"/>
    <w:rsid w:val="007912D5"/>
    <w:rsid w:val="00821A6E"/>
    <w:rsid w:val="00974782"/>
    <w:rsid w:val="00AC76B6"/>
    <w:rsid w:val="00BF34E3"/>
    <w:rsid w:val="00E3436E"/>
    <w:rsid w:val="00E9352C"/>
    <w:rsid w:val="00EA4E6F"/>
    <w:rsid w:val="00EB0694"/>
    <w:rsid w:val="00F2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CEBB2"/>
  <w15:chartTrackingRefBased/>
  <w15:docId w15:val="{BE5F6991-729D-7541-A543-8AE310A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Бомко Виктор Федорович</dc:creator>
  <cp:keywords/>
  <dc:description/>
  <cp:lastModifiedBy>Бомко Виктор Федорович</cp:lastModifiedBy>
  <cp:revision>18</cp:revision>
  <dcterms:created xsi:type="dcterms:W3CDTF">2020-09-30T10:10:00Z</dcterms:created>
  <dcterms:modified xsi:type="dcterms:W3CDTF">2020-09-30T10:27:00Z</dcterms:modified>
</cp:coreProperties>
</file>