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1F6B7" w14:textId="29C6A9F7" w:rsidR="008A1973" w:rsidRPr="00E977BA" w:rsidRDefault="008A1973" w:rsidP="00AE2169">
      <w:pPr>
        <w:jc w:val="both"/>
        <w:rPr>
          <w:lang w:val="en-GB"/>
        </w:rPr>
      </w:pPr>
      <w:r w:rsidRPr="00E977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6B922CB" wp14:editId="02F5E8D0">
                <wp:simplePos x="0" y="0"/>
                <wp:positionH relativeFrom="column">
                  <wp:posOffset>-82550</wp:posOffset>
                </wp:positionH>
                <wp:positionV relativeFrom="paragraph">
                  <wp:posOffset>155575</wp:posOffset>
                </wp:positionV>
                <wp:extent cx="4617720" cy="895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1EE3" w14:textId="111460D9" w:rsidR="002A2D6C" w:rsidRPr="00366566" w:rsidRDefault="002A2D6C" w:rsidP="008A1973">
                            <w:pPr>
                              <w:spacing w:after="6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000000"/>
                                <w:sz w:val="52"/>
                                <w:szCs w:val="52"/>
                                <w:lang w:val="en-GB" w:eastAsia="en-GB"/>
                              </w:rPr>
                              <w:t>Data Management Plan</w:t>
                            </w:r>
                          </w:p>
                          <w:p w14:paraId="0D70CCB3" w14:textId="77777777" w:rsidR="002A2D6C" w:rsidRPr="008A1973" w:rsidRDefault="002A2D6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22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pt;margin-top:12.25pt;width:363.6pt;height:70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" filled="f" stroked="f">
                <v:textbox>
                  <w:txbxContent>
                    <w:p w14:paraId="629F1EE3" w14:textId="111460D9" w:rsidR="002A2D6C" w:rsidRPr="00366566" w:rsidRDefault="002A2D6C" w:rsidP="008A1973">
                      <w:pPr>
                        <w:spacing w:after="60" w:line="240" w:lineRule="auto"/>
                        <w:rPr>
                          <w:rFonts w:eastAsia="Times New Roman" w:cs="Arial"/>
                          <w:b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eastAsia="Times New Roman" w:cs="Arial"/>
                          <w:b/>
                          <w:color w:val="000000"/>
                          <w:sz w:val="52"/>
                          <w:szCs w:val="52"/>
                          <w:lang w:val="en-GB" w:eastAsia="en-GB"/>
                        </w:rPr>
                        <w:t>Data Management Plan</w:t>
                      </w:r>
                    </w:p>
                    <w:p w14:paraId="0D70CCB3" w14:textId="77777777" w:rsidR="002A2D6C" w:rsidRPr="008A1973" w:rsidRDefault="002A2D6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AF937" w14:textId="762AB6AD" w:rsidR="006A0D68" w:rsidRPr="00E977BA" w:rsidRDefault="006A0D68" w:rsidP="00AE2169">
      <w:pPr>
        <w:pStyle w:val="Heading1"/>
        <w:spacing w:before="0" w:after="0" w:line="240" w:lineRule="auto"/>
        <w:jc w:val="both"/>
        <w:rPr>
          <w:rFonts w:asciiTheme="minorHAnsi" w:hAnsiTheme="minorHAnsi" w:cstheme="minorBidi"/>
          <w:b w:val="0"/>
          <w:bCs w:val="0"/>
          <w:color w:val="auto"/>
          <w:sz w:val="22"/>
          <w:lang w:val="en-GB"/>
        </w:rPr>
      </w:pPr>
    </w:p>
    <w:p w14:paraId="5016CD39" w14:textId="5D05E505" w:rsidR="006A0D68" w:rsidRPr="00E977BA" w:rsidRDefault="006A0D68" w:rsidP="00AE2169">
      <w:pPr>
        <w:pStyle w:val="Heading1"/>
        <w:spacing w:before="0" w:after="0" w:line="240" w:lineRule="auto"/>
        <w:jc w:val="both"/>
        <w:rPr>
          <w:rFonts w:asciiTheme="minorHAnsi" w:hAnsiTheme="minorHAnsi" w:cstheme="minorBidi"/>
          <w:b w:val="0"/>
          <w:bCs w:val="0"/>
          <w:color w:val="auto"/>
          <w:sz w:val="22"/>
          <w:lang w:val="en-GB"/>
        </w:rPr>
      </w:pPr>
    </w:p>
    <w:p w14:paraId="47F629FE" w14:textId="77777777" w:rsidR="006A0D68" w:rsidRPr="00E977BA" w:rsidRDefault="006A0D68" w:rsidP="00AE2169">
      <w:pPr>
        <w:pStyle w:val="Heading1"/>
        <w:spacing w:before="0" w:after="0" w:line="240" w:lineRule="auto"/>
        <w:jc w:val="both"/>
        <w:rPr>
          <w:rFonts w:asciiTheme="minorHAnsi" w:hAnsiTheme="minorHAnsi" w:cstheme="minorBidi"/>
          <w:b w:val="0"/>
          <w:bCs w:val="0"/>
          <w:color w:val="auto"/>
          <w:sz w:val="22"/>
          <w:lang w:val="en-GB"/>
        </w:rPr>
      </w:pPr>
    </w:p>
    <w:p w14:paraId="309EB6EC" w14:textId="68C10A6F" w:rsidR="006A0D68" w:rsidRPr="00E977BA" w:rsidRDefault="006A0D68" w:rsidP="00AE2169">
      <w:pPr>
        <w:pStyle w:val="Heading1"/>
        <w:spacing w:before="0" w:after="0" w:line="240" w:lineRule="auto"/>
        <w:jc w:val="both"/>
        <w:rPr>
          <w:rFonts w:asciiTheme="minorHAnsi" w:hAnsiTheme="minorHAnsi" w:cstheme="minorBidi"/>
          <w:b w:val="0"/>
          <w:bCs w:val="0"/>
          <w:color w:val="auto"/>
          <w:sz w:val="22"/>
          <w:lang w:val="en-GB"/>
        </w:rPr>
      </w:pPr>
    </w:p>
    <w:p w14:paraId="701863A0" w14:textId="77777777" w:rsidR="001C3E9E" w:rsidRDefault="001C3E9E" w:rsidP="001C3E9E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901A1E"/>
          <w:sz w:val="26"/>
          <w:szCs w:val="26"/>
          <w:lang w:eastAsia="en-GB"/>
        </w:rPr>
      </w:pPr>
    </w:p>
    <w:p w14:paraId="559BF85D" w14:textId="77777777" w:rsidR="001C3E9E" w:rsidRDefault="001C3E9E" w:rsidP="001C3E9E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901A1E"/>
          <w:sz w:val="26"/>
          <w:szCs w:val="26"/>
          <w:lang w:eastAsia="en-GB"/>
        </w:rPr>
      </w:pPr>
    </w:p>
    <w:p w14:paraId="5A34E5FD" w14:textId="3FD47C4A" w:rsidR="001C3E9E" w:rsidRPr="001C3E9E" w:rsidRDefault="332264C2" w:rsidP="001C3E9E">
      <w:pPr>
        <w:pStyle w:val="Heading2"/>
        <w:rPr>
          <w:color w:val="2E74B5"/>
          <w:lang w:val="en-GB" w:eastAsia="en-GB"/>
        </w:rPr>
      </w:pPr>
      <w:r w:rsidRPr="5C13DE23">
        <w:rPr>
          <w:lang w:eastAsia="en-GB"/>
        </w:rPr>
        <w:t>DMP </w:t>
      </w:r>
      <w:proofErr w:type="spellStart"/>
      <w:r w:rsidRPr="5C13DE23">
        <w:rPr>
          <w:lang w:eastAsia="en-GB"/>
        </w:rPr>
        <w:t>Details</w:t>
      </w:r>
      <w:proofErr w:type="spellEnd"/>
      <w:r w:rsidRPr="5C13DE23">
        <w:rPr>
          <w:lang w:val="en-GB"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5474"/>
      </w:tblGrid>
      <w:tr w:rsidR="001C3E9E" w:rsidRPr="001C3E9E" w14:paraId="04C4708D" w14:textId="77777777" w:rsidTr="001C3E9E">
        <w:trPr>
          <w:trHeight w:val="42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81246" w14:textId="60487B96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Title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033EB6">
              <w:rPr>
                <w:rFonts w:asciiTheme="minorHAnsi" w:hAnsiTheme="minorHAnsi" w:cstheme="minorHAnsi"/>
                <w:lang w:val="en-GB" w:eastAsia="en-GB"/>
              </w:rPr>
              <w:t>of the Project</w:t>
            </w:r>
          </w:p>
        </w:tc>
        <w:tc>
          <w:tcPr>
            <w:tcW w:w="5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1C878" w14:textId="77777777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</w:tr>
      <w:tr w:rsidR="001C3E9E" w:rsidRPr="001C3E9E" w14:paraId="6C888BB8" w14:textId="77777777" w:rsidTr="001C3E9E">
        <w:trPr>
          <w:trHeight w:val="42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E733D" w14:textId="34E4834A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Author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033EB6">
              <w:rPr>
                <w:rFonts w:asciiTheme="minorHAnsi" w:hAnsiTheme="minorHAnsi" w:cstheme="minorHAnsi"/>
                <w:lang w:val="en-GB" w:eastAsia="en-GB"/>
              </w:rPr>
              <w:t>of the DMP</w:t>
            </w:r>
          </w:p>
          <w:p w14:paraId="4E37D6D5" w14:textId="77777777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983F7" w14:textId="3D939394" w:rsidR="001C3E9E" w:rsidRPr="001C3E9E" w:rsidRDefault="00126D10" w:rsidP="00126D10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N</w:t>
            </w:r>
            <w:r w:rsidR="001C3E9E" w:rsidRPr="001C3E9E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ame, affiliation, contact information</w:t>
            </w:r>
            <w:r w:rsidR="001C3E9E" w:rsidRPr="001C3E9E">
              <w:rPr>
                <w:rFonts w:asciiTheme="minorHAnsi" w:hAnsiTheme="minorHAnsi" w:cstheme="minorHAnsi"/>
                <w:color w:val="808080"/>
                <w:lang w:val="en-GB" w:eastAsia="en-GB"/>
              </w:rPr>
              <w:t> </w:t>
            </w:r>
          </w:p>
        </w:tc>
      </w:tr>
      <w:tr w:rsidR="001C3E9E" w:rsidRPr="001C3E9E" w14:paraId="775F40F9" w14:textId="77777777" w:rsidTr="001C3E9E">
        <w:trPr>
          <w:trHeight w:val="42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50EC0" w14:textId="7A762C76" w:rsidR="001C3E9E" w:rsidRPr="001C3E9E" w:rsidRDefault="00126D10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 xml:space="preserve">DMP </w:t>
            </w:r>
            <w:r w:rsidR="001C3E9E" w:rsidRPr="001C3E9E">
              <w:rPr>
                <w:rFonts w:asciiTheme="minorHAnsi" w:hAnsiTheme="minorHAnsi" w:cstheme="minorHAnsi"/>
                <w:lang w:val="en-US" w:eastAsia="en-GB"/>
              </w:rPr>
              <w:t>Version</w:t>
            </w:r>
            <w:r w:rsidR="001C3E9E"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A03440">
              <w:rPr>
                <w:rFonts w:asciiTheme="minorHAnsi" w:hAnsiTheme="minorHAnsi" w:cstheme="minorHAnsi"/>
                <w:lang w:val="en-GB" w:eastAsia="en-GB"/>
              </w:rPr>
              <w:t>Number</w:t>
            </w:r>
          </w:p>
        </w:tc>
        <w:tc>
          <w:tcPr>
            <w:tcW w:w="5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3ADCC" w14:textId="77777777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</w:tr>
      <w:tr w:rsidR="001C3E9E" w:rsidRPr="001C3E9E" w14:paraId="2266B179" w14:textId="77777777" w:rsidTr="001C3E9E">
        <w:trPr>
          <w:trHeight w:val="42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C96CE" w14:textId="77777777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Date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22A89" w14:textId="77777777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</w:tr>
    </w:tbl>
    <w:p w14:paraId="0E856950" w14:textId="77777777" w:rsidR="001C3E9E" w:rsidRPr="001C3E9E" w:rsidRDefault="001C3E9E" w:rsidP="001C3E9E">
      <w:pPr>
        <w:rPr>
          <w:rFonts w:asciiTheme="minorHAnsi" w:hAnsiTheme="minorHAnsi" w:cstheme="minorHAnsi"/>
          <w:lang w:eastAsia="en-GB"/>
        </w:rPr>
      </w:pPr>
    </w:p>
    <w:p w14:paraId="58B3316B" w14:textId="35B57CE7" w:rsidR="001C3E9E" w:rsidRPr="001C3E9E" w:rsidRDefault="001C3E9E" w:rsidP="001C3E9E">
      <w:pPr>
        <w:pStyle w:val="Heading2"/>
        <w:rPr>
          <w:color w:val="2E74B5"/>
          <w:lang w:val="en-GB" w:eastAsia="en-GB"/>
        </w:rPr>
      </w:pPr>
      <w:r w:rsidRPr="001C3E9E">
        <w:rPr>
          <w:lang w:eastAsia="en-GB"/>
        </w:rPr>
        <w:t>Project Overview</w:t>
      </w:r>
      <w:r w:rsidRPr="001C3E9E">
        <w:rPr>
          <w:lang w:val="en-GB" w:eastAsia="en-GB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3"/>
        <w:gridCol w:w="5517"/>
      </w:tblGrid>
      <w:tr w:rsidR="001C3E9E" w:rsidRPr="001C3E9E" w14:paraId="2DAF4866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BB421" w14:textId="61917100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Funding Body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A4329" w14:textId="127BA5A7" w:rsidR="001C3E9E" w:rsidRPr="00126D10" w:rsidRDefault="001C3E9E" w:rsidP="001C3E9E">
            <w:pPr>
              <w:rPr>
                <w:rFonts w:asciiTheme="minorHAnsi" w:hAnsiTheme="minorHAnsi" w:cstheme="minorHAnsi"/>
                <w:i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FD731A">
              <w:rPr>
                <w:rFonts w:asciiTheme="minorHAnsi" w:hAnsiTheme="minorHAnsi" w:cstheme="minorHAnsi"/>
                <w:i/>
                <w:color w:val="808080" w:themeColor="background1" w:themeShade="80"/>
                <w:lang w:val="en-GB" w:eastAsia="en-GB"/>
              </w:rPr>
              <w:t>If applicable</w:t>
            </w:r>
          </w:p>
        </w:tc>
      </w:tr>
      <w:tr w:rsidR="001C3E9E" w:rsidRPr="001C3E9E" w14:paraId="6479042D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935FD" w14:textId="23A8FDD8" w:rsidR="001C3E9E" w:rsidRPr="001C3E9E" w:rsidRDefault="001C3E9E" w:rsidP="001C3E9E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Grant Number / Project Acronym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908F3" w14:textId="1817F431" w:rsidR="001C3E9E" w:rsidRPr="00126D10" w:rsidRDefault="001C3E9E" w:rsidP="001C3E9E">
            <w:pPr>
              <w:rPr>
                <w:rFonts w:asciiTheme="minorHAnsi" w:hAnsiTheme="minorHAnsi" w:cstheme="minorHAnsi"/>
                <w:i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FD731A">
              <w:rPr>
                <w:rFonts w:asciiTheme="minorHAnsi" w:hAnsiTheme="minorHAnsi" w:cstheme="minorHAnsi"/>
                <w:i/>
                <w:color w:val="808080" w:themeColor="background1" w:themeShade="80"/>
                <w:lang w:val="en-GB" w:eastAsia="en-GB"/>
              </w:rPr>
              <w:t>If applicable</w:t>
            </w:r>
          </w:p>
        </w:tc>
      </w:tr>
      <w:tr w:rsidR="00FA3A21" w:rsidRPr="001C3E9E" w14:paraId="096F3928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78E17" w14:textId="59C6938D" w:rsidR="00FA3A21" w:rsidRPr="001C3E9E" w:rsidRDefault="00FA3A21" w:rsidP="00A03440">
            <w:pPr>
              <w:rPr>
                <w:rFonts w:asciiTheme="minorHAnsi" w:hAnsiTheme="minorHAnsi" w:cstheme="minorHAnsi"/>
                <w:lang w:val="en-US" w:eastAsia="en-GB"/>
              </w:rPr>
            </w:pPr>
            <w:proofErr w:type="spellStart"/>
            <w:r>
              <w:rPr>
                <w:rFonts w:asciiTheme="minorHAnsi" w:hAnsiTheme="minorHAnsi" w:cstheme="minorHAnsi"/>
                <w:lang w:val="en-US" w:eastAsia="en-GB"/>
              </w:rPr>
              <w:t>Workzone</w:t>
            </w:r>
            <w:proofErr w:type="spellEnd"/>
            <w:r>
              <w:rPr>
                <w:rFonts w:asciiTheme="minorHAnsi" w:hAnsiTheme="minorHAnsi" w:cstheme="minorHAnsi"/>
                <w:lang w:val="en-US" w:eastAsia="en-GB"/>
              </w:rPr>
              <w:t xml:space="preserve"> </w:t>
            </w:r>
            <w:r w:rsidR="00A03440">
              <w:rPr>
                <w:rFonts w:asciiTheme="minorHAnsi" w:hAnsiTheme="minorHAnsi" w:cstheme="minorHAnsi"/>
                <w:lang w:val="en-US" w:eastAsia="en-GB"/>
              </w:rPr>
              <w:t>C</w:t>
            </w:r>
            <w:r>
              <w:rPr>
                <w:rFonts w:asciiTheme="minorHAnsi" w:hAnsiTheme="minorHAnsi" w:cstheme="minorHAnsi"/>
                <w:lang w:val="en-US" w:eastAsia="en-GB"/>
              </w:rPr>
              <w:t xml:space="preserve">ase </w:t>
            </w:r>
            <w:r w:rsidR="00A03440">
              <w:rPr>
                <w:rFonts w:asciiTheme="minorHAnsi" w:hAnsiTheme="minorHAnsi" w:cstheme="minorHAnsi"/>
                <w:lang w:val="en-US" w:eastAsia="en-GB"/>
              </w:rPr>
              <w:t>N</w:t>
            </w:r>
            <w:r>
              <w:rPr>
                <w:rFonts w:asciiTheme="minorHAnsi" w:hAnsiTheme="minorHAnsi" w:cstheme="minorHAnsi"/>
                <w:lang w:val="en-US" w:eastAsia="en-GB"/>
              </w:rPr>
              <w:t>umber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2EBDC" w14:textId="7168ECE3" w:rsidR="00FA3A21" w:rsidRPr="001C3E9E" w:rsidRDefault="00FD731A" w:rsidP="00FA3A21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lang w:val="en-GB" w:eastAsia="en-GB"/>
              </w:rPr>
              <w:t>If applicable</w:t>
            </w:r>
          </w:p>
        </w:tc>
      </w:tr>
      <w:tr w:rsidR="00FA3A21" w:rsidRPr="001C3E9E" w14:paraId="5DD98C1C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23181" w14:textId="26280C1A" w:rsidR="00FA3A21" w:rsidRPr="001C3E9E" w:rsidRDefault="00FA3A21" w:rsidP="00A03440">
            <w:pPr>
              <w:spacing w:after="0"/>
              <w:rPr>
                <w:rFonts w:eastAsia="Calibri" w:cs="Arial"/>
                <w:lang w:val="en-US" w:eastAsia="en-GB"/>
              </w:rPr>
            </w:pPr>
            <w:r>
              <w:rPr>
                <w:rFonts w:asciiTheme="minorHAnsi" w:hAnsiTheme="minorHAnsi"/>
                <w:lang w:val="en-US" w:eastAsia="en-GB"/>
              </w:rPr>
              <w:t>Principal I</w:t>
            </w:r>
            <w:r w:rsidRPr="4325F3B5">
              <w:rPr>
                <w:rFonts w:asciiTheme="minorHAnsi" w:hAnsiTheme="minorHAnsi"/>
                <w:lang w:val="en-US" w:eastAsia="en-GB"/>
              </w:rPr>
              <w:t xml:space="preserve">nvestigator 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1DEB5" w14:textId="33B8831E" w:rsidR="00FA3A21" w:rsidRPr="001C3E9E" w:rsidRDefault="00FA3A21" w:rsidP="00FA3A21">
            <w:pPr>
              <w:rPr>
                <w:rFonts w:asciiTheme="minorHAnsi" w:hAnsiTheme="minorHAnsi" w:cstheme="minorHAnsi"/>
                <w:lang w:val="en-GB" w:eastAsia="en-GB"/>
              </w:rPr>
            </w:pPr>
            <w:r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N</w:t>
            </w:r>
            <w:r w:rsidRPr="001C3E9E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ame, affiliation</w:t>
            </w:r>
            <w:r w:rsidRPr="001C3E9E">
              <w:rPr>
                <w:rFonts w:asciiTheme="minorHAnsi" w:hAnsiTheme="minorHAnsi" w:cstheme="minorHAnsi"/>
                <w:color w:val="808080"/>
                <w:lang w:val="en-GB" w:eastAsia="en-GB"/>
              </w:rPr>
              <w:t> </w:t>
            </w:r>
          </w:p>
        </w:tc>
      </w:tr>
      <w:tr w:rsidR="00FA3A21" w:rsidRPr="005C6299" w14:paraId="00E2A4EE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0FD83" w14:textId="10119C49" w:rsidR="00FA3A21" w:rsidRPr="001C3E9E" w:rsidRDefault="00FA3A21" w:rsidP="00FA3A21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 xml:space="preserve">Project </w:t>
            </w:r>
            <w:r w:rsidR="001B356B">
              <w:rPr>
                <w:rFonts w:asciiTheme="minorHAnsi" w:hAnsiTheme="minorHAnsi" w:cstheme="minorHAnsi"/>
                <w:lang w:val="en-US" w:eastAsia="en-GB"/>
              </w:rPr>
              <w:t>Members (including collaborators)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6A87A5" w14:textId="2DF697F5" w:rsidR="00FA3A21" w:rsidRPr="001C3E9E" w:rsidRDefault="00FA3A21" w:rsidP="00A03440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  <w:r w:rsidR="00FD731A">
              <w:rPr>
                <w:rFonts w:asciiTheme="minorHAnsi" w:hAnsiTheme="minorHAnsi" w:cstheme="minorHAnsi"/>
                <w:i/>
                <w:color w:val="808080" w:themeColor="background1" w:themeShade="80"/>
                <w:lang w:val="en-GB" w:eastAsia="en-GB"/>
              </w:rPr>
              <w:t>N</w:t>
            </w:r>
            <w:proofErr w:type="spellStart"/>
            <w:r w:rsidRPr="001C3E9E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ame</w:t>
            </w:r>
            <w:r w:rsidR="00FD731A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s</w:t>
            </w:r>
            <w:proofErr w:type="spellEnd"/>
            <w:r w:rsidR="00FD731A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,</w:t>
            </w:r>
            <w:r w:rsidRPr="001C3E9E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 xml:space="preserve"> affiliation</w:t>
            </w:r>
            <w:r w:rsidR="00FD731A">
              <w:rPr>
                <w:rFonts w:asciiTheme="minorHAnsi" w:hAnsiTheme="minorHAnsi" w:cstheme="minorHAnsi"/>
                <w:i/>
                <w:iCs/>
                <w:color w:val="808080"/>
                <w:lang w:val="en-US" w:eastAsia="en-GB"/>
              </w:rPr>
              <w:t>s (if applicable)</w:t>
            </w:r>
          </w:p>
        </w:tc>
      </w:tr>
      <w:tr w:rsidR="00FA3A21" w:rsidRPr="00FD731A" w14:paraId="4BFD72A6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DC0B5" w14:textId="77777777" w:rsidR="00FA3A21" w:rsidRPr="001C3E9E" w:rsidRDefault="00FA3A21" w:rsidP="00FA3A21">
            <w:pPr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US" w:eastAsia="en-GB"/>
              </w:rPr>
              <w:t>Project Summary</w:t>
            </w: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6AD91" w14:textId="6F87F2D5" w:rsidR="00FA3A21" w:rsidRPr="00A03440" w:rsidRDefault="00FD731A" w:rsidP="00A03440">
            <w:pPr>
              <w:rPr>
                <w:rFonts w:asciiTheme="minorHAnsi" w:hAnsiTheme="minorHAnsi" w:cstheme="minorHAnsi"/>
                <w:i/>
                <w:lang w:val="en-GB" w:eastAsia="en-GB"/>
              </w:rPr>
            </w:pPr>
            <w:r w:rsidRPr="00FD731A">
              <w:rPr>
                <w:rFonts w:asciiTheme="minorHAnsi" w:hAnsiTheme="minorHAnsi" w:cstheme="minorHAnsi"/>
                <w:i/>
                <w:color w:val="808080" w:themeColor="background1" w:themeShade="80"/>
                <w:lang w:val="en-GB" w:eastAsia="en-GB"/>
              </w:rPr>
              <w:t>Preferably max. 10 lines (can be copied from the grant proposal, project description or similar, if available).</w:t>
            </w:r>
          </w:p>
        </w:tc>
      </w:tr>
      <w:tr w:rsidR="00FA3A21" w:rsidRPr="005C6299" w14:paraId="2E43C020" w14:textId="77777777" w:rsidTr="00FA3A21">
        <w:trPr>
          <w:trHeight w:val="570"/>
        </w:trPr>
        <w:tc>
          <w:tcPr>
            <w:tcW w:w="3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419BA" w14:textId="354496C1" w:rsidR="00FA3A21" w:rsidRPr="001C3E9E" w:rsidRDefault="00FA3A21" w:rsidP="00FA3A21">
            <w:pPr>
              <w:rPr>
                <w:rFonts w:asciiTheme="minorHAnsi" w:hAnsiTheme="minorHAnsi"/>
                <w:lang w:val="en-GB" w:eastAsia="en-GB"/>
              </w:rPr>
            </w:pPr>
            <w:r w:rsidRPr="4325F3B5">
              <w:rPr>
                <w:rFonts w:asciiTheme="minorHAnsi" w:hAnsiTheme="minorHAnsi"/>
                <w:lang w:val="en-US" w:eastAsia="en-GB"/>
              </w:rPr>
              <w:t xml:space="preserve">Other Project Documentation 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BE316" w14:textId="4B4FEFE8" w:rsidR="00FA3A21" w:rsidRPr="001C3E9E" w:rsidRDefault="00FD731A" w:rsidP="00FA3A21">
            <w:pPr>
              <w:rPr>
                <w:rFonts w:asciiTheme="minorHAnsi" w:hAnsiTheme="minorHAnsi"/>
                <w:lang w:val="en-GB" w:eastAsia="en-GB"/>
              </w:rPr>
            </w:pPr>
            <w:r>
              <w:rPr>
                <w:rFonts w:asciiTheme="minorHAnsi" w:hAnsiTheme="minorHAnsi"/>
                <w:i/>
                <w:iCs/>
                <w:color w:val="808080" w:themeColor="accent3" w:themeShade="80"/>
                <w:lang w:val="en-US" w:eastAsia="en-GB"/>
              </w:rPr>
              <w:t>Optional (e.g. references to grant proposals</w:t>
            </w:r>
            <w:r w:rsidR="00FA3A21" w:rsidRPr="4325F3B5">
              <w:rPr>
                <w:rFonts w:asciiTheme="minorHAnsi" w:hAnsiTheme="minorHAnsi"/>
                <w:i/>
                <w:iCs/>
                <w:color w:val="808080" w:themeColor="accent3" w:themeShade="80"/>
                <w:lang w:val="en-US" w:eastAsia="en-GB"/>
              </w:rPr>
              <w:t xml:space="preserve">, project descriptions, </w:t>
            </w:r>
            <w:r w:rsidR="00CE206D">
              <w:rPr>
                <w:rFonts w:asciiTheme="minorHAnsi" w:hAnsiTheme="minorHAnsi"/>
                <w:i/>
                <w:iCs/>
                <w:color w:val="808080" w:themeColor="accent3" w:themeShade="80"/>
                <w:lang w:val="en-US" w:eastAsia="en-GB"/>
              </w:rPr>
              <w:t>work plans, protocols and publications).</w:t>
            </w:r>
          </w:p>
        </w:tc>
      </w:tr>
    </w:tbl>
    <w:p w14:paraId="1D5A13B1" w14:textId="4E44947A" w:rsidR="001C3E9E" w:rsidRPr="001C3E9E" w:rsidRDefault="001C3E9E" w:rsidP="001C3E9E">
      <w:pPr>
        <w:rPr>
          <w:rFonts w:asciiTheme="minorHAnsi" w:hAnsiTheme="minorHAnsi" w:cstheme="minorHAnsi"/>
          <w:lang w:val="en-US" w:eastAsia="en-GB"/>
        </w:rPr>
      </w:pPr>
    </w:p>
    <w:p w14:paraId="066923E5" w14:textId="77777777" w:rsidR="001C3E9E" w:rsidRPr="001C3E9E" w:rsidRDefault="001C3E9E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  <w:r w:rsidRPr="001C3E9E">
        <w:rPr>
          <w:rFonts w:asciiTheme="minorHAnsi" w:hAnsiTheme="minorHAnsi" w:cstheme="minorHAnsi"/>
          <w:lang w:val="en-US" w:eastAsia="en-GB"/>
        </w:rPr>
        <w:br w:type="page"/>
      </w:r>
    </w:p>
    <w:p w14:paraId="782E4C23" w14:textId="7D9C4FBC" w:rsidR="001C3E9E" w:rsidRPr="001C3E9E" w:rsidRDefault="001C3E9E" w:rsidP="07AA6F94">
      <w:pPr>
        <w:pStyle w:val="Heading2"/>
        <w:spacing w:before="0" w:after="0" w:line="240" w:lineRule="auto"/>
        <w:rPr>
          <w:lang w:val="en-GB" w:eastAsia="en-GB"/>
        </w:rPr>
      </w:pPr>
      <w:r w:rsidRPr="07AA6F94">
        <w:rPr>
          <w:lang w:val="en-US" w:eastAsia="en-GB"/>
        </w:rPr>
        <w:lastRenderedPageBreak/>
        <w:t xml:space="preserve">1. </w:t>
      </w:r>
      <w:r w:rsidR="2D0483F2" w:rsidRPr="07AA6F94">
        <w:rPr>
          <w:lang w:val="en-US" w:eastAsia="en-GB"/>
        </w:rPr>
        <w:t>Data description</w:t>
      </w:r>
    </w:p>
    <w:p w14:paraId="0913DE48" w14:textId="77777777" w:rsidR="00741B7F" w:rsidRDefault="00741B7F" w:rsidP="00741B7F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232BC39E" w14:textId="2EDC23B7" w:rsidR="001C3E9E" w:rsidRPr="001C3E9E" w:rsidRDefault="332264C2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>1</w:t>
      </w:r>
      <w:r w:rsidRPr="5C13DE23">
        <w:rPr>
          <w:rFonts w:asciiTheme="minorHAnsi" w:hAnsiTheme="minorHAnsi"/>
          <w:lang w:val="en-US" w:eastAsia="en-GB"/>
        </w:rPr>
        <w:t xml:space="preserve">.1 </w:t>
      </w:r>
      <w:r w:rsidR="00A15024">
        <w:rPr>
          <w:rFonts w:asciiTheme="minorHAnsi" w:hAnsiTheme="minorHAnsi"/>
          <w:lang w:val="en-US" w:eastAsia="en-GB"/>
        </w:rPr>
        <w:t>Describe w</w:t>
      </w:r>
      <w:r w:rsidR="01A83197" w:rsidRPr="5C13DE23">
        <w:rPr>
          <w:rFonts w:asciiTheme="minorHAnsi" w:hAnsiTheme="minorHAnsi"/>
          <w:lang w:val="en-US" w:eastAsia="en-GB"/>
        </w:rPr>
        <w:t>hat</w:t>
      </w:r>
      <w:r w:rsidRPr="5C13DE23">
        <w:rPr>
          <w:rFonts w:asciiTheme="minorHAnsi" w:hAnsiTheme="minorHAnsi"/>
          <w:lang w:val="en-US" w:eastAsia="en-GB"/>
        </w:rPr>
        <w:t xml:space="preserve"> material and data will</w:t>
      </w:r>
      <w:r w:rsidR="02A94188" w:rsidRPr="5C13DE23">
        <w:rPr>
          <w:rFonts w:asciiTheme="minorHAnsi" w:hAnsiTheme="minorHAnsi"/>
          <w:lang w:val="en-US" w:eastAsia="en-GB"/>
        </w:rPr>
        <w:t xml:space="preserve"> be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2A94188" w:rsidRPr="5C13DE23">
        <w:rPr>
          <w:rFonts w:asciiTheme="minorHAnsi" w:hAnsiTheme="minorHAnsi"/>
          <w:lang w:val="en-US" w:eastAsia="en-GB"/>
        </w:rPr>
        <w:t xml:space="preserve">collected, observed, generated, created or reused </w:t>
      </w:r>
      <w:r w:rsidRPr="5C13DE23">
        <w:rPr>
          <w:rFonts w:asciiTheme="minorHAnsi" w:hAnsiTheme="minorHAnsi"/>
          <w:lang w:val="en-US" w:eastAsia="en-GB"/>
        </w:rPr>
        <w:t xml:space="preserve">in </w:t>
      </w:r>
      <w:r w:rsidR="02A94188" w:rsidRPr="5C13DE23">
        <w:rPr>
          <w:rFonts w:asciiTheme="minorHAnsi" w:hAnsiTheme="minorHAnsi"/>
          <w:lang w:val="en-US" w:eastAsia="en-GB"/>
        </w:rPr>
        <w:t>the</w:t>
      </w:r>
      <w:r w:rsidRPr="5C13DE23">
        <w:rPr>
          <w:rFonts w:asciiTheme="minorHAnsi" w:hAnsiTheme="minorHAnsi"/>
          <w:lang w:val="en-US" w:eastAsia="en-GB"/>
        </w:rPr>
        <w:t xml:space="preserve"> project</w:t>
      </w:r>
      <w:r w:rsidR="00033EB6">
        <w:rPr>
          <w:rFonts w:asciiTheme="minorHAnsi" w:hAnsiTheme="minorHAnsi"/>
          <w:lang w:val="en-US" w:eastAsia="en-GB"/>
        </w:rPr>
        <w:t>.</w:t>
      </w:r>
      <w:r w:rsidR="00A15024">
        <w:rPr>
          <w:rFonts w:asciiTheme="minorHAnsi" w:hAnsiTheme="minorHAnsi"/>
          <w:lang w:val="en-US" w:eastAsia="en-GB"/>
        </w:rPr>
        <w:t xml:space="preserve"> </w:t>
      </w:r>
      <w:r w:rsidR="00393861">
        <w:rPr>
          <w:rFonts w:asciiTheme="minorHAnsi" w:hAnsiTheme="minorHAnsi"/>
          <w:lang w:val="en-US" w:eastAsia="en-GB"/>
        </w:rPr>
        <w:t>F</w:t>
      </w:r>
      <w:r w:rsidR="7655ED46" w:rsidRPr="5C13DE23">
        <w:rPr>
          <w:rFonts w:asciiTheme="minorHAnsi" w:hAnsiTheme="minorHAnsi"/>
          <w:lang w:val="en-GB" w:eastAsia="en-GB"/>
        </w:rPr>
        <w:t xml:space="preserve">or </w:t>
      </w:r>
      <w:r w:rsidR="45524FC9" w:rsidRPr="5C13DE23">
        <w:rPr>
          <w:rFonts w:asciiTheme="minorHAnsi" w:hAnsiTheme="minorHAnsi"/>
          <w:lang w:val="en-GB" w:eastAsia="en-GB"/>
        </w:rPr>
        <w:t xml:space="preserve">the </w:t>
      </w:r>
      <w:r w:rsidR="7655ED46" w:rsidRPr="5C13DE23">
        <w:rPr>
          <w:rFonts w:asciiTheme="minorHAnsi" w:hAnsiTheme="minorHAnsi"/>
          <w:lang w:val="en-GB" w:eastAsia="en-GB"/>
        </w:rPr>
        <w:t xml:space="preserve">different types of research data, </w:t>
      </w:r>
      <w:r w:rsidR="00A15024">
        <w:rPr>
          <w:rFonts w:asciiTheme="minorHAnsi" w:hAnsiTheme="minorHAnsi"/>
          <w:lang w:val="en-GB" w:eastAsia="en-GB"/>
        </w:rPr>
        <w:t>address</w:t>
      </w:r>
      <w:r w:rsidR="7655ED46" w:rsidRPr="5C13DE23">
        <w:rPr>
          <w:rFonts w:asciiTheme="minorHAnsi" w:hAnsiTheme="minorHAnsi"/>
          <w:lang w:val="en-GB" w:eastAsia="en-GB"/>
        </w:rPr>
        <w:t xml:space="preserve"> their:</w:t>
      </w:r>
    </w:p>
    <w:p w14:paraId="48AD4A64" w14:textId="7FEB13C2" w:rsidR="001C3E9E" w:rsidRPr="001C3E9E" w:rsidRDefault="332264C2" w:rsidP="07AA6F94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 xml:space="preserve">Origin / </w:t>
      </w:r>
      <w:r w:rsidRPr="5C13DE23">
        <w:rPr>
          <w:rFonts w:asciiTheme="minorHAnsi" w:hAnsiTheme="minorHAnsi"/>
          <w:lang w:eastAsia="en-GB"/>
        </w:rPr>
        <w:t>Source</w:t>
      </w:r>
    </w:p>
    <w:p w14:paraId="3B0BAB21" w14:textId="7861FDF2" w:rsidR="001C3E9E" w:rsidRPr="001C3E9E" w:rsidRDefault="332264C2" w:rsidP="07AA6F94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proofErr w:type="spellStart"/>
      <w:r w:rsidRPr="5C13DE23">
        <w:rPr>
          <w:rFonts w:asciiTheme="minorHAnsi" w:hAnsiTheme="minorHAnsi"/>
          <w:lang w:eastAsia="en-GB"/>
        </w:rPr>
        <w:t>Estimated</w:t>
      </w:r>
      <w:proofErr w:type="spellEnd"/>
      <w:r w:rsidRPr="5C13DE23">
        <w:rPr>
          <w:rFonts w:asciiTheme="minorHAnsi" w:hAnsiTheme="minorHAnsi"/>
          <w:lang w:eastAsia="en-GB"/>
        </w:rPr>
        <w:t> </w:t>
      </w:r>
      <w:proofErr w:type="spellStart"/>
      <w:r w:rsidRPr="5C13DE23">
        <w:rPr>
          <w:rFonts w:asciiTheme="minorHAnsi" w:hAnsiTheme="minorHAnsi"/>
          <w:lang w:eastAsia="en-GB"/>
        </w:rPr>
        <w:t>size</w:t>
      </w:r>
      <w:proofErr w:type="spellEnd"/>
      <w:r w:rsidRPr="5C13DE23">
        <w:rPr>
          <w:rFonts w:asciiTheme="minorHAnsi" w:hAnsiTheme="minorHAnsi"/>
          <w:lang w:eastAsia="en-GB"/>
        </w:rPr>
        <w:t> / Volume</w:t>
      </w:r>
    </w:p>
    <w:p w14:paraId="49B0F1CC" w14:textId="3811AE75" w:rsidR="001C3E9E" w:rsidRPr="001C3E9E" w:rsidRDefault="332264C2" w:rsidP="07AA6F94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proofErr w:type="spellStart"/>
      <w:r w:rsidRPr="5C13DE23">
        <w:rPr>
          <w:rFonts w:asciiTheme="minorHAnsi" w:hAnsiTheme="minorHAnsi"/>
          <w:lang w:eastAsia="en-GB"/>
        </w:rPr>
        <w:t>Expected</w:t>
      </w:r>
      <w:proofErr w:type="spellEnd"/>
      <w:r w:rsidRPr="5C13DE23">
        <w:rPr>
          <w:rFonts w:asciiTheme="minorHAnsi" w:hAnsiTheme="minorHAnsi"/>
          <w:lang w:eastAsia="en-GB"/>
        </w:rPr>
        <w:t> format</w:t>
      </w:r>
      <w:r w:rsidR="00E048D5">
        <w:rPr>
          <w:rFonts w:asciiTheme="minorHAnsi" w:hAnsiTheme="minorHAnsi"/>
          <w:lang w:eastAsia="en-GB"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E9E" w:rsidRPr="001C3E9E" w14:paraId="3C0B6667" w14:textId="77777777" w:rsidTr="001C3E9E">
        <w:tc>
          <w:tcPr>
            <w:tcW w:w="9016" w:type="dxa"/>
          </w:tcPr>
          <w:p w14:paraId="34891C2A" w14:textId="77777777" w:rsid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  <w:p w14:paraId="0F25E694" w14:textId="722FF2F9" w:rsidR="001C3E9E" w:rsidRP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2510BE8B" w14:textId="77777777" w:rsidR="001C3E9E" w:rsidRDefault="001C3E9E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36DBE929" w14:textId="77D3BCA2" w:rsidR="001C3E9E" w:rsidRPr="001C3E9E" w:rsidRDefault="332264C2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>1</w:t>
      </w:r>
      <w:r w:rsidRPr="5C13DE23">
        <w:rPr>
          <w:rFonts w:asciiTheme="minorHAnsi" w:hAnsiTheme="minorHAnsi"/>
          <w:lang w:val="en-US" w:eastAsia="en-GB"/>
        </w:rPr>
        <w:t xml:space="preserve">.2 </w:t>
      </w:r>
      <w:r w:rsidR="00E55323">
        <w:rPr>
          <w:rFonts w:asciiTheme="minorHAnsi" w:hAnsiTheme="minorHAnsi"/>
          <w:lang w:val="en-US" w:eastAsia="en-GB"/>
        </w:rPr>
        <w:t xml:space="preserve">Describe </w:t>
      </w:r>
      <w:r w:rsidRPr="5C13DE23">
        <w:rPr>
          <w:rFonts w:asciiTheme="minorHAnsi" w:hAnsiTheme="minorHAnsi"/>
          <w:lang w:val="en-US" w:eastAsia="en-GB"/>
        </w:rPr>
        <w:t xml:space="preserve">any material and data that </w:t>
      </w:r>
      <w:r w:rsidR="00CC1D31">
        <w:rPr>
          <w:rFonts w:asciiTheme="minorHAnsi" w:hAnsiTheme="minorHAnsi"/>
          <w:lang w:val="en-US" w:eastAsia="en-GB"/>
        </w:rPr>
        <w:t xml:space="preserve">contain sensitive </w:t>
      </w:r>
      <w:r w:rsidRPr="5C13DE23">
        <w:rPr>
          <w:rFonts w:asciiTheme="minorHAnsi" w:hAnsiTheme="minorHAnsi"/>
          <w:lang w:val="en-US" w:eastAsia="en-GB"/>
        </w:rPr>
        <w:t>information</w:t>
      </w:r>
      <w:r w:rsidR="68FAB836" w:rsidRPr="5C13DE23">
        <w:rPr>
          <w:rFonts w:asciiTheme="minorHAnsi" w:hAnsiTheme="minorHAnsi"/>
          <w:lang w:val="en-US" w:eastAsia="en-GB"/>
        </w:rPr>
        <w:t>, including:</w:t>
      </w:r>
    </w:p>
    <w:p w14:paraId="209CAEA6" w14:textId="77777777" w:rsidR="001C3E9E" w:rsidRPr="00126D10" w:rsidRDefault="332264C2" w:rsidP="5C13DE23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 w:rsidRPr="00A15024">
        <w:rPr>
          <w:rFonts w:asciiTheme="minorHAnsi" w:hAnsiTheme="minorHAnsi"/>
          <w:lang w:val="en-GB" w:eastAsia="en-GB"/>
        </w:rPr>
        <w:t>Personal data</w:t>
      </w:r>
      <w:r w:rsidRPr="5C13DE23">
        <w:rPr>
          <w:rFonts w:asciiTheme="minorHAnsi" w:hAnsiTheme="minorHAnsi"/>
          <w:lang w:val="en-GB" w:eastAsia="en-GB"/>
        </w:rPr>
        <w:t> </w:t>
      </w:r>
    </w:p>
    <w:p w14:paraId="35E4CEF4" w14:textId="77777777" w:rsidR="001C3E9E" w:rsidRPr="00126D10" w:rsidRDefault="332264C2" w:rsidP="5C13DE23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 w:rsidRPr="00A15024">
        <w:rPr>
          <w:rFonts w:asciiTheme="minorHAnsi" w:hAnsiTheme="minorHAnsi"/>
          <w:lang w:val="en-GB" w:eastAsia="en-GB"/>
        </w:rPr>
        <w:t>Human biological material, including biobanks</w:t>
      </w:r>
      <w:r w:rsidRPr="5C13DE23">
        <w:rPr>
          <w:rFonts w:asciiTheme="minorHAnsi" w:hAnsiTheme="minorHAnsi"/>
          <w:lang w:val="en-GB" w:eastAsia="en-GB"/>
        </w:rPr>
        <w:t> </w:t>
      </w:r>
    </w:p>
    <w:p w14:paraId="25E42668" w14:textId="77777777" w:rsidR="001C3E9E" w:rsidRPr="00126D10" w:rsidRDefault="332264C2" w:rsidP="00126D10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 w:rsidRPr="00A15024">
        <w:rPr>
          <w:rFonts w:asciiTheme="minorHAnsi" w:hAnsiTheme="minorHAnsi"/>
          <w:lang w:val="en-GB" w:eastAsia="en-GB"/>
        </w:rPr>
        <w:t>Classified information</w:t>
      </w:r>
      <w:r w:rsidRPr="5C13DE23">
        <w:rPr>
          <w:rFonts w:asciiTheme="minorHAnsi" w:hAnsiTheme="minorHAnsi"/>
          <w:lang w:val="en-GB" w:eastAsia="en-GB"/>
        </w:rPr>
        <w:t> </w:t>
      </w:r>
    </w:p>
    <w:p w14:paraId="70E479B1" w14:textId="531E2A46" w:rsidR="00E55323" w:rsidRDefault="332264C2" w:rsidP="00E55323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 w:rsidRPr="00E55323">
        <w:rPr>
          <w:rFonts w:asciiTheme="minorHAnsi" w:hAnsiTheme="minorHAnsi"/>
          <w:lang w:val="en-GB" w:eastAsia="en-GB"/>
        </w:rPr>
        <w:t>Confidential </w:t>
      </w:r>
      <w:r w:rsidR="00CC1D31">
        <w:rPr>
          <w:rFonts w:asciiTheme="minorHAnsi" w:hAnsiTheme="minorHAnsi"/>
          <w:lang w:val="en-GB" w:eastAsia="en-GB"/>
        </w:rPr>
        <w:t>(</w:t>
      </w:r>
      <w:r w:rsidRPr="00E55323">
        <w:rPr>
          <w:rFonts w:asciiTheme="minorHAnsi" w:hAnsiTheme="minorHAnsi"/>
          <w:lang w:val="en-GB" w:eastAsia="en-GB"/>
        </w:rPr>
        <w:t>business</w:t>
      </w:r>
      <w:r w:rsidR="00CC1D31">
        <w:rPr>
          <w:rFonts w:asciiTheme="minorHAnsi" w:hAnsiTheme="minorHAnsi"/>
          <w:lang w:val="en-GB" w:eastAsia="en-GB"/>
        </w:rPr>
        <w:t>)</w:t>
      </w:r>
      <w:r w:rsidRPr="00E55323">
        <w:rPr>
          <w:rFonts w:asciiTheme="minorHAnsi" w:hAnsiTheme="minorHAnsi"/>
          <w:lang w:val="en-GB" w:eastAsia="en-GB"/>
        </w:rPr>
        <w:t xml:space="preserve"> information</w:t>
      </w:r>
    </w:p>
    <w:p w14:paraId="3C8AA565" w14:textId="2A4F87FE" w:rsidR="332264C2" w:rsidRPr="00E55323" w:rsidRDefault="00E55323" w:rsidP="00E55323">
      <w:pPr>
        <w:pStyle w:val="ListBullet"/>
        <w:spacing w:after="0"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 xml:space="preserve">Any other material or </w:t>
      </w:r>
      <w:r w:rsidR="1EFFD32B" w:rsidRPr="00E55323">
        <w:rPr>
          <w:rFonts w:asciiTheme="minorHAnsi" w:hAnsiTheme="minorHAnsi"/>
          <w:lang w:val="en-GB" w:eastAsia="en-GB"/>
        </w:rPr>
        <w:t>data that</w:t>
      </w:r>
      <w:r w:rsidR="59FB87F3" w:rsidRPr="00E55323">
        <w:rPr>
          <w:rFonts w:asciiTheme="minorHAnsi" w:hAnsiTheme="minorHAnsi"/>
          <w:lang w:val="en-GB" w:eastAsia="en-GB"/>
        </w:rPr>
        <w:t xml:space="preserve"> must be protected to safeguard the security of individuals, </w:t>
      </w:r>
      <w:r w:rsidR="50DEBBF2" w:rsidRPr="00E55323">
        <w:rPr>
          <w:rFonts w:asciiTheme="minorHAnsi" w:hAnsiTheme="minorHAnsi"/>
          <w:lang w:val="en-GB" w:eastAsia="en-GB"/>
        </w:rPr>
        <w:t xml:space="preserve">organisms, </w:t>
      </w:r>
      <w:r w:rsidR="59FB87F3" w:rsidRPr="00E55323">
        <w:rPr>
          <w:rFonts w:asciiTheme="minorHAnsi" w:hAnsiTheme="minorHAnsi"/>
          <w:lang w:val="en-GB" w:eastAsia="en-GB"/>
        </w:rPr>
        <w:t>communities, organisations</w:t>
      </w:r>
      <w:r w:rsidR="3662437D" w:rsidRPr="00E55323">
        <w:rPr>
          <w:rFonts w:asciiTheme="minorHAnsi" w:hAnsiTheme="minorHAnsi"/>
          <w:lang w:val="en-GB" w:eastAsia="en-GB"/>
        </w:rPr>
        <w:t>, etc</w:t>
      </w:r>
      <w:r w:rsidR="042670EC" w:rsidRPr="00E55323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E9E" w:rsidRPr="005C6299" w14:paraId="7F6D603E" w14:textId="77777777" w:rsidTr="001C3E9E">
        <w:tc>
          <w:tcPr>
            <w:tcW w:w="9016" w:type="dxa"/>
          </w:tcPr>
          <w:p w14:paraId="7209D622" w14:textId="42820861" w:rsid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  <w:r w:rsidRPr="001C3E9E">
              <w:rPr>
                <w:rFonts w:asciiTheme="minorHAnsi" w:hAnsiTheme="minorHAnsi" w:cstheme="minorHAnsi"/>
                <w:lang w:val="en-GB" w:eastAsia="en-GB"/>
              </w:rPr>
              <w:t> </w:t>
            </w:r>
          </w:p>
          <w:p w14:paraId="3806FEE5" w14:textId="07736C2E" w:rsid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17435A87" w14:textId="77777777" w:rsidR="00741B7F" w:rsidRPr="00126D10" w:rsidRDefault="00741B7F" w:rsidP="00126D10">
      <w:pPr>
        <w:rPr>
          <w:lang w:val="en-GB" w:eastAsia="en-GB"/>
        </w:rPr>
      </w:pPr>
    </w:p>
    <w:p w14:paraId="20E847E3" w14:textId="1253BF39" w:rsidR="001C3E9E" w:rsidRDefault="332264C2" w:rsidP="00126D10">
      <w:pPr>
        <w:pStyle w:val="Heading2"/>
        <w:spacing w:before="0" w:after="0" w:line="240" w:lineRule="auto"/>
        <w:rPr>
          <w:lang w:val="en-GB" w:eastAsia="en-GB"/>
        </w:rPr>
      </w:pPr>
      <w:r w:rsidRPr="5C13DE23">
        <w:rPr>
          <w:lang w:val="en-GB" w:eastAsia="en-GB"/>
        </w:rPr>
        <w:t>2. Right to research data</w:t>
      </w:r>
      <w:r w:rsidR="525BDB5C" w:rsidRPr="5C13DE23">
        <w:rPr>
          <w:lang w:val="en-GB" w:eastAsia="en-GB"/>
        </w:rPr>
        <w:t xml:space="preserve"> </w:t>
      </w:r>
      <w:r w:rsidR="000A6927">
        <w:rPr>
          <w:lang w:val="en-GB" w:eastAsia="en-GB"/>
        </w:rPr>
        <w:t xml:space="preserve"> </w:t>
      </w:r>
    </w:p>
    <w:p w14:paraId="4ACEC07F" w14:textId="77777777" w:rsidR="00741B7F" w:rsidRDefault="00741B7F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68FDEF54" w14:textId="783850AC" w:rsidR="001C3E9E" w:rsidRDefault="332264C2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 xml:space="preserve">2.1 </w:t>
      </w:r>
      <w:r w:rsidR="00A15024">
        <w:rPr>
          <w:rFonts w:asciiTheme="minorHAnsi" w:hAnsiTheme="minorHAnsi"/>
          <w:lang w:val="en-US" w:eastAsia="en-GB"/>
        </w:rPr>
        <w:t xml:space="preserve">Address whether there </w:t>
      </w:r>
      <w:r w:rsidR="00A03440">
        <w:rPr>
          <w:rFonts w:asciiTheme="minorHAnsi" w:hAnsiTheme="minorHAnsi"/>
          <w:lang w:val="en-US" w:eastAsia="en-GB"/>
        </w:rPr>
        <w:t xml:space="preserve">are </w:t>
      </w:r>
      <w:r w:rsidR="00140725">
        <w:rPr>
          <w:rFonts w:asciiTheme="minorHAnsi" w:hAnsiTheme="minorHAnsi"/>
          <w:lang w:val="en-US" w:eastAsia="en-GB"/>
        </w:rPr>
        <w:t xml:space="preserve">any access restrictions to material and data </w:t>
      </w:r>
      <w:r w:rsidR="515B7A00" w:rsidRPr="5C13DE23">
        <w:rPr>
          <w:rFonts w:asciiTheme="minorHAnsi" w:hAnsiTheme="minorHAnsi"/>
          <w:lang w:val="en-US" w:eastAsia="en-GB"/>
        </w:rPr>
        <w:t>during the project</w:t>
      </w:r>
      <w:r w:rsidR="005C6299">
        <w:rPr>
          <w:rFonts w:asciiTheme="minorHAnsi" w:hAnsiTheme="minorHAnsi"/>
          <w:lang w:val="en-US" w:eastAsia="en-GB"/>
        </w:rPr>
        <w:t>.</w:t>
      </w:r>
      <w:r w:rsidR="00A15024">
        <w:rPr>
          <w:rFonts w:asciiTheme="minorHAnsi" w:hAnsiTheme="minorHAnsi"/>
          <w:lang w:val="en-US" w:eastAsia="en-GB"/>
        </w:rPr>
        <w:t xml:space="preserve"> If so, describe w</w:t>
      </w:r>
      <w:r w:rsidR="00140725">
        <w:rPr>
          <w:rFonts w:asciiTheme="minorHAnsi" w:hAnsiTheme="minorHAnsi"/>
          <w:lang w:val="en-US" w:eastAsia="en-GB"/>
        </w:rPr>
        <w:t>ho can have access to the material and</w:t>
      </w:r>
      <w:r w:rsidR="02A94188" w:rsidRPr="5C13DE23">
        <w:rPr>
          <w:rFonts w:asciiTheme="minorHAnsi" w:hAnsiTheme="minorHAnsi"/>
          <w:lang w:val="en-US" w:eastAsia="en-GB"/>
        </w:rPr>
        <w:t xml:space="preserve"> data during the project, under which conditions, and in what timeframe</w:t>
      </w:r>
      <w:r w:rsidR="00A15024">
        <w:rPr>
          <w:rFonts w:asciiTheme="minorHAnsi" w:hAnsiTheme="minorHAnsi"/>
          <w:lang w:val="en-US" w:eastAsia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E9E" w:rsidRPr="005C6299" w14:paraId="7C1C7009" w14:textId="77777777" w:rsidTr="001C3E9E">
        <w:tc>
          <w:tcPr>
            <w:tcW w:w="9016" w:type="dxa"/>
          </w:tcPr>
          <w:p w14:paraId="402D2742" w14:textId="77777777" w:rsid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08ECB65B" w14:textId="2540C0B2" w:rsidR="001C3E9E" w:rsidRDefault="001C3E9E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2107DB86" w14:textId="7F7ED800" w:rsidR="001C3E9E" w:rsidRDefault="001C3E9E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40316F10" w14:textId="56B9976E" w:rsidR="00CF0B47" w:rsidRDefault="02A94188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 xml:space="preserve">2.2 Describe any </w:t>
      </w:r>
      <w:r w:rsidR="2DFDED2E" w:rsidRPr="5C13DE23">
        <w:rPr>
          <w:rFonts w:asciiTheme="minorHAnsi" w:hAnsiTheme="minorHAnsi"/>
          <w:lang w:val="en-GB" w:eastAsia="en-GB"/>
        </w:rPr>
        <w:t>material</w:t>
      </w:r>
      <w:r w:rsidR="00140725">
        <w:rPr>
          <w:rFonts w:asciiTheme="minorHAnsi" w:hAnsiTheme="minorHAnsi"/>
          <w:lang w:val="en-GB" w:eastAsia="en-GB"/>
        </w:rPr>
        <w:t xml:space="preserve"> and data</w:t>
      </w:r>
      <w:r w:rsidR="7BA27460" w:rsidRPr="5C13DE23">
        <w:rPr>
          <w:rFonts w:asciiTheme="minorHAnsi" w:hAnsiTheme="minorHAnsi"/>
          <w:lang w:val="en-GB" w:eastAsia="en-GB"/>
        </w:rPr>
        <w:t xml:space="preserve"> in the project that are subject to intellectual property rights</w:t>
      </w:r>
      <w:r w:rsidR="000A6927">
        <w:rPr>
          <w:rFonts w:asciiTheme="minorHAnsi" w:hAnsiTheme="minorHAnsi"/>
          <w:lang w:val="en-GB" w:eastAsia="en-GB"/>
        </w:rPr>
        <w:t>.</w:t>
      </w:r>
      <w:r w:rsidR="4CC7FDF8" w:rsidRPr="5C13DE23">
        <w:rPr>
          <w:rFonts w:asciiTheme="minorHAnsi" w:hAnsiTheme="minorHAnsi"/>
          <w:lang w:val="en-GB"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B7F" w:rsidRPr="005C6299" w14:paraId="588811EE" w14:textId="77777777" w:rsidTr="00741B7F">
        <w:tc>
          <w:tcPr>
            <w:tcW w:w="9016" w:type="dxa"/>
          </w:tcPr>
          <w:p w14:paraId="2EEE9E9A" w14:textId="77777777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2E283BBA" w14:textId="548289D5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11FF056B" w14:textId="77777777" w:rsidR="00741B7F" w:rsidRDefault="00741B7F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14F0A8D1" w14:textId="5E5DA070" w:rsidR="00CF0B47" w:rsidRDefault="7BA27460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 xml:space="preserve">2.3 </w:t>
      </w:r>
      <w:r w:rsidR="00033EB6">
        <w:rPr>
          <w:rFonts w:asciiTheme="minorHAnsi" w:hAnsiTheme="minorHAnsi"/>
          <w:lang w:val="en-GB" w:eastAsia="en-GB"/>
        </w:rPr>
        <w:t>L</w:t>
      </w:r>
      <w:r w:rsidRPr="5C13DE23">
        <w:rPr>
          <w:rFonts w:asciiTheme="minorHAnsi" w:hAnsiTheme="minorHAnsi"/>
          <w:lang w:val="en-GB" w:eastAsia="en-GB"/>
        </w:rPr>
        <w:t>ist any agreements</w:t>
      </w:r>
      <w:r w:rsidR="191C58A9" w:rsidRPr="5C13DE23">
        <w:rPr>
          <w:rFonts w:asciiTheme="minorHAnsi" w:hAnsiTheme="minorHAnsi"/>
          <w:lang w:val="en-GB" w:eastAsia="en-GB"/>
        </w:rPr>
        <w:t xml:space="preserve"> or contracts</w:t>
      </w:r>
      <w:r w:rsidRPr="5C13DE23">
        <w:rPr>
          <w:rFonts w:asciiTheme="minorHAnsi" w:hAnsiTheme="minorHAnsi"/>
          <w:lang w:val="en-GB" w:eastAsia="en-GB"/>
        </w:rPr>
        <w:t xml:space="preserve"> set up in the project that contain provisions</w:t>
      </w:r>
      <w:r w:rsidR="4F61F4F4" w:rsidRPr="5C13DE23">
        <w:rPr>
          <w:rFonts w:asciiTheme="minorHAnsi" w:hAnsiTheme="minorHAnsi"/>
          <w:lang w:val="en-GB" w:eastAsia="en-GB"/>
        </w:rPr>
        <w:t xml:space="preserve"> on</w:t>
      </w:r>
      <w:r w:rsidRPr="5C13DE23">
        <w:rPr>
          <w:rFonts w:asciiTheme="minorHAnsi" w:hAnsiTheme="minorHAnsi"/>
          <w:lang w:val="en-GB" w:eastAsia="en-GB"/>
        </w:rPr>
        <w:t xml:space="preserve"> rights to </w:t>
      </w:r>
      <w:r w:rsidR="00140725">
        <w:rPr>
          <w:rFonts w:asciiTheme="minorHAnsi" w:hAnsiTheme="minorHAnsi"/>
          <w:lang w:val="en-GB" w:eastAsia="en-GB"/>
        </w:rPr>
        <w:t xml:space="preserve">material and </w:t>
      </w:r>
      <w:r w:rsidRPr="5C13DE23">
        <w:rPr>
          <w:rFonts w:asciiTheme="minorHAnsi" w:hAnsiTheme="minorHAnsi"/>
          <w:lang w:val="en-GB" w:eastAsia="en-GB"/>
        </w:rPr>
        <w:t xml:space="preserve">data, such as </w:t>
      </w:r>
      <w:r w:rsidR="000A6927">
        <w:rPr>
          <w:rFonts w:asciiTheme="minorHAnsi" w:hAnsiTheme="minorHAnsi"/>
          <w:lang w:val="en-GB" w:eastAsia="en-GB"/>
        </w:rPr>
        <w:t xml:space="preserve">research </w:t>
      </w:r>
      <w:r w:rsidRPr="5C13DE23">
        <w:rPr>
          <w:rFonts w:asciiTheme="minorHAnsi" w:hAnsiTheme="minorHAnsi"/>
          <w:lang w:val="en-GB" w:eastAsia="en-GB"/>
        </w:rPr>
        <w:t>collaboration agreement</w:t>
      </w:r>
      <w:r w:rsidR="000A6927">
        <w:rPr>
          <w:rFonts w:asciiTheme="minorHAnsi" w:hAnsiTheme="minorHAnsi"/>
          <w:lang w:val="en-GB" w:eastAsia="en-GB"/>
        </w:rPr>
        <w:t>s, non-disclosure agreements,</w:t>
      </w:r>
      <w:r w:rsidRPr="5C13DE23">
        <w:rPr>
          <w:rFonts w:asciiTheme="minorHAnsi" w:hAnsiTheme="minorHAnsi"/>
          <w:lang w:val="en-GB" w:eastAsia="en-GB"/>
        </w:rPr>
        <w:t xml:space="preserve"> material transfer agreements</w:t>
      </w:r>
      <w:r w:rsidR="000A6927">
        <w:rPr>
          <w:rFonts w:asciiTheme="minorHAnsi" w:hAnsiTheme="minorHAnsi"/>
          <w:lang w:val="en-GB" w:eastAsia="en-GB"/>
        </w:rPr>
        <w:t xml:space="preserve"> or license agreements</w:t>
      </w:r>
      <w:r w:rsidRPr="5C13DE23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B7F" w:rsidRPr="005C6299" w14:paraId="434484B3" w14:textId="77777777" w:rsidTr="00741B7F">
        <w:tc>
          <w:tcPr>
            <w:tcW w:w="9016" w:type="dxa"/>
          </w:tcPr>
          <w:p w14:paraId="15DBE458" w14:textId="77777777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5F4A5FA7" w14:textId="7E86D665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515B493" w14:textId="532104B1" w:rsidR="00741B7F" w:rsidRDefault="00741B7F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34BDEBF8" w14:textId="7077623A" w:rsidR="00741B7F" w:rsidRDefault="7BA2746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>2.4 Describe any legislation, policies, guidelines or requirements that govern research data management in the project</w:t>
      </w:r>
      <w:r w:rsidR="000A6927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B7F" w:rsidRPr="005C6299" w14:paraId="66A6DAA5" w14:textId="77777777" w:rsidTr="00741B7F">
        <w:tc>
          <w:tcPr>
            <w:tcW w:w="9016" w:type="dxa"/>
          </w:tcPr>
          <w:p w14:paraId="12CEB934" w14:textId="77777777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44B81FC0" w14:textId="0BF6B6C7" w:rsidR="00741B7F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37F7E29" w14:textId="77777777" w:rsidR="003B7D45" w:rsidRDefault="003B7D45" w:rsidP="003B7D45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536DD085" w14:textId="46DA6B48" w:rsidR="00985801" w:rsidRDefault="00985801" w:rsidP="003B7D45">
      <w:pPr>
        <w:spacing w:after="0" w:line="240" w:lineRule="auto"/>
        <w:rPr>
          <w:rFonts w:asciiTheme="minorHAnsi" w:hAnsiTheme="minorHAnsi"/>
          <w:lang w:val="en-GB" w:eastAsia="en-GB"/>
        </w:rPr>
      </w:pPr>
      <w:r w:rsidRPr="003B7D45">
        <w:rPr>
          <w:rFonts w:asciiTheme="minorHAnsi" w:hAnsiTheme="minorHAnsi"/>
          <w:lang w:val="en-GB" w:eastAsia="en-GB"/>
        </w:rPr>
        <w:t xml:space="preserve">2.5 </w:t>
      </w:r>
      <w:r w:rsidR="003B7D45">
        <w:rPr>
          <w:rFonts w:asciiTheme="minorHAnsi" w:hAnsiTheme="minorHAnsi"/>
          <w:lang w:val="en-GB" w:eastAsia="en-GB"/>
        </w:rPr>
        <w:t>Describe w</w:t>
      </w:r>
      <w:r w:rsidR="003B7D45" w:rsidRPr="003B7D45">
        <w:rPr>
          <w:rFonts w:asciiTheme="minorHAnsi" w:hAnsiTheme="minorHAnsi"/>
          <w:lang w:val="en-GB" w:eastAsia="en-GB"/>
        </w:rPr>
        <w:t>he</w:t>
      </w:r>
      <w:r w:rsidR="003B7D45">
        <w:rPr>
          <w:rFonts w:asciiTheme="minorHAnsi" w:hAnsiTheme="minorHAnsi"/>
          <w:lang w:val="en-GB" w:eastAsia="en-GB"/>
        </w:rPr>
        <w:t xml:space="preserve">ther, when and how </w:t>
      </w:r>
      <w:r w:rsidR="003B7D45" w:rsidRPr="003B7D45">
        <w:rPr>
          <w:rFonts w:asciiTheme="minorHAnsi" w:hAnsiTheme="minorHAnsi"/>
          <w:lang w:val="en-GB" w:eastAsia="en-GB"/>
        </w:rPr>
        <w:t>research data may be used for other purposes</w:t>
      </w:r>
      <w:r w:rsidR="003B7D45">
        <w:rPr>
          <w:rFonts w:asciiTheme="minorHAnsi" w:hAnsiTheme="minorHAnsi"/>
          <w:lang w:val="en-GB" w:eastAsia="en-GB"/>
        </w:rPr>
        <w:t xml:space="preserve"> (e.g. </w:t>
      </w:r>
      <w:r w:rsidR="003B7D45" w:rsidRPr="003B7D45">
        <w:rPr>
          <w:rFonts w:asciiTheme="minorHAnsi" w:hAnsiTheme="minorHAnsi"/>
          <w:lang w:val="en-GB" w:eastAsia="en-GB"/>
        </w:rPr>
        <w:t>other research projects</w:t>
      </w:r>
      <w:r w:rsidR="003B7D45">
        <w:rPr>
          <w:rFonts w:asciiTheme="minorHAnsi" w:hAnsiTheme="minorHAnsi"/>
          <w:lang w:val="en-GB" w:eastAsia="en-GB"/>
        </w:rPr>
        <w:t>) and</w:t>
      </w:r>
      <w:r w:rsidR="003B7D45" w:rsidRPr="003B7D45">
        <w:rPr>
          <w:rFonts w:asciiTheme="minorHAnsi" w:hAnsiTheme="minorHAnsi"/>
          <w:lang w:val="en-GB" w:eastAsia="en-GB"/>
        </w:rPr>
        <w:t xml:space="preserve"> what </w:t>
      </w:r>
      <w:r w:rsidR="003B7D45">
        <w:rPr>
          <w:rFonts w:asciiTheme="minorHAnsi" w:hAnsiTheme="minorHAnsi"/>
          <w:lang w:val="en-GB" w:eastAsia="en-GB"/>
        </w:rPr>
        <w:t>arrangements will be made</w:t>
      </w:r>
      <w:r w:rsidR="003B7D45" w:rsidRPr="003B7D45">
        <w:rPr>
          <w:rFonts w:asciiTheme="minorHAnsi" w:hAnsiTheme="minorHAnsi"/>
          <w:lang w:val="en-GB" w:eastAsia="en-GB"/>
        </w:rPr>
        <w:t xml:space="preserve"> if a project member</w:t>
      </w:r>
      <w:r w:rsidR="003B7D45">
        <w:rPr>
          <w:rFonts w:asciiTheme="minorHAnsi" w:hAnsiTheme="minorHAnsi"/>
          <w:lang w:val="en-GB" w:eastAsia="en-GB"/>
        </w:rPr>
        <w:t xml:space="preserve"> </w:t>
      </w:r>
      <w:r w:rsidR="003B7D45" w:rsidRPr="003B7D45">
        <w:rPr>
          <w:rFonts w:asciiTheme="minorHAnsi" w:hAnsiTheme="minorHAnsi"/>
          <w:lang w:val="en-GB" w:eastAsia="en-GB"/>
        </w:rPr>
        <w:t>leaves the project and/or UCPH</w:t>
      </w:r>
      <w:r w:rsidR="003B7D45">
        <w:rPr>
          <w:rFonts w:asciiTheme="minorHAnsi" w:hAnsiTheme="minorHAnsi"/>
          <w:lang w:val="en-GB" w:eastAsia="en-GB"/>
        </w:rPr>
        <w:t xml:space="preserve"> before the end of the project</w:t>
      </w:r>
      <w:r w:rsidR="003B7D45" w:rsidRPr="003B7D45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D45" w:rsidRPr="005C6299" w14:paraId="7D19DB4B" w14:textId="77777777" w:rsidTr="003B7D45">
        <w:tc>
          <w:tcPr>
            <w:tcW w:w="9016" w:type="dxa"/>
          </w:tcPr>
          <w:p w14:paraId="421F6435" w14:textId="77777777" w:rsidR="003B7D45" w:rsidRDefault="003B7D45" w:rsidP="003B7D45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  <w:p w14:paraId="368A9243" w14:textId="2F9D5700" w:rsidR="003B7D45" w:rsidRDefault="003B7D45" w:rsidP="003B7D45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</w:tc>
      </w:tr>
    </w:tbl>
    <w:p w14:paraId="7A73DC68" w14:textId="7B87912A" w:rsidR="003B7D45" w:rsidRPr="003B7D45" w:rsidRDefault="00861A09" w:rsidP="00861A09">
      <w:pPr>
        <w:tabs>
          <w:tab w:val="left" w:pos="8300"/>
        </w:tabs>
        <w:spacing w:after="0"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ab/>
      </w:r>
    </w:p>
    <w:p w14:paraId="1F6C8FD7" w14:textId="2AF2E0D9" w:rsidR="001C3E9E" w:rsidRDefault="001C3E9E" w:rsidP="00126D10">
      <w:pPr>
        <w:pStyle w:val="Heading2"/>
        <w:spacing w:before="0" w:after="0" w:line="240" w:lineRule="auto"/>
        <w:rPr>
          <w:lang w:val="en-GB" w:eastAsia="en-GB"/>
        </w:rPr>
      </w:pPr>
      <w:r w:rsidRPr="001C3E9E">
        <w:rPr>
          <w:lang w:val="en-GB" w:eastAsia="en-GB"/>
        </w:rPr>
        <w:lastRenderedPageBreak/>
        <w:t>3. Ethical and legal approvals</w:t>
      </w:r>
    </w:p>
    <w:p w14:paraId="4CE3C275" w14:textId="77777777" w:rsidR="00ED7F5F" w:rsidRDefault="00ED7F5F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7B8A24A1" w14:textId="1FE44BEC" w:rsidR="00751FB5" w:rsidRDefault="00751FB5" w:rsidP="00B6339D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  <w:r>
        <w:rPr>
          <w:rFonts w:asciiTheme="minorHAnsi" w:hAnsiTheme="minorHAnsi" w:cstheme="minorHAnsi"/>
          <w:lang w:val="en-US" w:eastAsia="en-GB"/>
        </w:rPr>
        <w:t xml:space="preserve">3.1 </w:t>
      </w:r>
      <w:r w:rsidR="00E5247D">
        <w:rPr>
          <w:rFonts w:asciiTheme="minorHAnsi" w:hAnsiTheme="minorHAnsi" w:cstheme="minorHAnsi"/>
          <w:lang w:val="en-US" w:eastAsia="en-GB"/>
        </w:rPr>
        <w:t xml:space="preserve">Describe any </w:t>
      </w:r>
      <w:r w:rsidR="004C0B13">
        <w:rPr>
          <w:rFonts w:asciiTheme="minorHAnsi" w:hAnsiTheme="minorHAnsi" w:cstheme="minorHAnsi"/>
          <w:lang w:val="en-US" w:eastAsia="en-GB"/>
        </w:rPr>
        <w:t>ethical</w:t>
      </w:r>
      <w:r w:rsidR="00B6339D">
        <w:rPr>
          <w:rFonts w:asciiTheme="minorHAnsi" w:hAnsiTheme="minorHAnsi" w:cstheme="minorHAnsi"/>
          <w:lang w:val="en-US" w:eastAsia="en-GB"/>
        </w:rPr>
        <w:t xml:space="preserve"> considerations</w:t>
      </w:r>
      <w:r w:rsidR="004C0B13">
        <w:rPr>
          <w:rFonts w:asciiTheme="minorHAnsi" w:hAnsiTheme="minorHAnsi" w:cstheme="minorHAnsi"/>
          <w:lang w:val="en-US" w:eastAsia="en-GB"/>
        </w:rPr>
        <w:t xml:space="preserve"> </w:t>
      </w:r>
      <w:r w:rsidR="00B6339D">
        <w:rPr>
          <w:rFonts w:asciiTheme="minorHAnsi" w:hAnsiTheme="minorHAnsi" w:cstheme="minorHAnsi"/>
          <w:lang w:val="en-US" w:eastAsia="en-GB"/>
        </w:rPr>
        <w:t xml:space="preserve">and </w:t>
      </w:r>
      <w:r w:rsidR="004C0B13">
        <w:rPr>
          <w:rFonts w:asciiTheme="minorHAnsi" w:hAnsiTheme="minorHAnsi" w:cstheme="minorHAnsi"/>
          <w:lang w:val="en-US" w:eastAsia="en-GB"/>
        </w:rPr>
        <w:t xml:space="preserve">approvals </w:t>
      </w:r>
      <w:r w:rsidR="00E5247D">
        <w:rPr>
          <w:rFonts w:asciiTheme="minorHAnsi" w:hAnsiTheme="minorHAnsi" w:cstheme="minorHAnsi"/>
          <w:lang w:val="en-US" w:eastAsia="en-GB"/>
        </w:rPr>
        <w:t xml:space="preserve">necessary </w:t>
      </w:r>
      <w:r w:rsidR="004C0B13">
        <w:rPr>
          <w:rFonts w:asciiTheme="minorHAnsi" w:hAnsiTheme="minorHAnsi" w:cstheme="minorHAnsi"/>
          <w:lang w:val="en-US" w:eastAsia="en-GB"/>
        </w:rPr>
        <w:t>for</w:t>
      </w:r>
      <w:r w:rsidRPr="001C3E9E">
        <w:rPr>
          <w:rFonts w:asciiTheme="minorHAnsi" w:hAnsiTheme="minorHAnsi" w:cstheme="minorHAnsi"/>
          <w:lang w:val="en-US" w:eastAsia="en-GB"/>
        </w:rPr>
        <w:t> the collection</w:t>
      </w:r>
      <w:r w:rsidR="00A15024">
        <w:rPr>
          <w:rFonts w:asciiTheme="minorHAnsi" w:hAnsiTheme="minorHAnsi" w:cstheme="minorHAnsi"/>
          <w:lang w:val="en-US" w:eastAsia="en-GB"/>
        </w:rPr>
        <w:t>, processing or</w:t>
      </w:r>
      <w:r w:rsidR="00140725">
        <w:rPr>
          <w:rFonts w:asciiTheme="minorHAnsi" w:hAnsiTheme="minorHAnsi" w:cstheme="minorHAnsi"/>
          <w:lang w:val="en-US" w:eastAsia="en-GB"/>
        </w:rPr>
        <w:t xml:space="preserve"> use of material and data</w:t>
      </w:r>
      <w:r w:rsidR="004C0B13">
        <w:rPr>
          <w:rFonts w:asciiTheme="minorHAnsi" w:hAnsiTheme="minorHAnsi" w:cstheme="minorHAnsi"/>
          <w:lang w:val="en-US" w:eastAsia="en-GB"/>
        </w:rPr>
        <w:t xml:space="preserve"> </w:t>
      </w:r>
      <w:r w:rsidRPr="001C3E9E">
        <w:rPr>
          <w:rFonts w:asciiTheme="minorHAnsi" w:hAnsiTheme="minorHAnsi" w:cstheme="minorHAnsi"/>
          <w:lang w:val="en-US" w:eastAsia="en-GB"/>
        </w:rPr>
        <w:t xml:space="preserve">in </w:t>
      </w:r>
      <w:r w:rsidR="004C0B13">
        <w:rPr>
          <w:rFonts w:asciiTheme="minorHAnsi" w:hAnsiTheme="minorHAnsi" w:cstheme="minorHAnsi"/>
          <w:lang w:val="en-US" w:eastAsia="en-GB"/>
        </w:rPr>
        <w:t>the</w:t>
      </w:r>
      <w:r w:rsidR="00A15024">
        <w:rPr>
          <w:rFonts w:asciiTheme="minorHAnsi" w:hAnsiTheme="minorHAnsi" w:cstheme="minorHAnsi"/>
          <w:lang w:val="en-US" w:eastAsia="en-GB"/>
        </w:rPr>
        <w:t xml:space="preserve"> project</w:t>
      </w:r>
      <w:r w:rsidR="00B6339D">
        <w:rPr>
          <w:rFonts w:asciiTheme="minorHAnsi" w:hAnsiTheme="minorHAnsi" w:cstheme="minorHAnsi"/>
          <w:lang w:val="en-US" w:eastAsia="en-GB"/>
        </w:rPr>
        <w:t xml:space="preserve">. </w:t>
      </w:r>
      <w:r w:rsidR="00140725">
        <w:rPr>
          <w:rFonts w:asciiTheme="minorHAnsi" w:hAnsiTheme="minorHAnsi" w:cstheme="minorHAnsi"/>
          <w:lang w:val="en-US" w:eastAsia="en-GB"/>
        </w:rPr>
        <w:t>Ethical considerations might concern</w:t>
      </w:r>
      <w:r w:rsidR="00B6339D">
        <w:rPr>
          <w:rFonts w:asciiTheme="minorHAnsi" w:hAnsiTheme="minorHAnsi" w:cstheme="minorHAnsi"/>
          <w:lang w:val="en-US" w:eastAsia="en-GB"/>
        </w:rPr>
        <w:t xml:space="preserve"> </w:t>
      </w:r>
      <w:r w:rsidR="00B6339D" w:rsidRPr="00B6339D">
        <w:rPr>
          <w:rFonts w:asciiTheme="minorHAnsi" w:hAnsiTheme="minorHAnsi" w:cstheme="minorHAnsi"/>
          <w:lang w:val="en-GB" w:eastAsia="en-GB"/>
        </w:rPr>
        <w:t>human rights and protection of human beings</w:t>
      </w:r>
      <w:r w:rsidR="00B6339D">
        <w:rPr>
          <w:rFonts w:asciiTheme="minorHAnsi" w:hAnsiTheme="minorHAnsi" w:cstheme="minorHAnsi"/>
          <w:lang w:val="en-GB" w:eastAsia="en-GB"/>
        </w:rPr>
        <w:t xml:space="preserve">, </w:t>
      </w:r>
      <w:r w:rsidR="00B6339D" w:rsidRPr="00B6339D">
        <w:rPr>
          <w:rFonts w:asciiTheme="minorHAnsi" w:hAnsiTheme="minorHAnsi" w:cstheme="minorHAnsi"/>
          <w:lang w:val="en-GB" w:eastAsia="en-GB"/>
        </w:rPr>
        <w:t>animal protection and welfare</w:t>
      </w:r>
      <w:r w:rsidR="00B6339D">
        <w:rPr>
          <w:rFonts w:asciiTheme="minorHAnsi" w:hAnsiTheme="minorHAnsi" w:cstheme="minorHAnsi"/>
          <w:lang w:val="en-GB" w:eastAsia="en-GB"/>
        </w:rPr>
        <w:t xml:space="preserve">, </w:t>
      </w:r>
      <w:r w:rsidR="00B6339D" w:rsidRPr="00B6339D">
        <w:rPr>
          <w:rFonts w:asciiTheme="minorHAnsi" w:hAnsiTheme="minorHAnsi" w:cstheme="minorHAnsi"/>
          <w:lang w:val="en-GB" w:eastAsia="en-GB"/>
        </w:rPr>
        <w:t>data protection and privacy</w:t>
      </w:r>
      <w:r w:rsidR="00B6339D">
        <w:rPr>
          <w:rFonts w:asciiTheme="minorHAnsi" w:hAnsiTheme="minorHAnsi" w:cstheme="minorHAnsi"/>
          <w:lang w:val="en-GB" w:eastAsia="en-GB"/>
        </w:rPr>
        <w:t xml:space="preserve">, </w:t>
      </w:r>
      <w:r w:rsidR="00B6339D" w:rsidRPr="00B6339D">
        <w:rPr>
          <w:rFonts w:asciiTheme="minorHAnsi" w:hAnsiTheme="minorHAnsi" w:cstheme="minorHAnsi"/>
          <w:lang w:val="en-GB" w:eastAsia="en-GB"/>
        </w:rPr>
        <w:t>health and safety</w:t>
      </w:r>
      <w:r w:rsidR="00B6339D">
        <w:rPr>
          <w:rFonts w:asciiTheme="minorHAnsi" w:hAnsiTheme="minorHAnsi" w:cstheme="minorHAnsi"/>
          <w:lang w:val="en-GB" w:eastAsia="en-GB"/>
        </w:rPr>
        <w:t xml:space="preserve">, </w:t>
      </w:r>
      <w:r w:rsidR="00B6339D" w:rsidRPr="00B6339D">
        <w:rPr>
          <w:rFonts w:asciiTheme="minorHAnsi" w:hAnsiTheme="minorHAnsi" w:cstheme="minorHAnsi"/>
          <w:lang w:val="en-GB" w:eastAsia="en-GB"/>
        </w:rPr>
        <w:t>environmental protection</w:t>
      </w:r>
      <w:r w:rsidR="00140725">
        <w:rPr>
          <w:rFonts w:asciiTheme="minorHAnsi" w:hAnsiTheme="minorHAnsi" w:cstheme="minorHAnsi"/>
          <w:lang w:val="en-GB" w:eastAsia="en-GB"/>
        </w:rPr>
        <w:t xml:space="preserve"> or artificial intelligence, for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4CF7F8A4" w14:textId="77777777" w:rsidTr="00751FB5">
        <w:tc>
          <w:tcPr>
            <w:tcW w:w="9016" w:type="dxa"/>
          </w:tcPr>
          <w:p w14:paraId="1CFE2570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0513357F" w14:textId="16AA43F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A4D572C" w14:textId="2DF94EC7" w:rsidR="00751FB5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40EBD88B" w14:textId="36F1B944" w:rsidR="004C0B13" w:rsidRDefault="004C0B13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  <w:r>
        <w:rPr>
          <w:rFonts w:asciiTheme="minorHAnsi" w:hAnsiTheme="minorHAnsi" w:cstheme="minorHAnsi"/>
          <w:lang w:val="en-GB" w:eastAsia="en-GB"/>
        </w:rPr>
        <w:t xml:space="preserve">3.2 </w:t>
      </w:r>
      <w:r w:rsidR="00E5247D">
        <w:rPr>
          <w:rFonts w:asciiTheme="minorHAnsi" w:hAnsiTheme="minorHAnsi" w:cstheme="minorHAnsi"/>
          <w:lang w:val="en-GB" w:eastAsia="en-GB"/>
        </w:rPr>
        <w:t>Describe any l</w:t>
      </w:r>
      <w:r>
        <w:rPr>
          <w:rFonts w:asciiTheme="minorHAnsi" w:hAnsiTheme="minorHAnsi" w:cstheme="minorHAnsi"/>
          <w:lang w:val="en-GB" w:eastAsia="en-GB"/>
        </w:rPr>
        <w:t xml:space="preserve">egal agreements or approvals </w:t>
      </w:r>
      <w:r w:rsidR="00E5247D">
        <w:rPr>
          <w:rFonts w:asciiTheme="minorHAnsi" w:hAnsiTheme="minorHAnsi" w:cstheme="minorHAnsi"/>
          <w:lang w:val="en-GB" w:eastAsia="en-GB"/>
        </w:rPr>
        <w:t>necessary</w:t>
      </w:r>
      <w:r>
        <w:rPr>
          <w:rFonts w:asciiTheme="minorHAnsi" w:hAnsiTheme="minorHAnsi" w:cstheme="minorHAnsi"/>
          <w:lang w:val="en-GB" w:eastAsia="en-GB"/>
        </w:rPr>
        <w:t xml:space="preserve"> for the c</w:t>
      </w:r>
      <w:r w:rsidR="00B918F9">
        <w:rPr>
          <w:rFonts w:asciiTheme="minorHAnsi" w:hAnsiTheme="minorHAnsi" w:cstheme="minorHAnsi"/>
          <w:lang w:val="en-GB" w:eastAsia="en-GB"/>
        </w:rPr>
        <w:t>ollection and use of material and data</w:t>
      </w:r>
      <w:r w:rsidR="00A15024">
        <w:rPr>
          <w:rFonts w:asciiTheme="minorHAnsi" w:hAnsiTheme="minorHAnsi" w:cstheme="minorHAnsi"/>
          <w:lang w:val="en-GB" w:eastAsia="en-GB"/>
        </w:rPr>
        <w:t xml:space="preserve"> in the project</w:t>
      </w:r>
      <w:r w:rsidR="00E5247D">
        <w:rPr>
          <w:rFonts w:asciiTheme="minorHAnsi" w:hAnsiTheme="minorHAnsi" w:cs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B13" w:rsidRPr="005C6299" w14:paraId="2A7934CF" w14:textId="77777777" w:rsidTr="004C0B13">
        <w:tc>
          <w:tcPr>
            <w:tcW w:w="9016" w:type="dxa"/>
          </w:tcPr>
          <w:p w14:paraId="7AD08C29" w14:textId="77777777" w:rsidR="004C0B13" w:rsidRDefault="004C0B13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22261826" w14:textId="7B014567" w:rsidR="004C0B13" w:rsidRDefault="004C0B13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5C6C99CC" w14:textId="56AA94B9" w:rsidR="00085648" w:rsidRDefault="004C0B13" w:rsidP="00B16DE4">
      <w:pPr>
        <w:spacing w:after="0" w:line="240" w:lineRule="auto"/>
        <w:rPr>
          <w:lang w:val="en-GB" w:eastAsia="en-GB"/>
        </w:rPr>
      </w:pPr>
      <w:r>
        <w:rPr>
          <w:rFonts w:asciiTheme="minorHAnsi" w:hAnsiTheme="minorHAnsi" w:cstheme="minorHAnsi"/>
          <w:lang w:val="en-GB" w:eastAsia="en-GB"/>
        </w:rPr>
        <w:t xml:space="preserve"> </w:t>
      </w:r>
    </w:p>
    <w:p w14:paraId="58A8400E" w14:textId="45760A0E" w:rsidR="001C3E9E" w:rsidRDefault="001C3E9E" w:rsidP="00126D10">
      <w:pPr>
        <w:pStyle w:val="Heading2"/>
        <w:spacing w:before="0" w:after="0" w:line="240" w:lineRule="auto"/>
        <w:rPr>
          <w:lang w:val="en-GB" w:eastAsia="en-GB"/>
        </w:rPr>
      </w:pPr>
      <w:r>
        <w:rPr>
          <w:lang w:val="en-GB" w:eastAsia="en-GB"/>
        </w:rPr>
        <w:t>4. Collection, processing and documentation</w:t>
      </w:r>
    </w:p>
    <w:p w14:paraId="5AD4B9CF" w14:textId="77777777" w:rsidR="00F86A8A" w:rsidRDefault="00F86A8A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4339E965" w14:textId="745F50B5" w:rsidR="00751FB5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  <w:r w:rsidRPr="001C3E9E">
        <w:rPr>
          <w:rFonts w:asciiTheme="minorHAnsi" w:hAnsiTheme="minorHAnsi" w:cstheme="minorHAnsi"/>
          <w:lang w:val="en-US" w:eastAsia="en-GB"/>
        </w:rPr>
        <w:t>4.1 </w:t>
      </w:r>
      <w:r w:rsidR="00E5247D">
        <w:rPr>
          <w:rFonts w:asciiTheme="minorHAnsi" w:hAnsiTheme="minorHAnsi" w:cstheme="minorHAnsi"/>
          <w:lang w:val="en-US" w:eastAsia="en-GB"/>
        </w:rPr>
        <w:t>Indicate w</w:t>
      </w:r>
      <w:r w:rsidR="00A15024">
        <w:rPr>
          <w:rFonts w:asciiTheme="minorHAnsi" w:hAnsiTheme="minorHAnsi" w:cstheme="minorHAnsi"/>
          <w:lang w:val="en-US" w:eastAsia="en-GB"/>
        </w:rPr>
        <w:t xml:space="preserve">hat </w:t>
      </w:r>
      <w:r w:rsidR="006236B9">
        <w:rPr>
          <w:rFonts w:asciiTheme="minorHAnsi" w:hAnsiTheme="minorHAnsi" w:cstheme="minorHAnsi"/>
          <w:lang w:val="en-US" w:eastAsia="en-GB"/>
        </w:rPr>
        <w:t xml:space="preserve">methods </w:t>
      </w:r>
      <w:r w:rsidR="00A15024">
        <w:rPr>
          <w:rFonts w:asciiTheme="minorHAnsi" w:hAnsiTheme="minorHAnsi" w:cstheme="minorHAnsi"/>
          <w:lang w:val="en-US" w:eastAsia="en-GB"/>
        </w:rPr>
        <w:t xml:space="preserve">will be </w:t>
      </w:r>
      <w:r w:rsidR="006236B9">
        <w:rPr>
          <w:rFonts w:asciiTheme="minorHAnsi" w:hAnsiTheme="minorHAnsi" w:cstheme="minorHAnsi"/>
          <w:lang w:val="en-US" w:eastAsia="en-GB"/>
        </w:rPr>
        <w:t>employed in the project to ensure the</w:t>
      </w:r>
      <w:r w:rsidR="00F86A8A">
        <w:rPr>
          <w:rFonts w:asciiTheme="minorHAnsi" w:hAnsiTheme="minorHAnsi" w:cstheme="minorHAnsi"/>
          <w:lang w:val="en-US" w:eastAsia="en-GB"/>
        </w:rPr>
        <w:t xml:space="preserve"> consistency and q</w:t>
      </w:r>
      <w:r w:rsidR="00984549">
        <w:rPr>
          <w:rFonts w:asciiTheme="minorHAnsi" w:hAnsiTheme="minorHAnsi" w:cstheme="minorHAnsi"/>
          <w:lang w:val="en-US" w:eastAsia="en-GB"/>
        </w:rPr>
        <w:t xml:space="preserve">uality of the </w:t>
      </w:r>
      <w:r w:rsidR="00A15024">
        <w:rPr>
          <w:rFonts w:asciiTheme="minorHAnsi" w:hAnsiTheme="minorHAnsi" w:cstheme="minorHAnsi"/>
          <w:lang w:val="en-US" w:eastAsia="en-GB"/>
        </w:rPr>
        <w:t>material</w:t>
      </w:r>
      <w:r w:rsidR="00984549">
        <w:rPr>
          <w:rFonts w:asciiTheme="minorHAnsi" w:hAnsiTheme="minorHAnsi" w:cstheme="minorHAnsi"/>
          <w:lang w:val="en-US" w:eastAsia="en-GB"/>
        </w:rPr>
        <w:t xml:space="preserve"> and data</w:t>
      </w:r>
      <w:r w:rsidR="00E5247D">
        <w:rPr>
          <w:rFonts w:asciiTheme="minorHAnsi" w:hAnsiTheme="minorHAnsi" w:cs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2443CE1E" w14:textId="77777777" w:rsidTr="00751FB5">
        <w:tc>
          <w:tcPr>
            <w:tcW w:w="9016" w:type="dxa"/>
          </w:tcPr>
          <w:p w14:paraId="17AC4FAB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7CC4C844" w14:textId="267CAAAC" w:rsidR="00F86A8A" w:rsidRDefault="00F86A8A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707A2CB" w14:textId="77777777" w:rsidR="00751FB5" w:rsidRPr="001C3E9E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7EBA52D9" w14:textId="56173D2F" w:rsidR="00751FB5" w:rsidRDefault="00751FB5" w:rsidP="17232BB9">
      <w:pPr>
        <w:spacing w:after="0" w:line="240" w:lineRule="auto"/>
        <w:rPr>
          <w:rFonts w:asciiTheme="minorHAnsi" w:hAnsiTheme="minorHAnsi"/>
          <w:lang w:val="en-GB" w:eastAsia="en-GB"/>
        </w:rPr>
      </w:pPr>
      <w:r w:rsidRPr="17232BB9">
        <w:rPr>
          <w:rFonts w:asciiTheme="minorHAnsi" w:hAnsiTheme="minorHAnsi"/>
          <w:lang w:val="en-US" w:eastAsia="en-GB"/>
        </w:rPr>
        <w:t xml:space="preserve">4.2 </w:t>
      </w:r>
      <w:r w:rsidR="00E5247D" w:rsidRPr="17232BB9">
        <w:rPr>
          <w:rFonts w:asciiTheme="minorHAnsi" w:hAnsiTheme="minorHAnsi"/>
          <w:lang w:val="en-US" w:eastAsia="en-GB"/>
        </w:rPr>
        <w:t>Describe</w:t>
      </w:r>
      <w:r w:rsidR="6728CC69" w:rsidRPr="17232BB9">
        <w:rPr>
          <w:rFonts w:asciiTheme="minorHAnsi" w:hAnsiTheme="minorHAnsi"/>
          <w:lang w:val="en-US" w:eastAsia="en-GB"/>
        </w:rPr>
        <w:t xml:space="preserve"> how</w:t>
      </w:r>
      <w:r w:rsidR="00984549">
        <w:rPr>
          <w:rFonts w:asciiTheme="minorHAnsi" w:hAnsiTheme="minorHAnsi"/>
          <w:lang w:val="en-US" w:eastAsia="en-GB"/>
        </w:rPr>
        <w:t xml:space="preserve"> the material and</w:t>
      </w:r>
      <w:r w:rsidR="00B6339D" w:rsidRPr="17232BB9">
        <w:rPr>
          <w:rFonts w:asciiTheme="minorHAnsi" w:hAnsiTheme="minorHAnsi"/>
          <w:lang w:val="en-US" w:eastAsia="en-GB"/>
        </w:rPr>
        <w:t xml:space="preserve"> data</w:t>
      </w:r>
      <w:r w:rsidR="00F86A8A" w:rsidRPr="17232BB9">
        <w:rPr>
          <w:rFonts w:asciiTheme="minorHAnsi" w:hAnsiTheme="minorHAnsi"/>
          <w:lang w:val="en-US" w:eastAsia="en-GB"/>
        </w:rPr>
        <w:t xml:space="preserve"> </w:t>
      </w:r>
      <w:r w:rsidR="00A15024" w:rsidRPr="17232BB9">
        <w:rPr>
          <w:rFonts w:asciiTheme="minorHAnsi" w:hAnsiTheme="minorHAnsi"/>
          <w:lang w:val="en-US" w:eastAsia="en-GB"/>
        </w:rPr>
        <w:t xml:space="preserve">will </w:t>
      </w:r>
      <w:r w:rsidR="00F86A8A" w:rsidRPr="17232BB9">
        <w:rPr>
          <w:rFonts w:asciiTheme="minorHAnsi" w:hAnsiTheme="minorHAnsi"/>
          <w:lang w:val="en-US" w:eastAsia="en-GB"/>
        </w:rPr>
        <w:t>be</w:t>
      </w:r>
      <w:r w:rsidRPr="17232BB9">
        <w:rPr>
          <w:rFonts w:asciiTheme="minorHAnsi" w:hAnsiTheme="minorHAnsi"/>
          <w:lang w:val="en-US" w:eastAsia="en-GB"/>
        </w:rPr>
        <w:t xml:space="preserve"> organize</w:t>
      </w:r>
      <w:r w:rsidR="00F86A8A" w:rsidRPr="17232BB9">
        <w:rPr>
          <w:rFonts w:asciiTheme="minorHAnsi" w:hAnsiTheme="minorHAnsi"/>
          <w:lang w:val="en-US" w:eastAsia="en-GB"/>
        </w:rPr>
        <w:t>d</w:t>
      </w:r>
      <w:r w:rsidRPr="17232BB9">
        <w:rPr>
          <w:rFonts w:asciiTheme="minorHAnsi" w:hAnsiTheme="minorHAnsi"/>
          <w:lang w:val="en-US" w:eastAsia="en-GB"/>
        </w:rPr>
        <w:t xml:space="preserve"> and structure</w:t>
      </w:r>
      <w:r w:rsidR="00A15024" w:rsidRPr="17232BB9">
        <w:rPr>
          <w:rFonts w:asciiTheme="minorHAnsi" w:hAnsiTheme="minorHAnsi"/>
          <w:lang w:val="en-US" w:eastAsia="en-GB"/>
        </w:rPr>
        <w:t>d</w:t>
      </w:r>
      <w:r w:rsidR="00E5247D" w:rsidRPr="17232BB9">
        <w:rPr>
          <w:rFonts w:asciiTheme="minorHAnsi" w:hAnsiTheme="minorHAnsi"/>
          <w:lang w:val="en-US" w:eastAsia="en-GB"/>
        </w:rPr>
        <w:t>.</w:t>
      </w:r>
      <w:r w:rsidRPr="17232BB9">
        <w:rPr>
          <w:rFonts w:asciiTheme="minorHAnsi" w:hAnsiTheme="minorHAnsi"/>
          <w:lang w:val="en-GB"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596453CA" w14:textId="77777777" w:rsidTr="00751FB5">
        <w:tc>
          <w:tcPr>
            <w:tcW w:w="9016" w:type="dxa"/>
          </w:tcPr>
          <w:p w14:paraId="13F9A2FD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22ACC73E" w14:textId="51ED343B" w:rsidR="00F86A8A" w:rsidRDefault="00F86A8A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D0943F2" w14:textId="77777777" w:rsidR="00751FB5" w:rsidRPr="001C3E9E" w:rsidRDefault="57D27768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> </w:t>
      </w:r>
    </w:p>
    <w:p w14:paraId="77807127" w14:textId="0C7392BA" w:rsidR="00751FB5" w:rsidRDefault="57D27768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4.</w:t>
      </w:r>
      <w:r w:rsidR="006236B9">
        <w:rPr>
          <w:rFonts w:asciiTheme="minorHAnsi" w:hAnsiTheme="minorHAnsi"/>
          <w:lang w:val="en-US" w:eastAsia="en-GB"/>
        </w:rPr>
        <w:t>3</w:t>
      </w:r>
      <w:r w:rsidRPr="5C13DE23">
        <w:rPr>
          <w:rFonts w:asciiTheme="minorHAnsi" w:hAnsiTheme="minorHAnsi"/>
          <w:lang w:val="en-US" w:eastAsia="en-GB"/>
        </w:rPr>
        <w:t> </w:t>
      </w:r>
      <w:r w:rsidR="00E5247D">
        <w:rPr>
          <w:rFonts w:asciiTheme="minorHAnsi" w:hAnsiTheme="minorHAnsi"/>
          <w:lang w:val="en-US" w:eastAsia="en-GB"/>
        </w:rPr>
        <w:t>Describe how</w:t>
      </w:r>
      <w:r w:rsidR="00A15024">
        <w:rPr>
          <w:rFonts w:asciiTheme="minorHAnsi" w:hAnsiTheme="minorHAnsi"/>
          <w:lang w:val="en-US" w:eastAsia="en-GB"/>
        </w:rPr>
        <w:t xml:space="preserve"> </w:t>
      </w:r>
      <w:r w:rsidR="33F906D7" w:rsidRPr="5C13DE23">
        <w:rPr>
          <w:rFonts w:asciiTheme="minorHAnsi" w:hAnsiTheme="minorHAnsi"/>
          <w:lang w:val="en-US" w:eastAsia="en-GB"/>
        </w:rPr>
        <w:t>the collection, processing and analysis of the material and data</w:t>
      </w:r>
      <w:r w:rsidRPr="5C13DE23">
        <w:rPr>
          <w:rFonts w:asciiTheme="minorHAnsi" w:hAnsiTheme="minorHAnsi"/>
          <w:lang w:val="en-US" w:eastAsia="en-GB"/>
        </w:rPr>
        <w:t> </w:t>
      </w:r>
      <w:r w:rsidR="00E5247D">
        <w:rPr>
          <w:rFonts w:asciiTheme="minorHAnsi" w:hAnsiTheme="minorHAnsi"/>
          <w:lang w:val="en-US" w:eastAsia="en-GB"/>
        </w:rPr>
        <w:t xml:space="preserve">will </w:t>
      </w:r>
      <w:r w:rsidR="33F906D7" w:rsidRPr="5C13DE23">
        <w:rPr>
          <w:rFonts w:asciiTheme="minorHAnsi" w:hAnsiTheme="minorHAnsi"/>
          <w:lang w:val="en-US" w:eastAsia="en-GB"/>
        </w:rPr>
        <w:t xml:space="preserve">be </w:t>
      </w:r>
      <w:r w:rsidRPr="5C13DE23">
        <w:rPr>
          <w:rFonts w:asciiTheme="minorHAnsi" w:hAnsiTheme="minorHAnsi"/>
          <w:lang w:val="en-US" w:eastAsia="en-GB"/>
        </w:rPr>
        <w:t>document</w:t>
      </w:r>
      <w:r w:rsidR="00A15024">
        <w:rPr>
          <w:rFonts w:asciiTheme="minorHAnsi" w:hAnsiTheme="minorHAnsi"/>
          <w:lang w:val="en-US" w:eastAsia="en-GB"/>
        </w:rPr>
        <w:t>ed</w:t>
      </w:r>
      <w:r w:rsidR="00AB7F95">
        <w:rPr>
          <w:rFonts w:asciiTheme="minorHAnsi" w:hAnsi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7152CD1A" w14:textId="77777777" w:rsidTr="00751FB5">
        <w:tc>
          <w:tcPr>
            <w:tcW w:w="9016" w:type="dxa"/>
          </w:tcPr>
          <w:p w14:paraId="27703C1A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35394683" w14:textId="7EE80E0E" w:rsidR="00F86A8A" w:rsidRDefault="00F86A8A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1581E7FF" w14:textId="77777777" w:rsidR="00751FB5" w:rsidRPr="001C3E9E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  <w:r w:rsidRPr="001C3E9E">
        <w:rPr>
          <w:rFonts w:asciiTheme="minorHAnsi" w:hAnsiTheme="minorHAnsi" w:cstheme="minorHAnsi"/>
          <w:lang w:val="en-GB" w:eastAsia="en-GB"/>
        </w:rPr>
        <w:t> </w:t>
      </w:r>
    </w:p>
    <w:p w14:paraId="70B94D2E" w14:textId="7DC7FFE2" w:rsidR="006236B9" w:rsidRDefault="006236B9" w:rsidP="006236B9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GB" w:eastAsia="en-GB"/>
        </w:rPr>
        <w:t>4.</w:t>
      </w:r>
      <w:r>
        <w:rPr>
          <w:rFonts w:asciiTheme="minorHAnsi" w:hAnsiTheme="minorHAnsi"/>
          <w:lang w:val="en-GB" w:eastAsia="en-GB"/>
        </w:rPr>
        <w:t>4</w:t>
      </w:r>
      <w:r w:rsidRPr="5C13DE23">
        <w:rPr>
          <w:rFonts w:asciiTheme="minorHAnsi" w:hAnsiTheme="minorHAnsi"/>
          <w:lang w:val="en-GB" w:eastAsia="en-GB"/>
        </w:rPr>
        <w:t xml:space="preserve"> </w:t>
      </w:r>
      <w:r w:rsidR="00E5247D">
        <w:rPr>
          <w:rFonts w:asciiTheme="minorHAnsi" w:hAnsiTheme="minorHAnsi"/>
          <w:lang w:val="en-GB" w:eastAsia="en-GB"/>
        </w:rPr>
        <w:t xml:space="preserve">Describe what the </w:t>
      </w:r>
      <w:r w:rsidRPr="5C13DE23">
        <w:rPr>
          <w:rFonts w:asciiTheme="minorHAnsi" w:hAnsiTheme="minorHAnsi"/>
          <w:lang w:val="en-GB" w:eastAsia="en-GB"/>
        </w:rPr>
        <w:t>approach</w:t>
      </w:r>
      <w:r w:rsidR="00E5247D">
        <w:rPr>
          <w:rFonts w:asciiTheme="minorHAnsi" w:hAnsiTheme="minorHAnsi"/>
          <w:lang w:val="en-GB" w:eastAsia="en-GB"/>
        </w:rPr>
        <w:t xml:space="preserve"> will be</w:t>
      </w:r>
      <w:r w:rsidRPr="5C13DE23">
        <w:rPr>
          <w:rFonts w:asciiTheme="minorHAnsi" w:hAnsiTheme="minorHAnsi"/>
          <w:lang w:val="en-GB" w:eastAsia="en-GB"/>
        </w:rPr>
        <w:t xml:space="preserve"> for naming and versioning of data</w:t>
      </w:r>
      <w:r w:rsidR="00A15024">
        <w:rPr>
          <w:rFonts w:asciiTheme="minorHAnsi" w:hAnsiTheme="minorHAnsi"/>
          <w:lang w:val="en-GB" w:eastAsia="en-GB"/>
        </w:rPr>
        <w:t xml:space="preserve"> files and material</w:t>
      </w:r>
      <w:r w:rsidR="00E5247D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6B9" w:rsidRPr="005C6299" w14:paraId="27F339F2" w14:textId="77777777" w:rsidTr="002A2D6C">
        <w:tc>
          <w:tcPr>
            <w:tcW w:w="9016" w:type="dxa"/>
          </w:tcPr>
          <w:p w14:paraId="0FD2CD0F" w14:textId="77777777" w:rsidR="006236B9" w:rsidRDefault="006236B9" w:rsidP="002A2D6C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  <w:p w14:paraId="251168EE" w14:textId="77777777" w:rsidR="006236B9" w:rsidRDefault="006236B9" w:rsidP="002A2D6C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</w:tc>
      </w:tr>
    </w:tbl>
    <w:p w14:paraId="35390511" w14:textId="77777777" w:rsidR="006236B9" w:rsidRPr="006236B9" w:rsidRDefault="006236B9" w:rsidP="5C13DE23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33ADDACF" w14:textId="5761164A" w:rsidR="00751FB5" w:rsidRDefault="57D27768" w:rsidP="5C13DE23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4.</w:t>
      </w:r>
      <w:r w:rsidR="0F643C74" w:rsidRPr="5C13DE23">
        <w:rPr>
          <w:rFonts w:asciiTheme="minorHAnsi" w:hAnsiTheme="minorHAnsi"/>
          <w:lang w:val="en-US" w:eastAsia="en-GB"/>
        </w:rPr>
        <w:t>5</w:t>
      </w:r>
      <w:r w:rsidRPr="5C13DE23">
        <w:rPr>
          <w:rFonts w:asciiTheme="minorHAnsi" w:hAnsiTheme="minorHAnsi"/>
          <w:lang w:val="en-US" w:eastAsia="en-GB"/>
        </w:rPr>
        <w:t> </w:t>
      </w:r>
      <w:r w:rsidR="00E5247D">
        <w:rPr>
          <w:rFonts w:asciiTheme="minorHAnsi" w:hAnsiTheme="minorHAnsi"/>
          <w:lang w:val="en-US" w:eastAsia="en-GB"/>
        </w:rPr>
        <w:t>Indicate w</w:t>
      </w:r>
      <w:r w:rsidR="33F906D7" w:rsidRPr="5C13DE23">
        <w:rPr>
          <w:rFonts w:asciiTheme="minorHAnsi" w:hAnsiTheme="minorHAnsi"/>
          <w:lang w:val="en-US" w:eastAsia="en-GB"/>
        </w:rPr>
        <w:t xml:space="preserve">hat </w:t>
      </w:r>
      <w:r w:rsidRPr="5C13DE23">
        <w:rPr>
          <w:rFonts w:asciiTheme="minorHAnsi" w:hAnsiTheme="minorHAnsi"/>
          <w:lang w:val="en-US" w:eastAsia="en-GB"/>
        </w:rPr>
        <w:t xml:space="preserve">metadata will </w:t>
      </w:r>
      <w:r w:rsidR="33F906D7" w:rsidRPr="5C13DE23">
        <w:rPr>
          <w:rFonts w:asciiTheme="minorHAnsi" w:hAnsiTheme="minorHAnsi"/>
          <w:lang w:val="en-US" w:eastAsia="en-GB"/>
        </w:rPr>
        <w:t>be</w:t>
      </w:r>
      <w:r w:rsidRPr="5C13DE23">
        <w:rPr>
          <w:rFonts w:asciiTheme="minorHAnsi" w:hAnsiTheme="minorHAnsi"/>
          <w:lang w:val="en-US" w:eastAsia="en-GB"/>
        </w:rPr>
        <w:t> </w:t>
      </w:r>
      <w:r w:rsidR="33F906D7" w:rsidRPr="5C13DE23">
        <w:rPr>
          <w:rFonts w:asciiTheme="minorHAnsi" w:hAnsiTheme="minorHAnsi"/>
          <w:lang w:val="en-US" w:eastAsia="en-GB"/>
        </w:rPr>
        <w:t>associated with the</w:t>
      </w:r>
      <w:r w:rsidRPr="5C13DE23">
        <w:rPr>
          <w:rFonts w:asciiTheme="minorHAnsi" w:hAnsiTheme="minorHAnsi"/>
          <w:lang w:val="en-US" w:eastAsia="en-GB"/>
        </w:rPr>
        <w:t xml:space="preserve"> material and data</w:t>
      </w:r>
      <w:r w:rsidR="33F906D7" w:rsidRPr="5C13DE23">
        <w:rPr>
          <w:rFonts w:asciiTheme="minorHAnsi" w:hAnsiTheme="minorHAnsi"/>
          <w:lang w:val="en-US" w:eastAsia="en-GB"/>
        </w:rPr>
        <w:t>.</w:t>
      </w:r>
      <w:r w:rsidRPr="5C13DE23">
        <w:rPr>
          <w:rFonts w:asciiTheme="minorHAnsi" w:hAnsiTheme="minorHAnsi"/>
          <w:lang w:val="en-GB"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1C6A0239" w14:textId="77777777" w:rsidTr="00751FB5">
        <w:tc>
          <w:tcPr>
            <w:tcW w:w="9016" w:type="dxa"/>
          </w:tcPr>
          <w:p w14:paraId="11CEBF10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3847252D" w14:textId="64DD1DD7" w:rsidR="00F86A8A" w:rsidRDefault="00F86A8A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E4401C0" w14:textId="6440727E" w:rsidR="00F86A8A" w:rsidRDefault="00F86A8A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7A539ECC" w14:textId="29CA6F64" w:rsidR="00F86A8A" w:rsidRDefault="332264C2" w:rsidP="00126D10">
      <w:pPr>
        <w:pStyle w:val="Heading2"/>
        <w:spacing w:before="0" w:after="0" w:line="240" w:lineRule="auto"/>
        <w:rPr>
          <w:lang w:val="en-GB" w:eastAsia="en-GB"/>
        </w:rPr>
      </w:pPr>
      <w:r w:rsidRPr="5C13DE23">
        <w:rPr>
          <w:lang w:val="en-GB" w:eastAsia="en-GB"/>
        </w:rPr>
        <w:t xml:space="preserve">5. Storage and </w:t>
      </w:r>
      <w:r w:rsidR="009D2A6B">
        <w:rPr>
          <w:lang w:val="en-GB" w:eastAsia="en-GB"/>
        </w:rPr>
        <w:t xml:space="preserve">information </w:t>
      </w:r>
      <w:r w:rsidRPr="5C13DE23">
        <w:rPr>
          <w:lang w:val="en-GB" w:eastAsia="en-GB"/>
        </w:rPr>
        <w:t>security</w:t>
      </w:r>
      <w:r w:rsidR="7DD37ABE" w:rsidRPr="5C13DE23">
        <w:rPr>
          <w:lang w:val="en-GB" w:eastAsia="en-GB"/>
        </w:rPr>
        <w:t xml:space="preserve"> </w:t>
      </w:r>
    </w:p>
    <w:p w14:paraId="0C7A2053" w14:textId="77777777" w:rsidR="00F86A8A" w:rsidRDefault="00F86A8A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4D3EAE0D" w14:textId="65264B93" w:rsidR="00DF0E9C" w:rsidRDefault="57D27768" w:rsidP="00126D10">
      <w:pPr>
        <w:spacing w:after="0" w:line="240" w:lineRule="auto"/>
        <w:rPr>
          <w:rFonts w:asciiTheme="minorHAnsi" w:hAnsiTheme="minorHAnsi"/>
          <w:lang w:val="en-US" w:eastAsia="en-GB"/>
        </w:rPr>
      </w:pPr>
      <w:r w:rsidRPr="5C13DE23">
        <w:rPr>
          <w:rFonts w:asciiTheme="minorHAnsi" w:hAnsiTheme="minorHAnsi"/>
          <w:lang w:val="en-US" w:eastAsia="en-GB"/>
        </w:rPr>
        <w:t>5.</w:t>
      </w:r>
      <w:r w:rsidR="00DF0E9C">
        <w:rPr>
          <w:rFonts w:asciiTheme="minorHAnsi" w:hAnsiTheme="minorHAnsi"/>
          <w:lang w:val="en-US" w:eastAsia="en-GB"/>
        </w:rPr>
        <w:t>1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0DF0E9C">
        <w:rPr>
          <w:rFonts w:asciiTheme="minorHAnsi" w:hAnsiTheme="minorHAnsi"/>
          <w:lang w:val="en-US" w:eastAsia="en-GB"/>
        </w:rPr>
        <w:t xml:space="preserve">Describe </w:t>
      </w:r>
      <w:r w:rsidR="00030E4C">
        <w:rPr>
          <w:rFonts w:asciiTheme="minorHAnsi" w:hAnsiTheme="minorHAnsi"/>
          <w:lang w:val="en-US" w:eastAsia="en-GB"/>
        </w:rPr>
        <w:t xml:space="preserve">where and </w:t>
      </w:r>
      <w:r w:rsidR="00DF0E9C">
        <w:rPr>
          <w:rFonts w:asciiTheme="minorHAnsi" w:hAnsiTheme="minorHAnsi"/>
          <w:lang w:val="en-US" w:eastAsia="en-GB"/>
        </w:rPr>
        <w:t>h</w:t>
      </w:r>
      <w:r w:rsidR="00984549">
        <w:rPr>
          <w:rFonts w:asciiTheme="minorHAnsi" w:hAnsiTheme="minorHAnsi"/>
          <w:lang w:val="en-US" w:eastAsia="en-GB"/>
        </w:rPr>
        <w:t xml:space="preserve">ow the </w:t>
      </w:r>
      <w:r w:rsidR="58A36067" w:rsidRPr="5C13DE23">
        <w:rPr>
          <w:rFonts w:asciiTheme="minorHAnsi" w:hAnsiTheme="minorHAnsi"/>
          <w:lang w:val="en-US" w:eastAsia="en-GB"/>
        </w:rPr>
        <w:t>mat</w:t>
      </w:r>
      <w:r w:rsidR="00DF0E9C">
        <w:rPr>
          <w:rFonts w:asciiTheme="minorHAnsi" w:hAnsiTheme="minorHAnsi"/>
          <w:lang w:val="en-US" w:eastAsia="en-GB"/>
        </w:rPr>
        <w:t>erial</w:t>
      </w:r>
      <w:r w:rsidR="00984549">
        <w:rPr>
          <w:rFonts w:asciiTheme="minorHAnsi" w:hAnsiTheme="minorHAnsi"/>
          <w:lang w:val="en-US" w:eastAsia="en-GB"/>
        </w:rPr>
        <w:t xml:space="preserve"> and data</w:t>
      </w:r>
      <w:r w:rsidR="00DF0E9C">
        <w:rPr>
          <w:rFonts w:asciiTheme="minorHAnsi" w:hAnsiTheme="minorHAnsi"/>
          <w:lang w:val="en-US" w:eastAsia="en-GB"/>
        </w:rPr>
        <w:t xml:space="preserve"> will be stored and back</w:t>
      </w:r>
      <w:r w:rsidR="00A87A94">
        <w:rPr>
          <w:rFonts w:asciiTheme="minorHAnsi" w:hAnsiTheme="minorHAnsi"/>
          <w:lang w:val="en-US" w:eastAsia="en-GB"/>
        </w:rPr>
        <w:t>ed</w:t>
      </w:r>
      <w:r w:rsidR="00984549">
        <w:rPr>
          <w:rFonts w:asciiTheme="minorHAnsi" w:hAnsiTheme="minorHAnsi"/>
          <w:lang w:val="en-US" w:eastAsia="en-GB"/>
        </w:rPr>
        <w:t xml:space="preserve"> </w:t>
      </w:r>
      <w:r w:rsidR="00DF0E9C">
        <w:rPr>
          <w:rFonts w:asciiTheme="minorHAnsi" w:hAnsiTheme="minorHAnsi"/>
          <w:lang w:val="en-US" w:eastAsia="en-GB"/>
        </w:rPr>
        <w:t>up during the project</w:t>
      </w:r>
      <w:r w:rsidR="00BF3D6A">
        <w:rPr>
          <w:rFonts w:asciiTheme="minorHAnsi" w:hAnsi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15BC4FDB" w14:textId="77777777" w:rsidTr="00751FB5">
        <w:tc>
          <w:tcPr>
            <w:tcW w:w="9016" w:type="dxa"/>
          </w:tcPr>
          <w:p w14:paraId="7B3264B3" w14:textId="77777777" w:rsidR="00751FB5" w:rsidRPr="00DF0E9C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US" w:eastAsia="en-GB"/>
              </w:rPr>
            </w:pPr>
          </w:p>
          <w:p w14:paraId="01FE5981" w14:textId="40223404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51C63E8B" w14:textId="77777777" w:rsidR="00751FB5" w:rsidRPr="001C3E9E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376DA0EC" w14:textId="2F30C0AE" w:rsidR="00751FB5" w:rsidRPr="001C3E9E" w:rsidRDefault="57D27768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5.</w:t>
      </w:r>
      <w:r w:rsidR="00DF0E9C">
        <w:rPr>
          <w:rFonts w:asciiTheme="minorHAnsi" w:hAnsiTheme="minorHAnsi"/>
          <w:lang w:val="en-US" w:eastAsia="en-GB"/>
        </w:rPr>
        <w:t>2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0DF0E9C">
        <w:rPr>
          <w:rFonts w:asciiTheme="minorHAnsi" w:hAnsiTheme="minorHAnsi"/>
          <w:lang w:val="en-US" w:eastAsia="en-GB"/>
        </w:rPr>
        <w:t xml:space="preserve">Describe how </w:t>
      </w:r>
      <w:r w:rsidR="58A36067" w:rsidRPr="5C13DE23">
        <w:rPr>
          <w:rFonts w:asciiTheme="minorHAnsi" w:hAnsiTheme="minorHAnsi"/>
          <w:lang w:val="en-US" w:eastAsia="en-GB"/>
        </w:rPr>
        <w:t>the</w:t>
      </w:r>
      <w:r w:rsidR="00984549">
        <w:rPr>
          <w:rFonts w:asciiTheme="minorHAnsi" w:hAnsiTheme="minorHAnsi"/>
          <w:lang w:val="en-US" w:eastAsia="en-GB"/>
        </w:rPr>
        <w:t xml:space="preserve"> </w:t>
      </w:r>
      <w:r w:rsidRPr="5C13DE23">
        <w:rPr>
          <w:rFonts w:asciiTheme="minorHAnsi" w:hAnsiTheme="minorHAnsi"/>
          <w:lang w:val="en-US" w:eastAsia="en-GB"/>
        </w:rPr>
        <w:t>material</w:t>
      </w:r>
      <w:r w:rsidR="00984549">
        <w:rPr>
          <w:rFonts w:asciiTheme="minorHAnsi" w:hAnsiTheme="minorHAnsi"/>
          <w:lang w:val="en-US" w:eastAsia="en-GB"/>
        </w:rPr>
        <w:t xml:space="preserve"> and data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0DF0E9C">
        <w:rPr>
          <w:rFonts w:asciiTheme="minorHAnsi" w:hAnsiTheme="minorHAnsi"/>
          <w:lang w:val="en-US" w:eastAsia="en-GB"/>
        </w:rPr>
        <w:t xml:space="preserve">will </w:t>
      </w:r>
      <w:r w:rsidR="58A36067" w:rsidRPr="5C13DE23">
        <w:rPr>
          <w:rFonts w:asciiTheme="minorHAnsi" w:hAnsiTheme="minorHAnsi"/>
          <w:lang w:val="en-US" w:eastAsia="en-GB"/>
        </w:rPr>
        <w:t xml:space="preserve">be shared </w:t>
      </w:r>
      <w:r w:rsidRPr="5C13DE23">
        <w:rPr>
          <w:rFonts w:asciiTheme="minorHAnsi" w:hAnsiTheme="minorHAnsi"/>
          <w:lang w:val="en-US" w:eastAsia="en-GB"/>
        </w:rPr>
        <w:t>with collaborators during the project</w:t>
      </w:r>
      <w:r w:rsidR="005C5C47">
        <w:rPr>
          <w:rFonts w:asciiTheme="minorHAnsi" w:hAnsiTheme="minorHAnsi"/>
          <w:lang w:val="en-US" w:eastAsia="en-GB"/>
        </w:rPr>
        <w:t xml:space="preserve"> (if any)</w:t>
      </w:r>
      <w:r w:rsidR="00BF3D6A">
        <w:rPr>
          <w:rFonts w:asciiTheme="minorHAnsi" w:hAnsi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1BB0905F" w14:textId="77777777" w:rsidTr="00751FB5">
        <w:tc>
          <w:tcPr>
            <w:tcW w:w="9016" w:type="dxa"/>
          </w:tcPr>
          <w:p w14:paraId="412A38FF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5DBFA1D7" w14:textId="40DB892C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2AA3E175" w14:textId="77777777" w:rsidR="00751FB5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1BDD863C" w14:textId="02E2531B" w:rsidR="009D2A6B" w:rsidRDefault="009D2A6B" w:rsidP="17232BB9">
      <w:pPr>
        <w:spacing w:after="0" w:line="240" w:lineRule="auto"/>
        <w:rPr>
          <w:rFonts w:asciiTheme="minorHAnsi" w:hAnsiTheme="minorHAnsi"/>
          <w:lang w:val="en-US" w:eastAsia="en-GB"/>
        </w:rPr>
      </w:pPr>
      <w:r w:rsidRPr="17232BB9">
        <w:rPr>
          <w:rFonts w:asciiTheme="minorHAnsi" w:hAnsiTheme="minorHAnsi"/>
          <w:lang w:val="en-US" w:eastAsia="en-GB"/>
        </w:rPr>
        <w:t xml:space="preserve">5.3 For projects in which personal data are processed (including biobanks), please indicate whether a GDPR risk assessment and Data Protection Impact Assessment (DPIA) have been carried out.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A6B" w:rsidRPr="005C6299" w14:paraId="447901F9" w14:textId="77777777" w:rsidTr="009D2A6B">
        <w:tc>
          <w:tcPr>
            <w:tcW w:w="9016" w:type="dxa"/>
          </w:tcPr>
          <w:p w14:paraId="71CE96EC" w14:textId="77777777" w:rsidR="009D2A6B" w:rsidRDefault="009D2A6B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  <w:p w14:paraId="2A6D76F3" w14:textId="6D3DAACE" w:rsidR="009D2A6B" w:rsidRDefault="009D2A6B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</w:tc>
      </w:tr>
    </w:tbl>
    <w:p w14:paraId="49323FD1" w14:textId="77777777" w:rsidR="009D2A6B" w:rsidRDefault="009D2A6B" w:rsidP="07AA6F94">
      <w:pPr>
        <w:spacing w:after="0" w:line="240" w:lineRule="auto"/>
        <w:rPr>
          <w:rFonts w:asciiTheme="minorHAnsi" w:hAnsiTheme="minorHAnsi"/>
          <w:lang w:val="en-US" w:eastAsia="en-GB"/>
        </w:rPr>
      </w:pPr>
    </w:p>
    <w:p w14:paraId="4F2FE584" w14:textId="35217EDE" w:rsidR="00BF3D6A" w:rsidRDefault="00751FB5" w:rsidP="07AA6F94">
      <w:pPr>
        <w:spacing w:after="0" w:line="240" w:lineRule="auto"/>
        <w:rPr>
          <w:rFonts w:asciiTheme="minorHAnsi" w:hAnsiTheme="minorHAnsi"/>
          <w:lang w:val="en-US" w:eastAsia="en-GB"/>
        </w:rPr>
      </w:pPr>
      <w:r w:rsidRPr="17232BB9">
        <w:rPr>
          <w:rFonts w:asciiTheme="minorHAnsi" w:hAnsiTheme="minorHAnsi"/>
          <w:lang w:val="en-US" w:eastAsia="en-GB"/>
        </w:rPr>
        <w:t>5.</w:t>
      </w:r>
      <w:r w:rsidR="009D2A6B" w:rsidRPr="17232BB9">
        <w:rPr>
          <w:rFonts w:asciiTheme="minorHAnsi" w:hAnsiTheme="minorHAnsi"/>
          <w:lang w:val="en-US" w:eastAsia="en-GB"/>
        </w:rPr>
        <w:t>4</w:t>
      </w:r>
      <w:r w:rsidRPr="17232BB9">
        <w:rPr>
          <w:rFonts w:asciiTheme="minorHAnsi" w:hAnsiTheme="minorHAnsi"/>
          <w:lang w:val="en-US" w:eastAsia="en-GB"/>
        </w:rPr>
        <w:t xml:space="preserve"> </w:t>
      </w:r>
      <w:r w:rsidR="002B400A" w:rsidRPr="002B400A">
        <w:rPr>
          <w:rFonts w:asciiTheme="minorHAnsi" w:hAnsiTheme="minorHAnsi"/>
          <w:lang w:val="en-US" w:eastAsia="en-GB"/>
        </w:rPr>
        <w:t xml:space="preserve">For all </w:t>
      </w:r>
      <w:r w:rsidR="00984549">
        <w:rPr>
          <w:rFonts w:asciiTheme="minorHAnsi" w:hAnsiTheme="minorHAnsi"/>
          <w:lang w:val="en-US" w:eastAsia="en-GB"/>
        </w:rPr>
        <w:t xml:space="preserve">research </w:t>
      </w:r>
      <w:r w:rsidR="002B400A" w:rsidRPr="002B400A">
        <w:rPr>
          <w:rFonts w:asciiTheme="minorHAnsi" w:hAnsiTheme="minorHAnsi"/>
          <w:lang w:val="en-US" w:eastAsia="en-GB"/>
        </w:rPr>
        <w:t>data types, describe what security measures will be established to prevent breaches of confidentiality. How will unauthorized access be prevented?</w:t>
      </w:r>
      <w:r w:rsidRPr="17232BB9">
        <w:rPr>
          <w:rFonts w:asciiTheme="minorHAnsi" w:hAnsiTheme="minorHAnsi"/>
          <w:lang w:val="en-US"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D6A" w:rsidRPr="00984549" w14:paraId="569E7C13" w14:textId="77777777" w:rsidTr="00BF3D6A">
        <w:tc>
          <w:tcPr>
            <w:tcW w:w="9016" w:type="dxa"/>
          </w:tcPr>
          <w:p w14:paraId="4E7589E8" w14:textId="77777777" w:rsidR="00BF3D6A" w:rsidRDefault="00BF3D6A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  <w:p w14:paraId="2CC32CE8" w14:textId="7B001D6B" w:rsidR="00BF3D6A" w:rsidRDefault="00BF3D6A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</w:tc>
      </w:tr>
    </w:tbl>
    <w:p w14:paraId="438EFD2E" w14:textId="77777777" w:rsidR="006069E9" w:rsidRDefault="006069E9" w:rsidP="07AA6F94">
      <w:pPr>
        <w:spacing w:after="0" w:line="240" w:lineRule="auto"/>
        <w:rPr>
          <w:rFonts w:asciiTheme="minorHAnsi" w:hAnsiTheme="minorHAnsi"/>
          <w:lang w:val="en-US" w:eastAsia="en-GB"/>
        </w:rPr>
      </w:pPr>
    </w:p>
    <w:p w14:paraId="4F8037CA" w14:textId="02050DC6" w:rsidR="00BF3D6A" w:rsidRDefault="006069E9" w:rsidP="07AA6F94">
      <w:pPr>
        <w:spacing w:after="0" w:line="240" w:lineRule="auto"/>
        <w:rPr>
          <w:rFonts w:asciiTheme="minorHAnsi" w:hAnsiTheme="minorHAnsi"/>
          <w:lang w:val="en-US" w:eastAsia="en-GB"/>
        </w:rPr>
      </w:pPr>
      <w:r w:rsidRPr="006069E9">
        <w:rPr>
          <w:rFonts w:asciiTheme="minorHAnsi" w:hAnsiTheme="minorHAnsi"/>
          <w:lang w:val="en-US" w:eastAsia="en-GB"/>
        </w:rPr>
        <w:t xml:space="preserve">5.5 For all </w:t>
      </w:r>
      <w:r w:rsidR="00984549">
        <w:rPr>
          <w:rFonts w:asciiTheme="minorHAnsi" w:hAnsiTheme="minorHAnsi"/>
          <w:lang w:val="en-US" w:eastAsia="en-GB"/>
        </w:rPr>
        <w:t xml:space="preserve">research </w:t>
      </w:r>
      <w:r w:rsidRPr="006069E9">
        <w:rPr>
          <w:rFonts w:asciiTheme="minorHAnsi" w:hAnsiTheme="minorHAnsi"/>
          <w:lang w:val="en-US" w:eastAsia="en-GB"/>
        </w:rPr>
        <w:t>data types, describe what security measures will be established to prevent loss of integrity. How will data and material be safeguarded against loss or modifications?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B71" w:rsidRPr="005C6299" w14:paraId="0FFC8101" w14:textId="77777777" w:rsidTr="00A12B71">
        <w:tc>
          <w:tcPr>
            <w:tcW w:w="9016" w:type="dxa"/>
          </w:tcPr>
          <w:p w14:paraId="4E9DD145" w14:textId="77777777" w:rsidR="00A12B71" w:rsidRDefault="00A12B71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  <w:p w14:paraId="3AD4C7A9" w14:textId="348ADF1B" w:rsidR="00A12B71" w:rsidRDefault="00A12B71" w:rsidP="07AA6F94">
            <w:pPr>
              <w:spacing w:after="0" w:line="240" w:lineRule="auto"/>
              <w:rPr>
                <w:rFonts w:asciiTheme="minorHAnsi" w:hAnsiTheme="minorHAnsi"/>
                <w:lang w:val="en-US" w:eastAsia="en-GB"/>
              </w:rPr>
            </w:pPr>
          </w:p>
        </w:tc>
      </w:tr>
    </w:tbl>
    <w:p w14:paraId="2829BBA3" w14:textId="77777777" w:rsidR="00543090" w:rsidRDefault="0054309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763A68A2" w14:textId="195B27CD" w:rsidR="00751FB5" w:rsidRDefault="0054309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00543090">
        <w:rPr>
          <w:rFonts w:asciiTheme="minorHAnsi" w:hAnsiTheme="minorHAnsi"/>
          <w:lang w:val="en-GB" w:eastAsia="en-GB"/>
        </w:rPr>
        <w:t xml:space="preserve">5.6 For all </w:t>
      </w:r>
      <w:r w:rsidR="00984549">
        <w:rPr>
          <w:rFonts w:asciiTheme="minorHAnsi" w:hAnsiTheme="minorHAnsi"/>
          <w:lang w:val="en-GB" w:eastAsia="en-GB"/>
        </w:rPr>
        <w:t xml:space="preserve">research </w:t>
      </w:r>
      <w:r w:rsidRPr="00543090">
        <w:rPr>
          <w:rFonts w:asciiTheme="minorHAnsi" w:hAnsiTheme="minorHAnsi"/>
          <w:lang w:val="en-GB" w:eastAsia="en-GB"/>
        </w:rPr>
        <w:t>data types, describe what security measures will be established to prevent reduced data availability. How will the continued accessibility of data and material to the relevant project members be assured?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3B97D226" w14:textId="77777777" w:rsidTr="00751FB5">
        <w:tc>
          <w:tcPr>
            <w:tcW w:w="9016" w:type="dxa"/>
          </w:tcPr>
          <w:p w14:paraId="68A8A45F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151401DA" w14:textId="1E02B363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0396644" w14:textId="77777777" w:rsidR="009D2A6B" w:rsidRDefault="009D2A6B" w:rsidP="00126D10">
      <w:pPr>
        <w:pStyle w:val="Heading2"/>
        <w:spacing w:before="0" w:after="0" w:line="240" w:lineRule="auto"/>
        <w:rPr>
          <w:lang w:val="en-GB" w:eastAsia="en-GB"/>
        </w:rPr>
      </w:pPr>
    </w:p>
    <w:p w14:paraId="626F0E29" w14:textId="65F76DBA" w:rsidR="001C3E9E" w:rsidRDefault="001C3E9E" w:rsidP="00126D10">
      <w:pPr>
        <w:pStyle w:val="Heading2"/>
        <w:spacing w:before="0" w:after="0" w:line="240" w:lineRule="auto"/>
        <w:rPr>
          <w:lang w:val="en-GB" w:eastAsia="en-GB"/>
        </w:rPr>
      </w:pPr>
      <w:r>
        <w:rPr>
          <w:lang w:val="en-GB" w:eastAsia="en-GB"/>
        </w:rPr>
        <w:t>6. Data sharing</w:t>
      </w:r>
    </w:p>
    <w:p w14:paraId="70EBBF3F" w14:textId="77777777" w:rsidR="00476F99" w:rsidRDefault="00476F99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481B76A0" w14:textId="7D35C3A4" w:rsidR="00751FB5" w:rsidRDefault="57D27768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6.1 </w:t>
      </w:r>
      <w:r w:rsidR="00E5247D">
        <w:rPr>
          <w:rFonts w:asciiTheme="minorHAnsi" w:hAnsiTheme="minorHAnsi"/>
          <w:lang w:val="en-US" w:eastAsia="en-GB"/>
        </w:rPr>
        <w:t>Describe w</w:t>
      </w:r>
      <w:r w:rsidRPr="5C13DE23">
        <w:rPr>
          <w:rFonts w:asciiTheme="minorHAnsi" w:hAnsiTheme="minorHAnsi"/>
          <w:lang w:val="en-US" w:eastAsia="en-GB"/>
        </w:rPr>
        <w:t xml:space="preserve">hich material and data will </w:t>
      </w:r>
      <w:r w:rsidR="58A36067" w:rsidRPr="5C13DE23">
        <w:rPr>
          <w:rFonts w:asciiTheme="minorHAnsi" w:hAnsiTheme="minorHAnsi"/>
          <w:lang w:val="en-US" w:eastAsia="en-GB"/>
        </w:rPr>
        <w:t xml:space="preserve">be </w:t>
      </w:r>
      <w:r w:rsidRPr="5C13DE23">
        <w:rPr>
          <w:rFonts w:asciiTheme="minorHAnsi" w:hAnsiTheme="minorHAnsi"/>
          <w:lang w:val="en-US" w:eastAsia="en-GB"/>
        </w:rPr>
        <w:t>ma</w:t>
      </w:r>
      <w:r w:rsidR="118BE052" w:rsidRPr="5C13DE23">
        <w:rPr>
          <w:rFonts w:asciiTheme="minorHAnsi" w:hAnsiTheme="minorHAnsi"/>
          <w:lang w:val="en-US" w:eastAsia="en-GB"/>
        </w:rPr>
        <w:t>d</w:t>
      </w:r>
      <w:r w:rsidRPr="5C13DE23">
        <w:rPr>
          <w:rFonts w:asciiTheme="minorHAnsi" w:hAnsiTheme="minorHAnsi"/>
          <w:lang w:val="en-US" w:eastAsia="en-GB"/>
        </w:rPr>
        <w:t>e openly available for reuse</w:t>
      </w:r>
      <w:r w:rsidR="00E5247D">
        <w:rPr>
          <w:rFonts w:asciiTheme="minorHAnsi" w:hAnsi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241008ED" w14:textId="77777777" w:rsidTr="00751FB5">
        <w:tc>
          <w:tcPr>
            <w:tcW w:w="9016" w:type="dxa"/>
          </w:tcPr>
          <w:p w14:paraId="04E6F3F1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7802F222" w14:textId="3EE22660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33D03827" w14:textId="77777777" w:rsidR="008F4D6D" w:rsidRDefault="008F4D6D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46BB23C9" w14:textId="4B28BDD6" w:rsidR="0047391A" w:rsidRPr="00126D10" w:rsidRDefault="0047391A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  <w:r w:rsidRPr="00126D10">
        <w:rPr>
          <w:rFonts w:asciiTheme="minorHAnsi" w:hAnsiTheme="minorHAnsi" w:cstheme="minorHAnsi"/>
          <w:lang w:val="en-US" w:eastAsia="en-GB"/>
        </w:rPr>
        <w:t>6.</w:t>
      </w:r>
      <w:r w:rsidR="00904B6E">
        <w:rPr>
          <w:rFonts w:asciiTheme="minorHAnsi" w:hAnsiTheme="minorHAnsi" w:cstheme="minorHAnsi"/>
          <w:lang w:val="en-US" w:eastAsia="en-GB"/>
        </w:rPr>
        <w:t>2</w:t>
      </w:r>
      <w:r w:rsidR="00984549">
        <w:rPr>
          <w:rFonts w:asciiTheme="minorHAnsi" w:hAnsiTheme="minorHAnsi" w:cstheme="minorHAnsi"/>
          <w:lang w:val="en-US" w:eastAsia="en-GB"/>
        </w:rPr>
        <w:t xml:space="preserve"> Are there any </w:t>
      </w:r>
      <w:r w:rsidRPr="00126D10">
        <w:rPr>
          <w:rFonts w:asciiTheme="minorHAnsi" w:hAnsiTheme="minorHAnsi" w:cstheme="minorHAnsi"/>
          <w:lang w:val="en-US" w:eastAsia="en-GB"/>
        </w:rPr>
        <w:t>material</w:t>
      </w:r>
      <w:r w:rsidR="00984549">
        <w:rPr>
          <w:rFonts w:asciiTheme="minorHAnsi" w:hAnsiTheme="minorHAnsi" w:cstheme="minorHAnsi"/>
          <w:lang w:val="en-US" w:eastAsia="en-GB"/>
        </w:rPr>
        <w:t xml:space="preserve"> or data</w:t>
      </w:r>
      <w:r w:rsidRPr="00126D10">
        <w:rPr>
          <w:rFonts w:asciiTheme="minorHAnsi" w:hAnsiTheme="minorHAnsi" w:cstheme="minorHAnsi"/>
          <w:lang w:val="en-US" w:eastAsia="en-GB"/>
        </w:rPr>
        <w:t xml:space="preserve"> that cannot be shared openly?</w:t>
      </w:r>
      <w:r w:rsidR="00AC0217">
        <w:rPr>
          <w:rFonts w:asciiTheme="minorHAnsi" w:hAnsiTheme="minorHAnsi" w:cstheme="minorHAnsi"/>
          <w:lang w:val="en-US" w:eastAsia="en-GB"/>
        </w:rPr>
        <w:t xml:space="preserve"> Explain</w:t>
      </w:r>
      <w:r w:rsidRPr="00126D10">
        <w:rPr>
          <w:rFonts w:asciiTheme="minorHAnsi" w:hAnsiTheme="minorHAnsi" w:cstheme="minorHAnsi"/>
          <w:lang w:val="en-US" w:eastAsia="en-GB"/>
        </w:rPr>
        <w:t xml:space="preserve"> </w:t>
      </w:r>
      <w:r w:rsidR="00AC0217">
        <w:rPr>
          <w:rFonts w:asciiTheme="minorHAnsi" w:hAnsiTheme="minorHAnsi" w:cstheme="minorHAnsi"/>
          <w:lang w:val="en-US" w:eastAsia="en-GB"/>
        </w:rPr>
        <w:t>w</w:t>
      </w:r>
      <w:r w:rsidRPr="00126D10">
        <w:rPr>
          <w:rFonts w:asciiTheme="minorHAnsi" w:hAnsiTheme="minorHAnsi" w:cstheme="minorHAnsi"/>
          <w:lang w:val="en-US" w:eastAsia="en-GB"/>
        </w:rPr>
        <w:t>hy</w:t>
      </w:r>
      <w:r w:rsidR="00DD1F97">
        <w:rPr>
          <w:rFonts w:asciiTheme="minorHAnsi" w:hAnsiTheme="minorHAnsi" w:cstheme="minorHAnsi"/>
          <w:lang w:val="en-US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91A" w:rsidRPr="00984549" w14:paraId="5A4FDACF" w14:textId="77777777" w:rsidTr="0047391A">
        <w:tc>
          <w:tcPr>
            <w:tcW w:w="9016" w:type="dxa"/>
          </w:tcPr>
          <w:p w14:paraId="5A9ED3F5" w14:textId="77777777" w:rsidR="0047391A" w:rsidRPr="00126D10" w:rsidRDefault="0047391A" w:rsidP="00126D10">
            <w:pPr>
              <w:spacing w:after="0" w:line="240" w:lineRule="auto"/>
              <w:rPr>
                <w:rFonts w:asciiTheme="minorHAnsi" w:hAnsiTheme="minorHAnsi" w:cstheme="minorHAnsi"/>
                <w:lang w:val="en-US" w:eastAsia="en-GB"/>
              </w:rPr>
            </w:pPr>
          </w:p>
          <w:p w14:paraId="2BB50364" w14:textId="13C07D97" w:rsidR="0047391A" w:rsidRPr="00126D10" w:rsidRDefault="0047391A" w:rsidP="00126D10">
            <w:pPr>
              <w:spacing w:after="0" w:line="240" w:lineRule="auto"/>
              <w:rPr>
                <w:rFonts w:asciiTheme="minorHAnsi" w:hAnsiTheme="minorHAnsi" w:cstheme="minorHAnsi"/>
                <w:lang w:val="en-US" w:eastAsia="en-GB"/>
              </w:rPr>
            </w:pPr>
          </w:p>
        </w:tc>
      </w:tr>
    </w:tbl>
    <w:p w14:paraId="75D3C981" w14:textId="77777777" w:rsidR="0047391A" w:rsidRPr="00126D10" w:rsidRDefault="0047391A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44D9F7E8" w14:textId="17ABE8A7" w:rsidR="00741B7F" w:rsidRPr="00126D10" w:rsidRDefault="7BA2746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6.</w:t>
      </w:r>
      <w:r w:rsidR="00904B6E">
        <w:rPr>
          <w:rFonts w:asciiTheme="minorHAnsi" w:hAnsiTheme="minorHAnsi"/>
          <w:lang w:val="en-US" w:eastAsia="en-GB"/>
        </w:rPr>
        <w:t>3</w:t>
      </w:r>
      <w:r w:rsidRPr="5C13DE23">
        <w:rPr>
          <w:rFonts w:asciiTheme="minorHAnsi" w:hAnsiTheme="minorHAnsi"/>
          <w:lang w:val="en-US" w:eastAsia="en-GB"/>
        </w:rPr>
        <w:t xml:space="preserve"> Describe any agreements</w:t>
      </w:r>
      <w:r w:rsidR="58A36067" w:rsidRPr="5C13DE23">
        <w:rPr>
          <w:rFonts w:asciiTheme="minorHAnsi" w:hAnsiTheme="minorHAnsi"/>
          <w:lang w:val="en-US" w:eastAsia="en-GB"/>
        </w:rPr>
        <w:t xml:space="preserve"> </w:t>
      </w:r>
      <w:r w:rsidR="00CE206D">
        <w:rPr>
          <w:rFonts w:asciiTheme="minorHAnsi" w:hAnsiTheme="minorHAnsi"/>
          <w:lang w:val="en-US" w:eastAsia="en-GB"/>
        </w:rPr>
        <w:t xml:space="preserve">required for sharing material and data (e.g. data processing agreements and </w:t>
      </w:r>
      <w:r w:rsidR="5BE14170" w:rsidRPr="5C13DE23">
        <w:rPr>
          <w:rFonts w:asciiTheme="minorHAnsi" w:hAnsiTheme="minorHAnsi"/>
          <w:lang w:val="en-US" w:eastAsia="en-GB"/>
        </w:rPr>
        <w:t>material transfer agreements</w:t>
      </w:r>
      <w:r w:rsidR="00CE206D">
        <w:rPr>
          <w:rFonts w:asciiTheme="minorHAnsi" w:hAnsiTheme="minorHAnsi"/>
          <w:lang w:val="en-US" w:eastAsia="en-GB"/>
        </w:rPr>
        <w:t>, if applicable).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B7F" w:rsidRPr="005C6299" w14:paraId="47910F19" w14:textId="77777777" w:rsidTr="00741B7F">
        <w:tc>
          <w:tcPr>
            <w:tcW w:w="9016" w:type="dxa"/>
          </w:tcPr>
          <w:p w14:paraId="2E389D41" w14:textId="77777777" w:rsidR="00741B7F" w:rsidRPr="00126D10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72AF3BAB" w14:textId="6D353B80" w:rsidR="00741B7F" w:rsidRPr="00126D10" w:rsidRDefault="00741B7F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229622C4" w14:textId="77777777" w:rsidR="00741B7F" w:rsidRPr="00126D10" w:rsidRDefault="00741B7F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0EA31C7E" w14:textId="3AA4C91A" w:rsidR="00751FB5" w:rsidRPr="00CF3A71" w:rsidRDefault="00CF3A71" w:rsidP="5C13DE23">
      <w:pPr>
        <w:spacing w:after="0" w:line="240" w:lineRule="auto"/>
        <w:rPr>
          <w:rFonts w:asciiTheme="minorHAnsi" w:hAnsiTheme="minorHAnsi"/>
          <w:b/>
          <w:bCs/>
          <w:lang w:val="en-GB" w:eastAsia="en-GB"/>
        </w:rPr>
      </w:pPr>
      <w:r w:rsidRPr="00CF3A71">
        <w:rPr>
          <w:rFonts w:asciiTheme="minorHAnsi" w:hAnsiTheme="minorHAnsi"/>
          <w:b/>
          <w:bCs/>
          <w:lang w:val="en-US" w:eastAsia="en-GB"/>
        </w:rPr>
        <w:t xml:space="preserve">Making research data </w:t>
      </w:r>
      <w:r w:rsidR="7BA27460" w:rsidRPr="00CF3A71">
        <w:rPr>
          <w:rFonts w:asciiTheme="minorHAnsi" w:hAnsiTheme="minorHAnsi"/>
          <w:b/>
          <w:bCs/>
          <w:lang w:val="en-US" w:eastAsia="en-GB"/>
        </w:rPr>
        <w:t>FAIR</w:t>
      </w:r>
      <w:r w:rsidRPr="00CF3A71">
        <w:rPr>
          <w:rFonts w:asciiTheme="minorHAnsi" w:hAnsiTheme="minorHAnsi"/>
          <w:b/>
          <w:bCs/>
          <w:lang w:val="en-US" w:eastAsia="en-GB"/>
        </w:rPr>
        <w:t xml:space="preserve"> </w:t>
      </w:r>
    </w:p>
    <w:p w14:paraId="54D76ADB" w14:textId="77777777" w:rsidR="00EF1DC0" w:rsidRDefault="00EF1DC0" w:rsidP="002A2D6C">
      <w:pPr>
        <w:pStyle w:val="ListParagraph"/>
        <w:spacing w:after="0" w:line="240" w:lineRule="auto"/>
        <w:ind w:left="0"/>
        <w:rPr>
          <w:rFonts w:asciiTheme="minorHAnsi" w:hAnsiTheme="minorHAnsi"/>
          <w:lang w:val="en-US" w:eastAsia="en-GB"/>
        </w:rPr>
      </w:pPr>
    </w:p>
    <w:p w14:paraId="13B7655B" w14:textId="41FDEA00" w:rsidR="0047391A" w:rsidRPr="00061989" w:rsidRDefault="00923840" w:rsidP="002A2D6C">
      <w:pPr>
        <w:pStyle w:val="ListParagraph"/>
        <w:spacing w:after="0" w:line="240" w:lineRule="auto"/>
        <w:ind w:left="0"/>
        <w:rPr>
          <w:rFonts w:asciiTheme="minorHAnsi" w:hAnsiTheme="minorHAnsi"/>
          <w:lang w:val="en-US" w:eastAsia="en-GB"/>
        </w:rPr>
      </w:pPr>
      <w:r w:rsidRPr="00923840">
        <w:rPr>
          <w:rFonts w:asciiTheme="minorHAnsi" w:hAnsiTheme="minorHAnsi"/>
          <w:lang w:val="en-US" w:eastAsia="en-GB"/>
        </w:rPr>
        <w:t xml:space="preserve">6.4 </w:t>
      </w:r>
      <w:r w:rsidRPr="00EF1DC0">
        <w:rPr>
          <w:rFonts w:asciiTheme="minorHAnsi" w:hAnsiTheme="minorHAnsi"/>
          <w:i/>
          <w:iCs/>
          <w:lang w:val="en-US" w:eastAsia="en-GB"/>
        </w:rPr>
        <w:t>Findable</w:t>
      </w:r>
      <w:r w:rsidRPr="00923840">
        <w:rPr>
          <w:rFonts w:asciiTheme="minorHAnsi" w:hAnsiTheme="minorHAnsi"/>
          <w:lang w:val="en-US" w:eastAsia="en-GB"/>
        </w:rPr>
        <w:t>: What metadata will be created to allow the disc</w:t>
      </w:r>
      <w:r w:rsidR="00CE206D">
        <w:rPr>
          <w:rFonts w:asciiTheme="minorHAnsi" w:hAnsiTheme="minorHAnsi"/>
          <w:lang w:val="en-US" w:eastAsia="en-GB"/>
        </w:rPr>
        <w:t>overy of the material and data</w:t>
      </w:r>
      <w:r w:rsidRPr="00923840">
        <w:rPr>
          <w:rFonts w:asciiTheme="minorHAnsi" w:hAnsiTheme="minorHAnsi"/>
          <w:lang w:val="en-US" w:eastAsia="en-GB"/>
        </w:rPr>
        <w:t xml:space="preserve">? </w:t>
      </w:r>
      <w:r w:rsidR="00CE206D">
        <w:rPr>
          <w:rFonts w:asciiTheme="minorHAnsi" w:hAnsiTheme="minorHAnsi"/>
          <w:lang w:val="en-US" w:eastAsia="en-GB"/>
        </w:rPr>
        <w:t>How will others be able to discover the metadata?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CE206D" w14:paraId="50132D0E" w14:textId="77777777" w:rsidTr="00751FB5">
        <w:tc>
          <w:tcPr>
            <w:tcW w:w="9016" w:type="dxa"/>
          </w:tcPr>
          <w:p w14:paraId="664537F3" w14:textId="77777777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2190EE50" w14:textId="3521A1B4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CDE0749" w14:textId="04361EB6" w:rsidR="007937F8" w:rsidRDefault="007937F8" w:rsidP="002A2D6C">
      <w:pPr>
        <w:pStyle w:val="ListParagraph"/>
        <w:spacing w:after="0" w:line="240" w:lineRule="auto"/>
        <w:ind w:left="0"/>
        <w:rPr>
          <w:rFonts w:asciiTheme="minorHAnsi" w:hAnsiTheme="minorHAnsi"/>
          <w:lang w:val="en-GB" w:eastAsia="en-GB"/>
        </w:rPr>
      </w:pPr>
    </w:p>
    <w:p w14:paraId="0C371C69" w14:textId="45E79245" w:rsidR="00923840" w:rsidRDefault="008F4D6D" w:rsidP="002A2D6C">
      <w:pPr>
        <w:pStyle w:val="ListParagraph"/>
        <w:spacing w:after="0" w:line="240" w:lineRule="auto"/>
        <w:ind w:left="0"/>
        <w:rPr>
          <w:rFonts w:asciiTheme="minorHAnsi" w:hAnsiTheme="minorHAnsi"/>
          <w:lang w:val="en-GB" w:eastAsia="en-GB"/>
        </w:rPr>
      </w:pPr>
      <w:r w:rsidRPr="008F4D6D">
        <w:rPr>
          <w:rFonts w:asciiTheme="minorHAnsi" w:hAnsiTheme="minorHAnsi"/>
          <w:lang w:val="en-GB" w:eastAsia="en-GB"/>
        </w:rPr>
        <w:t xml:space="preserve">6.5 </w:t>
      </w:r>
      <w:r w:rsidRPr="00EF1DC0">
        <w:rPr>
          <w:rFonts w:asciiTheme="minorHAnsi" w:hAnsiTheme="minorHAnsi"/>
          <w:i/>
          <w:iCs/>
          <w:lang w:val="en-GB" w:eastAsia="en-GB"/>
        </w:rPr>
        <w:t>Findable</w:t>
      </w:r>
      <w:r w:rsidRPr="008F4D6D">
        <w:rPr>
          <w:rFonts w:asciiTheme="minorHAnsi" w:hAnsiTheme="minorHAnsi"/>
          <w:lang w:val="en-GB" w:eastAsia="en-GB"/>
        </w:rPr>
        <w:t>: Wil</w:t>
      </w:r>
      <w:r w:rsidR="00CE206D">
        <w:rPr>
          <w:rFonts w:asciiTheme="minorHAnsi" w:hAnsiTheme="minorHAnsi"/>
          <w:lang w:val="en-GB" w:eastAsia="en-GB"/>
        </w:rPr>
        <w:t>l the material and data receive</w:t>
      </w:r>
      <w:r w:rsidRPr="008F4D6D">
        <w:rPr>
          <w:rFonts w:asciiTheme="minorHAnsi" w:hAnsiTheme="minorHAnsi"/>
          <w:lang w:val="en-GB" w:eastAsia="en-GB"/>
        </w:rPr>
        <w:t xml:space="preserve"> persistent identifier</w:t>
      </w:r>
      <w:r w:rsidR="00CE206D">
        <w:rPr>
          <w:rFonts w:asciiTheme="minorHAnsi" w:hAnsiTheme="minorHAnsi"/>
          <w:lang w:val="en-GB" w:eastAsia="en-GB"/>
        </w:rPr>
        <w:t>s</w:t>
      </w:r>
      <w:r w:rsidRPr="008F4D6D">
        <w:rPr>
          <w:rFonts w:asciiTheme="minorHAnsi" w:hAnsiTheme="minorHAnsi"/>
          <w:lang w:val="en-GB" w:eastAsia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7F8" w:rsidRPr="005C6299" w14:paraId="6250EAD4" w14:textId="77777777" w:rsidTr="007937F8">
        <w:tc>
          <w:tcPr>
            <w:tcW w:w="9016" w:type="dxa"/>
          </w:tcPr>
          <w:p w14:paraId="212040B4" w14:textId="77777777" w:rsidR="007937F8" w:rsidRDefault="007937F8" w:rsidP="002A2D6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lang w:val="en-GB" w:eastAsia="en-GB"/>
              </w:rPr>
            </w:pPr>
          </w:p>
          <w:p w14:paraId="11C58A22" w14:textId="554DB4DC" w:rsidR="007937F8" w:rsidRDefault="007937F8" w:rsidP="002A2D6C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lang w:val="en-GB" w:eastAsia="en-GB"/>
              </w:rPr>
            </w:pPr>
          </w:p>
        </w:tc>
      </w:tr>
    </w:tbl>
    <w:p w14:paraId="297660F4" w14:textId="77777777" w:rsidR="007937F8" w:rsidRDefault="007937F8" w:rsidP="002A2D6C">
      <w:pPr>
        <w:pStyle w:val="ListParagraph"/>
        <w:spacing w:after="0" w:line="240" w:lineRule="auto"/>
        <w:ind w:left="0"/>
        <w:rPr>
          <w:rFonts w:asciiTheme="minorHAnsi" w:hAnsiTheme="minorHAnsi"/>
          <w:lang w:val="en-GB" w:eastAsia="en-GB"/>
        </w:rPr>
      </w:pPr>
    </w:p>
    <w:p w14:paraId="751F7243" w14:textId="0105BD65" w:rsidR="00751FB5" w:rsidRPr="00126D10" w:rsidRDefault="00C666C7" w:rsidP="002A2D6C">
      <w:pPr>
        <w:pStyle w:val="ListParagraph"/>
        <w:spacing w:after="0" w:line="240" w:lineRule="auto"/>
        <w:ind w:left="0"/>
        <w:rPr>
          <w:rFonts w:asciiTheme="minorHAnsi" w:eastAsiaTheme="minorEastAsia" w:hAnsiTheme="minorHAnsi"/>
          <w:lang w:val="en-US" w:eastAsia="en-GB"/>
        </w:rPr>
      </w:pPr>
      <w:r w:rsidRPr="00C666C7">
        <w:rPr>
          <w:rFonts w:asciiTheme="minorHAnsi" w:hAnsiTheme="minorHAnsi"/>
          <w:lang w:val="en-US" w:eastAsia="en-GB"/>
        </w:rPr>
        <w:t xml:space="preserve">6.6 </w:t>
      </w:r>
      <w:r w:rsidRPr="00EF1DC0">
        <w:rPr>
          <w:rFonts w:asciiTheme="minorHAnsi" w:hAnsiTheme="minorHAnsi"/>
          <w:i/>
          <w:iCs/>
          <w:lang w:val="en-US" w:eastAsia="en-GB"/>
        </w:rPr>
        <w:t>Accessible</w:t>
      </w:r>
      <w:r w:rsidRPr="00C666C7">
        <w:rPr>
          <w:rFonts w:asciiTheme="minorHAnsi" w:hAnsiTheme="minorHAnsi"/>
          <w:lang w:val="en-US" w:eastAsia="en-GB"/>
        </w:rPr>
        <w:t xml:space="preserve">: </w:t>
      </w:r>
      <w:r w:rsidR="00CE206D" w:rsidRPr="00CE206D">
        <w:rPr>
          <w:rFonts w:asciiTheme="minorHAnsi" w:hAnsiTheme="minorHAnsi"/>
          <w:lang w:val="en-US" w:eastAsia="en-GB"/>
        </w:rPr>
        <w:t>Where will the material and data be deposited (e.g. in which repository)? How will others be able to access and retrieve the material and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6CAF61C2" w14:textId="77777777" w:rsidTr="00751FB5">
        <w:tc>
          <w:tcPr>
            <w:tcW w:w="9016" w:type="dxa"/>
          </w:tcPr>
          <w:p w14:paraId="73878DEB" w14:textId="77777777" w:rsidR="00751FB5" w:rsidRPr="00E5247D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US" w:eastAsia="en-GB"/>
              </w:rPr>
            </w:pPr>
          </w:p>
          <w:p w14:paraId="0ADA1DA1" w14:textId="72850116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2B7258F" w14:textId="1724D732" w:rsidR="002A6679" w:rsidRDefault="002A6679" w:rsidP="00EF4AAB">
      <w:pPr>
        <w:spacing w:after="0" w:line="240" w:lineRule="auto"/>
        <w:rPr>
          <w:rFonts w:asciiTheme="minorHAnsi" w:hAnsiTheme="minorHAnsi"/>
          <w:lang w:val="en-US" w:eastAsia="en-GB"/>
        </w:rPr>
      </w:pPr>
    </w:p>
    <w:p w14:paraId="3B6E3E76" w14:textId="66F1BA7F" w:rsidR="00913EB3" w:rsidRDefault="00913EB3" w:rsidP="00EF4AAB">
      <w:pPr>
        <w:spacing w:after="0" w:line="240" w:lineRule="auto"/>
        <w:rPr>
          <w:rFonts w:asciiTheme="minorHAnsi" w:hAnsiTheme="minorHAnsi"/>
          <w:lang w:val="en-US" w:eastAsia="en-GB"/>
        </w:rPr>
      </w:pPr>
      <w:r w:rsidRPr="00913EB3">
        <w:rPr>
          <w:rFonts w:asciiTheme="minorHAnsi" w:hAnsiTheme="minorHAnsi"/>
          <w:lang w:val="en-US" w:eastAsia="en-GB"/>
        </w:rPr>
        <w:lastRenderedPageBreak/>
        <w:t>6.7</w:t>
      </w:r>
      <w:r w:rsidRPr="00EF1DC0">
        <w:rPr>
          <w:rFonts w:asciiTheme="minorHAnsi" w:hAnsiTheme="minorHAnsi"/>
          <w:i/>
          <w:iCs/>
          <w:lang w:val="en-US" w:eastAsia="en-GB"/>
        </w:rPr>
        <w:t xml:space="preserve"> Accessible</w:t>
      </w:r>
      <w:r w:rsidRPr="00913EB3">
        <w:rPr>
          <w:rFonts w:asciiTheme="minorHAnsi" w:hAnsiTheme="minorHAnsi"/>
          <w:lang w:val="en-US" w:eastAsia="en-GB"/>
        </w:rPr>
        <w:t xml:space="preserve">: Will there be any conditions or restrictions </w:t>
      </w:r>
      <w:r w:rsidR="00CE206D">
        <w:rPr>
          <w:rFonts w:asciiTheme="minorHAnsi" w:hAnsiTheme="minorHAnsi"/>
          <w:lang w:val="en-US" w:eastAsia="en-GB"/>
        </w:rPr>
        <w:t>for access to the material and data</w:t>
      </w:r>
      <w:r w:rsidRPr="00913EB3">
        <w:rPr>
          <w:rFonts w:asciiTheme="minorHAnsi" w:hAnsiTheme="minorHAnsi"/>
          <w:lang w:val="en-US" w:eastAsia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6679" w:rsidRPr="005C6299" w14:paraId="18B41D04" w14:textId="77777777" w:rsidTr="002A6679">
        <w:tc>
          <w:tcPr>
            <w:tcW w:w="9016" w:type="dxa"/>
          </w:tcPr>
          <w:p w14:paraId="6D4B78A9" w14:textId="77777777" w:rsidR="002A6679" w:rsidRDefault="002A6679" w:rsidP="00EF4AAB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  <w:p w14:paraId="28CB421D" w14:textId="50C9EB0F" w:rsidR="002A6679" w:rsidRDefault="002A6679" w:rsidP="00EF4AAB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</w:tc>
      </w:tr>
    </w:tbl>
    <w:p w14:paraId="740B5B6A" w14:textId="77777777" w:rsidR="002A6679" w:rsidRDefault="002A6679" w:rsidP="00EF4AAB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2833DC8F" w14:textId="01A5B93A" w:rsidR="00675F80" w:rsidRPr="00047446" w:rsidRDefault="00047446" w:rsidP="00EF4AAB">
      <w:pPr>
        <w:spacing w:after="0" w:line="240" w:lineRule="auto"/>
        <w:rPr>
          <w:rFonts w:asciiTheme="minorHAnsi" w:eastAsiaTheme="minorEastAsia" w:hAnsiTheme="minorHAnsi"/>
          <w:lang w:val="en-GB" w:eastAsia="en-GB"/>
        </w:rPr>
      </w:pPr>
      <w:r w:rsidRPr="00047446">
        <w:rPr>
          <w:rFonts w:asciiTheme="minorHAnsi" w:hAnsiTheme="minorHAnsi"/>
          <w:lang w:val="en-US" w:eastAsia="en-GB"/>
        </w:rPr>
        <w:t xml:space="preserve"> </w:t>
      </w:r>
      <w:r w:rsidR="00392878" w:rsidRPr="00392878">
        <w:rPr>
          <w:rFonts w:asciiTheme="minorHAnsi" w:hAnsiTheme="minorHAnsi"/>
          <w:lang w:val="en-US" w:eastAsia="en-GB"/>
        </w:rPr>
        <w:t>6.8</w:t>
      </w:r>
      <w:r w:rsidR="00392878" w:rsidRPr="00EF1DC0">
        <w:rPr>
          <w:rFonts w:asciiTheme="minorHAnsi" w:hAnsiTheme="minorHAnsi"/>
          <w:i/>
          <w:iCs/>
          <w:lang w:val="en-US" w:eastAsia="en-GB"/>
        </w:rPr>
        <w:t xml:space="preserve"> Interoperable</w:t>
      </w:r>
      <w:r w:rsidR="00392878" w:rsidRPr="00392878">
        <w:rPr>
          <w:rFonts w:asciiTheme="minorHAnsi" w:hAnsiTheme="minorHAnsi"/>
          <w:lang w:val="en-US" w:eastAsia="en-GB"/>
        </w:rPr>
        <w:t xml:space="preserve">: </w:t>
      </w:r>
      <w:r w:rsidR="00CE206D" w:rsidRPr="00CE206D">
        <w:rPr>
          <w:rFonts w:asciiTheme="minorHAnsi" w:hAnsiTheme="minorHAnsi"/>
          <w:lang w:val="en-US" w:eastAsia="en-GB"/>
        </w:rPr>
        <w:t>Will digital data be shared in file formats that others can easily open and reuse? Will information be provided on how files can be read and processed?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037065DF" w14:textId="77777777" w:rsidTr="00751FB5">
        <w:tc>
          <w:tcPr>
            <w:tcW w:w="9016" w:type="dxa"/>
          </w:tcPr>
          <w:p w14:paraId="5096062D" w14:textId="77777777" w:rsidR="00751FB5" w:rsidRPr="00EF4AAB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US" w:eastAsia="en-GB"/>
              </w:rPr>
            </w:pPr>
          </w:p>
          <w:p w14:paraId="43468530" w14:textId="7F6B407D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796EA152" w14:textId="77777777" w:rsidR="00384F76" w:rsidRDefault="00384F76" w:rsidP="00EF4AAB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79899BCA" w14:textId="2E65A84B" w:rsidR="00EA77CE" w:rsidRDefault="00384F76" w:rsidP="00EF4AAB">
      <w:pPr>
        <w:spacing w:after="0" w:line="240" w:lineRule="auto"/>
        <w:rPr>
          <w:rFonts w:asciiTheme="minorHAnsi" w:hAnsiTheme="minorHAnsi"/>
          <w:lang w:val="en-GB" w:eastAsia="en-GB"/>
        </w:rPr>
      </w:pPr>
      <w:r w:rsidRPr="00384F76">
        <w:rPr>
          <w:rFonts w:asciiTheme="minorHAnsi" w:hAnsiTheme="minorHAnsi"/>
          <w:lang w:val="en-GB" w:eastAsia="en-GB"/>
        </w:rPr>
        <w:t xml:space="preserve">6.9 </w:t>
      </w:r>
      <w:r w:rsidRPr="00EF1DC0">
        <w:rPr>
          <w:rFonts w:asciiTheme="minorHAnsi" w:hAnsiTheme="minorHAnsi"/>
          <w:i/>
          <w:iCs/>
          <w:lang w:val="en-GB" w:eastAsia="en-GB"/>
        </w:rPr>
        <w:t>Interoperable</w:t>
      </w:r>
      <w:r w:rsidRPr="00384F76">
        <w:rPr>
          <w:rFonts w:asciiTheme="minorHAnsi" w:hAnsiTheme="minorHAnsi"/>
          <w:lang w:val="en-GB" w:eastAsia="en-GB"/>
        </w:rPr>
        <w:t xml:space="preserve">: </w:t>
      </w:r>
      <w:r w:rsidR="00CE206D" w:rsidRPr="00CE206D">
        <w:rPr>
          <w:rFonts w:asciiTheme="minorHAnsi" w:hAnsiTheme="minorHAnsi"/>
          <w:lang w:val="en-GB" w:eastAsia="en-GB"/>
        </w:rPr>
        <w:t>Will standards for metadata (including vocabularies and ontologies) be applied?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AC" w:rsidRPr="005C6299" w14:paraId="35F79201" w14:textId="77777777" w:rsidTr="00751FAC">
        <w:tc>
          <w:tcPr>
            <w:tcW w:w="9016" w:type="dxa"/>
          </w:tcPr>
          <w:p w14:paraId="71ED9391" w14:textId="77777777" w:rsidR="00751FAC" w:rsidRDefault="00751FAC" w:rsidP="00EF4AAB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  <w:p w14:paraId="0451174D" w14:textId="75A91091" w:rsidR="00751FAC" w:rsidRDefault="00751FAC" w:rsidP="00EF4AAB">
            <w:pPr>
              <w:spacing w:after="0" w:line="240" w:lineRule="auto"/>
              <w:rPr>
                <w:rFonts w:asciiTheme="minorHAnsi" w:hAnsiTheme="minorHAnsi"/>
                <w:lang w:val="en-GB" w:eastAsia="en-GB"/>
              </w:rPr>
            </w:pPr>
          </w:p>
        </w:tc>
      </w:tr>
    </w:tbl>
    <w:p w14:paraId="0564B6D4" w14:textId="77777777" w:rsidR="00704155" w:rsidRDefault="00704155" w:rsidP="00EF4AAB">
      <w:pPr>
        <w:spacing w:after="0" w:line="240" w:lineRule="auto"/>
        <w:rPr>
          <w:rFonts w:asciiTheme="minorHAnsi" w:hAnsiTheme="minorHAnsi"/>
          <w:lang w:val="en-GB" w:eastAsia="en-GB"/>
        </w:rPr>
      </w:pPr>
    </w:p>
    <w:p w14:paraId="4B758311" w14:textId="539D772E" w:rsidR="00EC2E7C" w:rsidRPr="00EF4AAB" w:rsidRDefault="00F51F16" w:rsidP="00EF4AAB">
      <w:pPr>
        <w:spacing w:after="0" w:line="240" w:lineRule="auto"/>
        <w:rPr>
          <w:rFonts w:asciiTheme="minorHAnsi" w:eastAsiaTheme="minorEastAsia" w:hAnsiTheme="minorHAnsi"/>
          <w:lang w:val="en-GB" w:eastAsia="en-GB"/>
        </w:rPr>
      </w:pPr>
      <w:r>
        <w:rPr>
          <w:rFonts w:asciiTheme="minorHAnsi" w:hAnsiTheme="minorHAnsi"/>
          <w:lang w:val="en-US" w:eastAsia="en-GB"/>
        </w:rPr>
        <w:t xml:space="preserve"> </w:t>
      </w:r>
      <w:r w:rsidR="00E4644A" w:rsidRPr="00E4644A">
        <w:rPr>
          <w:rFonts w:asciiTheme="minorHAnsi" w:hAnsiTheme="minorHAnsi"/>
          <w:lang w:val="en-US" w:eastAsia="en-GB"/>
        </w:rPr>
        <w:t xml:space="preserve">6.10 </w:t>
      </w:r>
      <w:r w:rsidR="00E4644A" w:rsidRPr="00EF1DC0">
        <w:rPr>
          <w:rFonts w:asciiTheme="minorHAnsi" w:hAnsiTheme="minorHAnsi"/>
          <w:i/>
          <w:iCs/>
          <w:lang w:val="en-US" w:eastAsia="en-GB"/>
        </w:rPr>
        <w:t>Reusable</w:t>
      </w:r>
      <w:r w:rsidR="00E4644A" w:rsidRPr="00E4644A">
        <w:rPr>
          <w:rFonts w:asciiTheme="minorHAnsi" w:hAnsiTheme="minorHAnsi"/>
          <w:lang w:val="en-US" w:eastAsia="en-GB"/>
        </w:rPr>
        <w:t>: What documentation is required for others to understand the</w:t>
      </w:r>
      <w:r w:rsidR="00CE206D">
        <w:rPr>
          <w:rFonts w:asciiTheme="minorHAnsi" w:hAnsiTheme="minorHAnsi"/>
          <w:lang w:val="en-US" w:eastAsia="en-GB"/>
        </w:rPr>
        <w:t xml:space="preserve"> material and</w:t>
      </w:r>
      <w:r w:rsidR="00E4644A" w:rsidRPr="00E4644A">
        <w:rPr>
          <w:rFonts w:asciiTheme="minorHAnsi" w:hAnsiTheme="minorHAnsi"/>
          <w:lang w:val="en-US" w:eastAsia="en-GB"/>
        </w:rPr>
        <w:t xml:space="preserve"> data? How is this documentation provided?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CE206D" w14:paraId="403F6F5B" w14:textId="77777777" w:rsidTr="00751FB5">
        <w:tc>
          <w:tcPr>
            <w:tcW w:w="9016" w:type="dxa"/>
          </w:tcPr>
          <w:p w14:paraId="244F11BF" w14:textId="77777777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53716513" w14:textId="146FE91F" w:rsidR="00751FB5" w:rsidRPr="00126D10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FEDE30B" w14:textId="77777777" w:rsidR="00EF1DC0" w:rsidRDefault="00EF1DC0" w:rsidP="00126D10">
      <w:pPr>
        <w:spacing w:after="0" w:line="240" w:lineRule="auto"/>
        <w:rPr>
          <w:rFonts w:asciiTheme="minorHAnsi" w:hAnsiTheme="minorHAnsi"/>
          <w:lang w:val="en-US" w:eastAsia="en-GB"/>
        </w:rPr>
      </w:pPr>
    </w:p>
    <w:p w14:paraId="295EFD2D" w14:textId="6F4049A3" w:rsidR="00751FB5" w:rsidRDefault="00EF1DC0" w:rsidP="00126D10">
      <w:pPr>
        <w:spacing w:after="0" w:line="240" w:lineRule="auto"/>
        <w:rPr>
          <w:rFonts w:asciiTheme="minorHAnsi" w:hAnsiTheme="minorHAnsi"/>
          <w:lang w:val="en-US" w:eastAsia="en-GB"/>
        </w:rPr>
      </w:pPr>
      <w:r w:rsidRPr="00EF1DC0">
        <w:rPr>
          <w:rFonts w:asciiTheme="minorHAnsi" w:hAnsiTheme="minorHAnsi"/>
          <w:lang w:val="en-US" w:eastAsia="en-GB"/>
        </w:rPr>
        <w:t xml:space="preserve">6.11 </w:t>
      </w:r>
      <w:r w:rsidRPr="00EF1DC0">
        <w:rPr>
          <w:rFonts w:asciiTheme="minorHAnsi" w:hAnsiTheme="minorHAnsi"/>
          <w:i/>
          <w:iCs/>
          <w:lang w:val="en-US" w:eastAsia="en-GB"/>
        </w:rPr>
        <w:t>Reusable</w:t>
      </w:r>
      <w:r w:rsidRPr="00EF1DC0">
        <w:rPr>
          <w:rFonts w:asciiTheme="minorHAnsi" w:hAnsiTheme="minorHAnsi"/>
          <w:lang w:val="en-US" w:eastAsia="en-GB"/>
        </w:rPr>
        <w:t xml:space="preserve">: Are there any conditions for the reuse of the </w:t>
      </w:r>
      <w:r w:rsidR="00CE206D">
        <w:rPr>
          <w:rFonts w:asciiTheme="minorHAnsi" w:hAnsiTheme="minorHAnsi"/>
          <w:lang w:val="en-US" w:eastAsia="en-GB"/>
        </w:rPr>
        <w:t xml:space="preserve">material and </w:t>
      </w:r>
      <w:r w:rsidRPr="00EF1DC0">
        <w:rPr>
          <w:rFonts w:asciiTheme="minorHAnsi" w:hAnsiTheme="minorHAnsi"/>
          <w:lang w:val="en-US" w:eastAsia="en-GB"/>
        </w:rPr>
        <w:t>data by others? How are these conditions</w:t>
      </w:r>
      <w:r w:rsidR="00CE206D">
        <w:rPr>
          <w:rFonts w:asciiTheme="minorHAnsi" w:hAnsiTheme="minorHAnsi"/>
          <w:lang w:val="en-US" w:eastAsia="en-GB"/>
        </w:rPr>
        <w:t xml:space="preserve"> communicated? Will you apply standard usage</w:t>
      </w:r>
      <w:r w:rsidRPr="00EF1DC0">
        <w:rPr>
          <w:rFonts w:asciiTheme="minorHAnsi" w:hAnsiTheme="minorHAnsi"/>
          <w:lang w:val="en-US" w:eastAsia="en-GB"/>
        </w:rPr>
        <w:t xml:space="preserve"> license</w:t>
      </w:r>
      <w:r w:rsidR="00CE206D">
        <w:rPr>
          <w:rFonts w:asciiTheme="minorHAnsi" w:hAnsiTheme="minorHAnsi"/>
          <w:lang w:val="en-US" w:eastAsia="en-GB"/>
        </w:rPr>
        <w:t>s</w:t>
      </w:r>
      <w:r w:rsidRPr="00EF1DC0">
        <w:rPr>
          <w:rFonts w:asciiTheme="minorHAnsi" w:hAnsiTheme="minorHAnsi"/>
          <w:lang w:val="en-US" w:eastAsia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155" w:rsidRPr="005C6299" w14:paraId="203984B1" w14:textId="77777777" w:rsidTr="00704155">
        <w:tc>
          <w:tcPr>
            <w:tcW w:w="9016" w:type="dxa"/>
          </w:tcPr>
          <w:p w14:paraId="0DA1D8C2" w14:textId="77777777" w:rsidR="00704155" w:rsidRDefault="0070415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75B0F1CF" w14:textId="59A442C1" w:rsidR="00704155" w:rsidRDefault="0070415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60933C25" w14:textId="77777777" w:rsidR="00EA77CE" w:rsidRDefault="00EA77CE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1510FF10" w14:textId="738A2773" w:rsidR="001C3E9E" w:rsidRPr="001C3E9E" w:rsidRDefault="001C3E9E" w:rsidP="00126D10">
      <w:pPr>
        <w:pStyle w:val="Heading2"/>
        <w:spacing w:before="0" w:after="0" w:line="240" w:lineRule="auto"/>
        <w:rPr>
          <w:lang w:val="en-GB" w:eastAsia="en-GB"/>
        </w:rPr>
      </w:pPr>
      <w:r>
        <w:rPr>
          <w:lang w:val="en-GB" w:eastAsia="en-GB"/>
        </w:rPr>
        <w:t>7. Long term preservation</w:t>
      </w:r>
    </w:p>
    <w:p w14:paraId="09ED1C8F" w14:textId="77777777" w:rsidR="004C0B13" w:rsidRDefault="004C0B13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3A7ED950" w14:textId="7961AAE3" w:rsidR="00EF4AAB" w:rsidRPr="00EF4AAB" w:rsidRDefault="00E5247D" w:rsidP="00EF4AAB">
      <w:pPr>
        <w:pStyle w:val="ListParagraph"/>
        <w:numPr>
          <w:ilvl w:val="1"/>
          <w:numId w:val="57"/>
        </w:numPr>
        <w:spacing w:after="0"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US" w:eastAsia="en-GB"/>
        </w:rPr>
        <w:t>Describe w</w:t>
      </w:r>
      <w:r w:rsidR="57D27768" w:rsidRPr="00EF4AAB">
        <w:rPr>
          <w:rFonts w:asciiTheme="minorHAnsi" w:hAnsiTheme="minorHAnsi"/>
          <w:lang w:val="en-US" w:eastAsia="en-GB"/>
        </w:rPr>
        <w:t xml:space="preserve">hich material and data will </w:t>
      </w:r>
      <w:r w:rsidR="515B7A00" w:rsidRPr="00EF4AAB">
        <w:rPr>
          <w:rFonts w:asciiTheme="minorHAnsi" w:hAnsiTheme="minorHAnsi"/>
          <w:lang w:val="en-US" w:eastAsia="en-GB"/>
        </w:rPr>
        <w:t xml:space="preserve">be </w:t>
      </w:r>
      <w:r w:rsidR="00E67E95">
        <w:rPr>
          <w:rFonts w:asciiTheme="minorHAnsi" w:hAnsiTheme="minorHAnsi"/>
          <w:lang w:val="en-US" w:eastAsia="en-GB"/>
        </w:rPr>
        <w:t xml:space="preserve">preserved </w:t>
      </w:r>
      <w:r w:rsidR="515B7A00" w:rsidRPr="00EF4AAB">
        <w:rPr>
          <w:rFonts w:asciiTheme="minorHAnsi" w:hAnsiTheme="minorHAnsi"/>
          <w:lang w:val="en-US" w:eastAsia="en-GB"/>
        </w:rPr>
        <w:t>after</w:t>
      </w:r>
      <w:r w:rsidR="57D27768" w:rsidRPr="00EF4AAB">
        <w:rPr>
          <w:rFonts w:asciiTheme="minorHAnsi" w:hAnsiTheme="minorHAnsi"/>
          <w:lang w:val="en-US" w:eastAsia="en-GB"/>
        </w:rPr>
        <w:t xml:space="preserve"> project end</w:t>
      </w:r>
      <w:r>
        <w:rPr>
          <w:rFonts w:asciiTheme="minorHAnsi" w:hAnsiTheme="minorHAnsi"/>
          <w:lang w:val="en-US" w:eastAsia="en-GB"/>
        </w:rPr>
        <w:t xml:space="preserve">. </w:t>
      </w:r>
      <w:r w:rsidR="00B105CB">
        <w:rPr>
          <w:rFonts w:asciiTheme="minorHAnsi" w:hAnsiTheme="minorHAnsi"/>
          <w:lang w:val="en-GB" w:eastAsia="en-GB"/>
        </w:rPr>
        <w:t>N</w:t>
      </w:r>
      <w:r w:rsidR="00EF4AAB" w:rsidRPr="00EF4AAB">
        <w:rPr>
          <w:rFonts w:asciiTheme="minorHAnsi" w:hAnsiTheme="minorHAnsi"/>
          <w:lang w:val="en-GB" w:eastAsia="en-GB"/>
        </w:rPr>
        <w:t>ote that:</w:t>
      </w:r>
    </w:p>
    <w:p w14:paraId="355B1233" w14:textId="0BE1D0C2" w:rsidR="00B105CB" w:rsidRPr="00F869D0" w:rsidRDefault="00EF4AAB" w:rsidP="00F869D0">
      <w:pPr>
        <w:pStyle w:val="ListBullet"/>
        <w:rPr>
          <w:rFonts w:asciiTheme="minorHAnsi" w:hAnsiTheme="minorHAnsi" w:cstheme="minorHAnsi"/>
          <w:lang w:val="en-US" w:eastAsia="en-GB"/>
        </w:rPr>
      </w:pPr>
      <w:r w:rsidRPr="00EF4AAB">
        <w:rPr>
          <w:rFonts w:asciiTheme="minorHAnsi" w:hAnsiTheme="minorHAnsi" w:cstheme="minorHAnsi"/>
          <w:lang w:val="en-US" w:eastAsia="en-GB"/>
        </w:rPr>
        <w:t xml:space="preserve">Unless </w:t>
      </w:r>
      <w:r w:rsidR="00B105CB">
        <w:rPr>
          <w:rFonts w:asciiTheme="minorHAnsi" w:hAnsiTheme="minorHAnsi" w:cstheme="minorHAnsi"/>
          <w:lang w:val="en-US" w:eastAsia="en-GB"/>
        </w:rPr>
        <w:t>regulated</w:t>
      </w:r>
      <w:r w:rsidRPr="00EF4AAB">
        <w:rPr>
          <w:rFonts w:asciiTheme="minorHAnsi" w:hAnsiTheme="minorHAnsi" w:cstheme="minorHAnsi"/>
          <w:lang w:val="en-US" w:eastAsia="en-GB"/>
        </w:rPr>
        <w:t xml:space="preserve"> otherwise, </w:t>
      </w:r>
      <w:r w:rsidR="00B105CB">
        <w:rPr>
          <w:rFonts w:asciiTheme="minorHAnsi" w:hAnsiTheme="minorHAnsi" w:cstheme="minorHAnsi"/>
          <w:lang w:val="en-US" w:eastAsia="en-GB"/>
        </w:rPr>
        <w:t>research data</w:t>
      </w:r>
      <w:r w:rsidRPr="00EF4AAB">
        <w:rPr>
          <w:rFonts w:asciiTheme="minorHAnsi" w:hAnsiTheme="minorHAnsi" w:cstheme="minorHAnsi"/>
          <w:lang w:val="en-US" w:eastAsia="en-GB"/>
        </w:rPr>
        <w:t xml:space="preserve"> underlying </w:t>
      </w:r>
      <w:r w:rsidR="00B105CB">
        <w:rPr>
          <w:rFonts w:asciiTheme="minorHAnsi" w:hAnsiTheme="minorHAnsi" w:cstheme="minorHAnsi"/>
          <w:lang w:val="en-US" w:eastAsia="en-GB"/>
        </w:rPr>
        <w:t>published results must be retained for at least five years.</w:t>
      </w:r>
    </w:p>
    <w:p w14:paraId="72F683F9" w14:textId="4B1537BD" w:rsidR="00751FB5" w:rsidRPr="00EF4AAB" w:rsidRDefault="00F869D0" w:rsidP="00EF4AAB">
      <w:pPr>
        <w:pStyle w:val="ListBullet"/>
        <w:rPr>
          <w:rFonts w:asciiTheme="minorHAnsi" w:hAnsiTheme="minorHAnsi" w:cstheme="minorHAnsi"/>
          <w:lang w:val="en-US" w:eastAsia="en-GB"/>
        </w:rPr>
      </w:pPr>
      <w:r>
        <w:rPr>
          <w:rFonts w:asciiTheme="minorHAnsi" w:hAnsiTheme="minorHAnsi" w:cstheme="minorHAnsi"/>
          <w:lang w:val="en-US" w:eastAsia="en-GB"/>
        </w:rPr>
        <w:t>Research projects that fall within</w:t>
      </w:r>
      <w:r w:rsidR="00EF4AAB" w:rsidRPr="00EF4AAB">
        <w:rPr>
          <w:rFonts w:asciiTheme="minorHAnsi" w:hAnsiTheme="minorHAnsi" w:cstheme="minorHAnsi"/>
          <w:lang w:val="en-US" w:eastAsia="en-GB"/>
        </w:rPr>
        <w:t xml:space="preserve"> the scope of</w:t>
      </w:r>
      <w:r>
        <w:rPr>
          <w:rFonts w:asciiTheme="minorHAnsi" w:hAnsiTheme="minorHAnsi" w:cstheme="minorHAnsi"/>
          <w:lang w:val="en-US" w:eastAsia="en-GB"/>
        </w:rPr>
        <w:t xml:space="preserve"> the</w:t>
      </w:r>
      <w:r w:rsidR="00EF4AAB" w:rsidRPr="00EF4AAB">
        <w:rPr>
          <w:rFonts w:asciiTheme="minorHAnsi" w:hAnsiTheme="minorHAnsi" w:cstheme="minorHAnsi"/>
          <w:lang w:val="en-US" w:eastAsia="en-GB"/>
        </w:rPr>
        <w:t xml:space="preserve"> </w:t>
      </w:r>
      <w:r w:rsidR="00EF4AAB" w:rsidRPr="0063247E">
        <w:rPr>
          <w:rFonts w:asciiTheme="minorHAnsi" w:hAnsiTheme="minorHAnsi" w:cstheme="minorHAnsi"/>
          <w:i/>
          <w:lang w:val="en-US" w:eastAsia="en-GB"/>
        </w:rPr>
        <w:t>Executive Order No.514 (20/04/2020) on the Reporting of Digital Research Data Generated by State Authorities</w:t>
      </w:r>
      <w:r w:rsidR="00EF4AAB">
        <w:rPr>
          <w:rFonts w:asciiTheme="minorHAnsi" w:hAnsiTheme="minorHAnsi" w:cstheme="minorHAnsi"/>
          <w:lang w:val="en-US" w:eastAsia="en-GB"/>
        </w:rPr>
        <w:t xml:space="preserve"> must </w:t>
      </w:r>
      <w:r>
        <w:rPr>
          <w:rFonts w:asciiTheme="minorHAnsi" w:hAnsiTheme="minorHAnsi" w:cstheme="minorHAnsi"/>
          <w:lang w:val="en-US" w:eastAsia="en-GB"/>
        </w:rPr>
        <w:t xml:space="preserve">register information about the project and/or data with </w:t>
      </w:r>
      <w:r w:rsidR="00EF4AAB">
        <w:rPr>
          <w:rFonts w:asciiTheme="minorHAnsi" w:hAnsiTheme="minorHAnsi" w:cstheme="minorHAnsi"/>
          <w:lang w:val="en-US" w:eastAsia="en-GB"/>
        </w:rPr>
        <w:t>the Danish National Archives</w:t>
      </w:r>
      <w:r>
        <w:rPr>
          <w:rFonts w:asciiTheme="minorHAnsi" w:hAnsiTheme="minorHAnsi" w:cstheme="minorHAnsi"/>
          <w:lang w:val="en-US" w:eastAsia="en-GB"/>
        </w:rPr>
        <w:t>. Data from these projects may not be discarded or destroyed,</w:t>
      </w:r>
      <w:r w:rsidR="00EF4AAB">
        <w:rPr>
          <w:rFonts w:asciiTheme="minorHAnsi" w:hAnsiTheme="minorHAnsi" w:cstheme="minorHAnsi"/>
          <w:lang w:val="en-US" w:eastAsia="en-GB"/>
        </w:rPr>
        <w:t xml:space="preserve"> </w:t>
      </w:r>
      <w:r w:rsidR="004D3A70">
        <w:rPr>
          <w:rFonts w:asciiTheme="minorHAnsi" w:hAnsiTheme="minorHAnsi" w:cstheme="minorHAnsi"/>
          <w:lang w:val="en-US" w:eastAsia="en-GB"/>
        </w:rPr>
        <w:t xml:space="preserve">and must therefore be preserved, </w:t>
      </w:r>
      <w:r w:rsidR="00EF4AAB">
        <w:rPr>
          <w:rFonts w:asciiTheme="minorHAnsi" w:hAnsiTheme="minorHAnsi" w:cstheme="minorHAnsi"/>
          <w:lang w:val="en-US" w:eastAsia="en-GB"/>
        </w:rPr>
        <w:t>unless</w:t>
      </w:r>
      <w:r w:rsidR="004D3A70">
        <w:rPr>
          <w:rFonts w:asciiTheme="minorHAnsi" w:hAnsiTheme="minorHAnsi" w:cstheme="minorHAnsi"/>
          <w:lang w:val="en-US" w:eastAsia="en-GB"/>
        </w:rPr>
        <w:t xml:space="preserve"> or until</w:t>
      </w:r>
      <w:r w:rsidR="00EF4AAB">
        <w:rPr>
          <w:rFonts w:asciiTheme="minorHAnsi" w:hAnsiTheme="minorHAnsi" w:cstheme="minorHAnsi"/>
          <w:lang w:val="en-US" w:eastAsia="en-GB"/>
        </w:rPr>
        <w:t xml:space="preserve"> the </w:t>
      </w:r>
      <w:r>
        <w:rPr>
          <w:rFonts w:asciiTheme="minorHAnsi" w:hAnsiTheme="minorHAnsi" w:cstheme="minorHAnsi"/>
          <w:lang w:val="en-US" w:eastAsia="en-GB"/>
        </w:rPr>
        <w:t xml:space="preserve">Danish </w:t>
      </w:r>
      <w:r w:rsidR="00EF4AAB">
        <w:rPr>
          <w:rFonts w:asciiTheme="minorHAnsi" w:hAnsiTheme="minorHAnsi" w:cstheme="minorHAnsi"/>
          <w:lang w:val="en-US" w:eastAsia="en-GB"/>
        </w:rPr>
        <w:t xml:space="preserve">National Archives issue a </w:t>
      </w:r>
      <w:r w:rsidR="00E67E95">
        <w:rPr>
          <w:rFonts w:asciiTheme="minorHAnsi" w:hAnsiTheme="minorHAnsi" w:cstheme="minorHAnsi"/>
          <w:lang w:val="en-US" w:eastAsia="en-GB"/>
        </w:rPr>
        <w:t>disposal provision.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3A842F82" w14:textId="77777777" w:rsidTr="00751FB5">
        <w:tc>
          <w:tcPr>
            <w:tcW w:w="9016" w:type="dxa"/>
          </w:tcPr>
          <w:p w14:paraId="27700425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372250D8" w14:textId="191A77BB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7B8A1654" w14:textId="3E4FF721" w:rsidR="5C13DE23" w:rsidRDefault="5C13DE23" w:rsidP="5C13DE23">
      <w:pPr>
        <w:spacing w:after="0" w:line="240" w:lineRule="auto"/>
        <w:rPr>
          <w:rFonts w:eastAsia="Calibri" w:cs="Arial"/>
          <w:lang w:val="en-GB" w:eastAsia="en-GB"/>
        </w:rPr>
      </w:pPr>
    </w:p>
    <w:p w14:paraId="6D351C5C" w14:textId="17697A8E" w:rsidR="004C0B13" w:rsidRDefault="57D27768" w:rsidP="07AA6F94">
      <w:pPr>
        <w:spacing w:after="0" w:line="240" w:lineRule="auto"/>
        <w:rPr>
          <w:rFonts w:asciiTheme="minorHAnsi" w:hAnsiTheme="minorHAnsi"/>
          <w:lang w:val="en-US" w:eastAsia="en-GB"/>
        </w:rPr>
      </w:pPr>
      <w:r w:rsidRPr="5C13DE23">
        <w:rPr>
          <w:rFonts w:asciiTheme="minorHAnsi" w:hAnsiTheme="minorHAnsi"/>
          <w:lang w:val="en-GB" w:eastAsia="en-GB"/>
        </w:rPr>
        <w:t>7</w:t>
      </w:r>
      <w:r w:rsidRPr="5C13DE23">
        <w:rPr>
          <w:rFonts w:asciiTheme="minorHAnsi" w:hAnsiTheme="minorHAnsi"/>
          <w:lang w:val="en-US" w:eastAsia="en-GB"/>
        </w:rPr>
        <w:t>.</w:t>
      </w:r>
      <w:r w:rsidR="2ECC74A9" w:rsidRPr="5C13DE23">
        <w:rPr>
          <w:rFonts w:asciiTheme="minorHAnsi" w:hAnsiTheme="minorHAnsi"/>
          <w:lang w:val="en-US" w:eastAsia="en-GB"/>
        </w:rPr>
        <w:t>2</w:t>
      </w:r>
      <w:r w:rsidRPr="5C13DE23">
        <w:rPr>
          <w:rFonts w:asciiTheme="minorHAnsi" w:hAnsiTheme="minorHAnsi"/>
          <w:lang w:val="en-US" w:eastAsia="en-GB"/>
        </w:rPr>
        <w:t> </w:t>
      </w:r>
      <w:r w:rsidR="004D3A70">
        <w:rPr>
          <w:rFonts w:asciiTheme="minorHAnsi" w:hAnsiTheme="minorHAnsi"/>
          <w:lang w:val="en-US" w:eastAsia="en-GB"/>
        </w:rPr>
        <w:t>Describe how</w:t>
      </w:r>
      <w:r w:rsidR="00160090">
        <w:rPr>
          <w:rFonts w:asciiTheme="minorHAnsi" w:hAnsiTheme="minorHAnsi"/>
          <w:lang w:val="en-US" w:eastAsia="en-GB"/>
        </w:rPr>
        <w:t xml:space="preserve"> </w:t>
      </w:r>
      <w:r w:rsidR="580ED68F" w:rsidRPr="5C13DE23">
        <w:rPr>
          <w:rFonts w:asciiTheme="minorHAnsi" w:hAnsiTheme="minorHAnsi"/>
          <w:lang w:val="en-US" w:eastAsia="en-GB"/>
        </w:rPr>
        <w:t>the</w:t>
      </w:r>
      <w:r w:rsidRPr="5C13DE23">
        <w:rPr>
          <w:rFonts w:asciiTheme="minorHAnsi" w:hAnsiTheme="minorHAnsi"/>
          <w:lang w:val="en-US" w:eastAsia="en-GB"/>
        </w:rPr>
        <w:t xml:space="preserve"> material and data</w:t>
      </w:r>
      <w:r w:rsidR="00E67E95">
        <w:rPr>
          <w:rFonts w:asciiTheme="minorHAnsi" w:hAnsiTheme="minorHAnsi"/>
          <w:lang w:val="en-US" w:eastAsia="en-GB"/>
        </w:rPr>
        <w:t xml:space="preserve"> </w:t>
      </w:r>
      <w:r w:rsidR="00E5247D">
        <w:rPr>
          <w:rFonts w:asciiTheme="minorHAnsi" w:hAnsiTheme="minorHAnsi"/>
          <w:lang w:val="en-US" w:eastAsia="en-GB"/>
        </w:rPr>
        <w:t xml:space="preserve">will </w:t>
      </w:r>
      <w:r w:rsidR="515B7A00" w:rsidRPr="5C13DE23">
        <w:rPr>
          <w:rFonts w:asciiTheme="minorHAnsi" w:hAnsiTheme="minorHAnsi"/>
          <w:lang w:val="en-US" w:eastAsia="en-GB"/>
        </w:rPr>
        <w:t>be preserved</w:t>
      </w:r>
      <w:r w:rsidRPr="5C13DE23">
        <w:rPr>
          <w:rFonts w:asciiTheme="minorHAnsi" w:hAnsiTheme="minorHAnsi"/>
          <w:lang w:val="en-US" w:eastAsia="en-GB"/>
        </w:rPr>
        <w:t xml:space="preserve"> a</w:t>
      </w:r>
      <w:r w:rsidR="515B7A00" w:rsidRPr="5C13DE23">
        <w:rPr>
          <w:rFonts w:asciiTheme="minorHAnsi" w:hAnsiTheme="minorHAnsi"/>
          <w:lang w:val="en-US" w:eastAsia="en-GB"/>
        </w:rPr>
        <w:t>fter</w:t>
      </w:r>
      <w:r w:rsidR="00E5247D">
        <w:rPr>
          <w:rFonts w:asciiTheme="minorHAnsi" w:hAnsiTheme="minorHAnsi"/>
          <w:lang w:val="en-US" w:eastAsia="en-GB"/>
        </w:rPr>
        <w:t xml:space="preserve"> project end</w:t>
      </w:r>
      <w:r w:rsidR="00F869D0">
        <w:rPr>
          <w:rFonts w:asciiTheme="minorHAnsi" w:hAnsiTheme="minorHAnsi"/>
          <w:lang w:val="en-US" w:eastAsia="en-GB"/>
        </w:rPr>
        <w:t>:</w:t>
      </w:r>
    </w:p>
    <w:p w14:paraId="0585B0C2" w14:textId="77777777" w:rsidR="00F869D0" w:rsidRPr="00F869D0" w:rsidRDefault="00F869D0" w:rsidP="00F869D0">
      <w:pPr>
        <w:spacing w:after="0" w:line="240" w:lineRule="auto"/>
        <w:rPr>
          <w:rFonts w:asciiTheme="minorHAnsi" w:hAnsiTheme="minorHAnsi"/>
          <w:lang w:val="en-GB" w:eastAsia="en-GB"/>
        </w:rPr>
      </w:pPr>
      <w:r w:rsidRPr="00F869D0">
        <w:rPr>
          <w:rFonts w:asciiTheme="minorHAnsi" w:hAnsiTheme="minorHAnsi"/>
          <w:lang w:val="en-GB" w:eastAsia="en-GB"/>
        </w:rPr>
        <w:t>Where will the material and data be stored? In which formats? For how long? What documentation and metadata will be associated?</w:t>
      </w:r>
    </w:p>
    <w:p w14:paraId="31B11333" w14:textId="4AF17A47" w:rsidR="00751FB5" w:rsidRPr="00126D10" w:rsidRDefault="00F869D0" w:rsidP="00F869D0">
      <w:pPr>
        <w:spacing w:after="0" w:line="240" w:lineRule="auto"/>
        <w:rPr>
          <w:rFonts w:asciiTheme="minorHAnsi" w:hAnsiTheme="minorHAnsi"/>
          <w:lang w:val="en-GB" w:eastAsia="en-GB"/>
        </w:rPr>
      </w:pPr>
      <w:r w:rsidRPr="00F869D0">
        <w:rPr>
          <w:rFonts w:asciiTheme="minorHAnsi" w:hAnsiTheme="minorHAnsi"/>
          <w:lang w:val="en-GB" w:eastAsia="en-GB"/>
        </w:rPr>
        <w:t>As a minimum, describe how (a copy of) the digital data and corresponding documentation will be made available to research managers and/or supervisors at UCPH.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5C6299" w14:paraId="78B9D822" w14:textId="77777777" w:rsidTr="00751FB5">
        <w:tc>
          <w:tcPr>
            <w:tcW w:w="9016" w:type="dxa"/>
          </w:tcPr>
          <w:p w14:paraId="20AFE571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02B51A2D" w14:textId="08AAEF6D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4B4DA963" w14:textId="77777777" w:rsidR="004C0B13" w:rsidRDefault="004C0B13" w:rsidP="00126D10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20636A77" w14:textId="658A3456" w:rsidR="004C0B13" w:rsidRDefault="515B7A0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7.</w:t>
      </w:r>
      <w:r w:rsidR="6409197F" w:rsidRPr="5C13DE23">
        <w:rPr>
          <w:rFonts w:asciiTheme="minorHAnsi" w:hAnsiTheme="minorHAnsi"/>
          <w:lang w:val="en-US" w:eastAsia="en-GB"/>
        </w:rPr>
        <w:t>3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04D3A70">
        <w:rPr>
          <w:rFonts w:asciiTheme="minorHAnsi" w:hAnsiTheme="minorHAnsi"/>
          <w:lang w:val="en-US" w:eastAsia="en-GB"/>
        </w:rPr>
        <w:t>Indicate w</w:t>
      </w:r>
      <w:r w:rsidRPr="5C13DE23">
        <w:rPr>
          <w:rFonts w:asciiTheme="minorHAnsi" w:hAnsiTheme="minorHAnsi"/>
          <w:lang w:val="en-US" w:eastAsia="en-GB"/>
        </w:rPr>
        <w:t xml:space="preserve">ho </w:t>
      </w:r>
      <w:r w:rsidR="00F869D0">
        <w:rPr>
          <w:rFonts w:asciiTheme="minorHAnsi" w:hAnsiTheme="minorHAnsi"/>
          <w:lang w:val="en-US" w:eastAsia="en-GB"/>
        </w:rPr>
        <w:t>will have access to the material</w:t>
      </w:r>
      <w:r w:rsidRPr="5C13DE23">
        <w:rPr>
          <w:rFonts w:asciiTheme="minorHAnsi" w:hAnsiTheme="minorHAnsi"/>
          <w:lang w:val="en-GB" w:eastAsia="en-GB"/>
        </w:rPr>
        <w:t> and data after project end</w:t>
      </w:r>
      <w:r w:rsidR="004D3A70">
        <w:rPr>
          <w:rFonts w:asciiTheme="minorHAnsi" w:hAnsiTheme="minorHAnsi"/>
          <w:lang w:val="en-GB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B13" w:rsidRPr="005C6299" w14:paraId="3BD6221E" w14:textId="77777777" w:rsidTr="004C0B13">
        <w:tc>
          <w:tcPr>
            <w:tcW w:w="9016" w:type="dxa"/>
          </w:tcPr>
          <w:p w14:paraId="64BF7918" w14:textId="77777777" w:rsidR="004C0B13" w:rsidRDefault="004C0B13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471CEDA8" w14:textId="06BB913D" w:rsidR="004C0B13" w:rsidRDefault="004C0B13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352482E1" w14:textId="3CF092C5" w:rsidR="5C13DE23" w:rsidRDefault="5C13DE23" w:rsidP="5C13DE23">
      <w:pPr>
        <w:spacing w:after="0" w:line="240" w:lineRule="auto"/>
        <w:rPr>
          <w:rFonts w:eastAsia="Calibri" w:cs="Arial"/>
          <w:lang w:val="en-GB" w:eastAsia="en-GB"/>
        </w:rPr>
      </w:pPr>
    </w:p>
    <w:p w14:paraId="03CA1C8F" w14:textId="4206F725" w:rsidR="001C3E9E" w:rsidRPr="00751FB5" w:rsidRDefault="00751FB5" w:rsidP="00126D10">
      <w:pPr>
        <w:pStyle w:val="Heading2"/>
        <w:spacing w:before="0" w:after="0" w:line="240" w:lineRule="auto"/>
        <w:rPr>
          <w:lang w:val="en-GB"/>
        </w:rPr>
      </w:pPr>
      <w:r w:rsidRPr="00751FB5">
        <w:rPr>
          <w:lang w:val="en-GB"/>
        </w:rPr>
        <w:lastRenderedPageBreak/>
        <w:t xml:space="preserve">8. </w:t>
      </w:r>
      <w:r w:rsidR="00DE7891">
        <w:rPr>
          <w:lang w:val="en-GB"/>
        </w:rPr>
        <w:t>R</w:t>
      </w:r>
      <w:r>
        <w:rPr>
          <w:lang w:val="en-GB"/>
        </w:rPr>
        <w:t>esources</w:t>
      </w:r>
      <w:r w:rsidR="00DE7891">
        <w:rPr>
          <w:lang w:val="en-GB"/>
        </w:rPr>
        <w:t xml:space="preserve"> and Responsibilities</w:t>
      </w:r>
    </w:p>
    <w:p w14:paraId="0053CEC8" w14:textId="77777777" w:rsidR="00E67E95" w:rsidRDefault="00E67E95" w:rsidP="07AA6F94">
      <w:pPr>
        <w:spacing w:after="0" w:line="240" w:lineRule="auto"/>
        <w:rPr>
          <w:rFonts w:asciiTheme="minorHAnsi" w:hAnsiTheme="minorHAnsi"/>
          <w:lang w:val="en-US" w:eastAsia="en-GB"/>
        </w:rPr>
      </w:pPr>
    </w:p>
    <w:p w14:paraId="6DD22765" w14:textId="5E8A4EB5" w:rsidR="001C3E9E" w:rsidRDefault="57D27768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8</w:t>
      </w:r>
      <w:r w:rsidR="332264C2" w:rsidRPr="5C13DE23">
        <w:rPr>
          <w:rFonts w:asciiTheme="minorHAnsi" w:hAnsiTheme="minorHAnsi"/>
          <w:lang w:val="en-US" w:eastAsia="en-GB"/>
        </w:rPr>
        <w:t>.</w:t>
      </w:r>
      <w:r w:rsidR="00DE7891">
        <w:rPr>
          <w:rFonts w:asciiTheme="minorHAnsi" w:hAnsiTheme="minorHAnsi"/>
          <w:lang w:val="en-US" w:eastAsia="en-GB"/>
        </w:rPr>
        <w:t>1</w:t>
      </w:r>
      <w:r w:rsidR="332264C2" w:rsidRPr="5C13DE23">
        <w:rPr>
          <w:rFonts w:asciiTheme="minorHAnsi" w:hAnsiTheme="minorHAnsi"/>
          <w:lang w:val="en-US" w:eastAsia="en-GB"/>
        </w:rPr>
        <w:t xml:space="preserve"> </w:t>
      </w:r>
      <w:r w:rsidR="004D3A70">
        <w:rPr>
          <w:rFonts w:asciiTheme="minorHAnsi" w:hAnsiTheme="minorHAnsi"/>
          <w:lang w:val="en-US" w:eastAsia="en-GB"/>
        </w:rPr>
        <w:t>Describe w</w:t>
      </w:r>
      <w:r w:rsidR="7BF65D15" w:rsidRPr="5C13DE23">
        <w:rPr>
          <w:rFonts w:asciiTheme="minorHAnsi" w:hAnsiTheme="minorHAnsi"/>
          <w:lang w:val="en-US" w:eastAsia="en-GB"/>
        </w:rPr>
        <w:t>hat</w:t>
      </w:r>
      <w:r w:rsidR="515B7A00" w:rsidRPr="5C13DE23">
        <w:rPr>
          <w:rFonts w:asciiTheme="minorHAnsi" w:hAnsiTheme="minorHAnsi"/>
          <w:lang w:val="en-US" w:eastAsia="en-GB"/>
        </w:rPr>
        <w:t xml:space="preserve"> </w:t>
      </w:r>
      <w:r w:rsidR="5B9E9210" w:rsidRPr="5C13DE23">
        <w:rPr>
          <w:rFonts w:asciiTheme="minorHAnsi" w:hAnsiTheme="minorHAnsi"/>
          <w:lang w:val="en-US" w:eastAsia="en-GB"/>
        </w:rPr>
        <w:t>costs</w:t>
      </w:r>
      <w:r w:rsidR="00033EB6">
        <w:rPr>
          <w:rFonts w:asciiTheme="minorHAnsi" w:hAnsiTheme="minorHAnsi"/>
          <w:lang w:val="en-US" w:eastAsia="en-GB"/>
        </w:rPr>
        <w:t xml:space="preserve"> are</w:t>
      </w:r>
      <w:r w:rsidR="5B9E9210" w:rsidRPr="5C13DE23">
        <w:rPr>
          <w:rFonts w:asciiTheme="minorHAnsi" w:hAnsiTheme="minorHAnsi"/>
          <w:lang w:val="en-US" w:eastAsia="en-GB"/>
        </w:rPr>
        <w:t xml:space="preserve"> associated with</w:t>
      </w:r>
      <w:r w:rsidR="332264C2" w:rsidRPr="5C13DE23">
        <w:rPr>
          <w:rFonts w:asciiTheme="minorHAnsi" w:hAnsiTheme="minorHAnsi"/>
          <w:lang w:val="en-US" w:eastAsia="en-GB"/>
        </w:rPr>
        <w:t xml:space="preserve"> the management of </w:t>
      </w:r>
      <w:r w:rsidR="00114DA6">
        <w:rPr>
          <w:rFonts w:asciiTheme="minorHAnsi" w:hAnsiTheme="minorHAnsi"/>
          <w:lang w:val="en-US" w:eastAsia="en-GB"/>
        </w:rPr>
        <w:t>material</w:t>
      </w:r>
      <w:r w:rsidR="332264C2" w:rsidRPr="5C13DE23">
        <w:rPr>
          <w:rFonts w:asciiTheme="minorHAnsi" w:hAnsiTheme="minorHAnsi"/>
          <w:lang w:val="en-US" w:eastAsia="en-GB"/>
        </w:rPr>
        <w:t xml:space="preserve"> data</w:t>
      </w:r>
      <w:r w:rsidR="332264C2" w:rsidRPr="5C13DE23">
        <w:rPr>
          <w:rFonts w:asciiTheme="minorHAnsi" w:hAnsiTheme="minorHAnsi"/>
          <w:lang w:val="en-GB" w:eastAsia="en-GB"/>
        </w:rPr>
        <w:t> </w:t>
      </w:r>
      <w:r w:rsidR="580ED68F" w:rsidRPr="00DE7891">
        <w:rPr>
          <w:rFonts w:asciiTheme="minorHAnsi" w:hAnsiTheme="minorHAnsi"/>
          <w:u w:val="single"/>
          <w:lang w:val="en-GB" w:eastAsia="en-GB"/>
        </w:rPr>
        <w:t>during the project</w:t>
      </w:r>
      <w:r w:rsidR="5B9E9210" w:rsidRPr="5C13DE23">
        <w:rPr>
          <w:rFonts w:asciiTheme="minorHAnsi" w:hAnsiTheme="minorHAnsi"/>
          <w:lang w:val="en-GB" w:eastAsia="en-GB"/>
        </w:rPr>
        <w:t>. How will these costs</w:t>
      </w:r>
      <w:r w:rsidR="580ED68F" w:rsidRPr="5C13DE23">
        <w:rPr>
          <w:rFonts w:asciiTheme="minorHAnsi" w:hAnsiTheme="minorHAnsi"/>
          <w:lang w:val="en-GB" w:eastAsia="en-GB"/>
        </w:rPr>
        <w:t xml:space="preserve"> </w:t>
      </w:r>
      <w:r w:rsidR="5B9E9210" w:rsidRPr="5C13DE23">
        <w:rPr>
          <w:rFonts w:asciiTheme="minorHAnsi" w:hAnsiTheme="minorHAnsi"/>
          <w:lang w:val="en-GB" w:eastAsia="en-GB"/>
        </w:rPr>
        <w:t>be covered?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FB5" w:rsidRPr="00114DA6" w14:paraId="1533C326" w14:textId="77777777" w:rsidTr="00751FB5">
        <w:tc>
          <w:tcPr>
            <w:tcW w:w="9016" w:type="dxa"/>
          </w:tcPr>
          <w:p w14:paraId="508D1D9D" w14:textId="7777777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7BFC32BF" w14:textId="1640D737" w:rsidR="00751FB5" w:rsidRDefault="00751FB5" w:rsidP="00126D10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5A12BBEB" w14:textId="77777777" w:rsidR="00751FB5" w:rsidRPr="001C3E9E" w:rsidRDefault="00751FB5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121DB687" w14:textId="2B3A07AC" w:rsidR="00DC3570" w:rsidRDefault="5B9E9210" w:rsidP="07AA6F94">
      <w:pPr>
        <w:spacing w:after="0" w:line="240" w:lineRule="auto"/>
        <w:rPr>
          <w:rFonts w:asciiTheme="minorHAnsi" w:hAnsiTheme="minorHAnsi"/>
          <w:lang w:val="en-GB" w:eastAsia="en-GB"/>
        </w:rPr>
      </w:pPr>
      <w:r w:rsidRPr="5C13DE23">
        <w:rPr>
          <w:rFonts w:asciiTheme="minorHAnsi" w:hAnsiTheme="minorHAnsi"/>
          <w:lang w:val="en-US" w:eastAsia="en-GB"/>
        </w:rPr>
        <w:t>8.</w:t>
      </w:r>
      <w:r w:rsidR="00DE7891">
        <w:rPr>
          <w:rFonts w:asciiTheme="minorHAnsi" w:hAnsiTheme="minorHAnsi"/>
          <w:lang w:val="en-US" w:eastAsia="en-GB"/>
        </w:rPr>
        <w:t>2</w:t>
      </w:r>
      <w:r w:rsidRPr="5C13DE23">
        <w:rPr>
          <w:rFonts w:asciiTheme="minorHAnsi" w:hAnsiTheme="minorHAnsi"/>
          <w:lang w:val="en-US" w:eastAsia="en-GB"/>
        </w:rPr>
        <w:t xml:space="preserve"> </w:t>
      </w:r>
      <w:r w:rsidR="004D3A70">
        <w:rPr>
          <w:rFonts w:asciiTheme="minorHAnsi" w:hAnsiTheme="minorHAnsi"/>
          <w:lang w:val="en-US" w:eastAsia="en-GB"/>
        </w:rPr>
        <w:t>Describe w</w:t>
      </w:r>
      <w:r w:rsidR="5EDB9FD8" w:rsidRPr="5C13DE23">
        <w:rPr>
          <w:rFonts w:asciiTheme="minorHAnsi" w:hAnsiTheme="minorHAnsi"/>
          <w:lang w:val="en-US" w:eastAsia="en-GB"/>
        </w:rPr>
        <w:t>hat</w:t>
      </w:r>
      <w:r w:rsidRPr="5C13DE23">
        <w:rPr>
          <w:rFonts w:asciiTheme="minorHAnsi" w:hAnsiTheme="minorHAnsi"/>
          <w:lang w:val="en-US" w:eastAsia="en-GB"/>
        </w:rPr>
        <w:t xml:space="preserve"> costs </w:t>
      </w:r>
      <w:r w:rsidR="24C94246" w:rsidRPr="5C13DE23">
        <w:rPr>
          <w:rFonts w:asciiTheme="minorHAnsi" w:hAnsiTheme="minorHAnsi"/>
          <w:lang w:val="en-US" w:eastAsia="en-GB"/>
        </w:rPr>
        <w:t xml:space="preserve">are </w:t>
      </w:r>
      <w:r w:rsidRPr="5C13DE23">
        <w:rPr>
          <w:rFonts w:asciiTheme="minorHAnsi" w:hAnsiTheme="minorHAnsi"/>
          <w:lang w:val="en-US" w:eastAsia="en-GB"/>
        </w:rPr>
        <w:t>associated with the preser</w:t>
      </w:r>
      <w:r w:rsidR="00114DA6">
        <w:rPr>
          <w:rFonts w:asciiTheme="minorHAnsi" w:hAnsiTheme="minorHAnsi"/>
          <w:lang w:val="en-US" w:eastAsia="en-GB"/>
        </w:rPr>
        <w:t xml:space="preserve">vation of </w:t>
      </w:r>
      <w:r w:rsidRPr="5C13DE23">
        <w:rPr>
          <w:rFonts w:asciiTheme="minorHAnsi" w:hAnsiTheme="minorHAnsi"/>
          <w:lang w:val="en-US" w:eastAsia="en-GB"/>
        </w:rPr>
        <w:t>material</w:t>
      </w:r>
      <w:r w:rsidR="00114DA6">
        <w:rPr>
          <w:rFonts w:asciiTheme="minorHAnsi" w:hAnsiTheme="minorHAnsi"/>
          <w:lang w:val="en-US" w:eastAsia="en-GB"/>
        </w:rPr>
        <w:t xml:space="preserve"> and data</w:t>
      </w:r>
      <w:r w:rsidRPr="5C13DE23">
        <w:rPr>
          <w:rFonts w:asciiTheme="minorHAnsi" w:hAnsiTheme="minorHAnsi"/>
          <w:lang w:val="en-GB" w:eastAsia="en-GB"/>
        </w:rPr>
        <w:t> </w:t>
      </w:r>
      <w:r w:rsidRPr="00DE7891">
        <w:rPr>
          <w:rFonts w:asciiTheme="minorHAnsi" w:hAnsiTheme="minorHAnsi"/>
          <w:u w:val="single"/>
          <w:lang w:val="en-GB" w:eastAsia="en-GB"/>
        </w:rPr>
        <w:t>after the project</w:t>
      </w:r>
      <w:r w:rsidR="00114DA6">
        <w:rPr>
          <w:rFonts w:asciiTheme="minorHAnsi" w:hAnsiTheme="minorHAnsi"/>
          <w:lang w:val="en-GB" w:eastAsia="en-GB"/>
        </w:rPr>
        <w:t xml:space="preserve"> </w:t>
      </w:r>
      <w:r w:rsidR="00114DA6" w:rsidRPr="00114DA6">
        <w:rPr>
          <w:rFonts w:asciiTheme="minorHAnsi" w:hAnsiTheme="minorHAnsi"/>
          <w:lang w:val="en-GB" w:eastAsia="en-GB"/>
        </w:rPr>
        <w:t>(according to the preservation plan and retention period outlined in question 7.2)?</w:t>
      </w:r>
      <w:r w:rsidR="77D2BA38" w:rsidRPr="5C13DE23">
        <w:rPr>
          <w:rFonts w:asciiTheme="minorHAnsi" w:hAnsiTheme="minorHAnsi"/>
          <w:lang w:val="en-GB" w:eastAsia="en-GB"/>
        </w:rPr>
        <w:t>?</w:t>
      </w:r>
      <w:r w:rsidRPr="5C13DE23">
        <w:rPr>
          <w:rFonts w:asciiTheme="minorHAnsi" w:hAnsiTheme="minorHAnsi"/>
          <w:lang w:val="en-GB" w:eastAsia="en-GB"/>
        </w:rPr>
        <w:t xml:space="preserve"> How will these costs be covered?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570" w:rsidRPr="00114DA6" w14:paraId="4D0056F8" w14:textId="77777777" w:rsidTr="002A2D6C">
        <w:tc>
          <w:tcPr>
            <w:tcW w:w="9016" w:type="dxa"/>
          </w:tcPr>
          <w:p w14:paraId="18F007F3" w14:textId="77777777" w:rsidR="00DC3570" w:rsidRDefault="00DC3570" w:rsidP="002A2D6C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4B6DC3E0" w14:textId="77777777" w:rsidR="00DC3570" w:rsidRDefault="00DC3570" w:rsidP="002A2D6C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18F1D687" w14:textId="0556EBED" w:rsidR="001C3E9E" w:rsidRPr="001C3E9E" w:rsidRDefault="001C3E9E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6617DB53" w14:textId="24AD6D2B" w:rsidR="00DE7891" w:rsidRPr="001C3E9E" w:rsidRDefault="001C3E9E" w:rsidP="17232BB9">
      <w:pPr>
        <w:spacing w:after="0" w:line="240" w:lineRule="auto"/>
        <w:rPr>
          <w:rFonts w:asciiTheme="minorHAnsi" w:hAnsiTheme="minorHAnsi"/>
          <w:lang w:val="en-US" w:eastAsia="en-GB"/>
        </w:rPr>
      </w:pPr>
      <w:r w:rsidRPr="17232BB9">
        <w:rPr>
          <w:rFonts w:asciiTheme="minorHAnsi" w:hAnsiTheme="minorHAnsi"/>
          <w:lang w:val="en-GB" w:eastAsia="en-GB"/>
        </w:rPr>
        <w:t> </w:t>
      </w:r>
      <w:r w:rsidR="00DE7891" w:rsidRPr="17232BB9">
        <w:rPr>
          <w:rFonts w:asciiTheme="minorHAnsi" w:hAnsiTheme="minorHAnsi"/>
          <w:lang w:val="en-US" w:eastAsia="en-GB"/>
        </w:rPr>
        <w:t xml:space="preserve">8.3 </w:t>
      </w:r>
      <w:r w:rsidR="00190B56" w:rsidRPr="00190B56">
        <w:rPr>
          <w:rFonts w:asciiTheme="minorHAnsi" w:hAnsiTheme="minorHAnsi"/>
          <w:lang w:val="en-US" w:eastAsia="en-GB"/>
        </w:rPr>
        <w:t>Indicate who will carry out the different tasks for managing the material and data during the project, and for long term preservation.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91" w:rsidRPr="005C6299" w14:paraId="0B244F59" w14:textId="77777777" w:rsidTr="009D7FB8">
        <w:tc>
          <w:tcPr>
            <w:tcW w:w="9016" w:type="dxa"/>
          </w:tcPr>
          <w:p w14:paraId="3C45E8BA" w14:textId="77777777" w:rsidR="00DE7891" w:rsidRDefault="00DE7891" w:rsidP="009D7FB8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60FDFEC9" w14:textId="77777777" w:rsidR="00DE7891" w:rsidRDefault="00DE7891" w:rsidP="009D7FB8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0B04B325" w14:textId="77777777" w:rsidR="00DE7891" w:rsidRDefault="00DE7891" w:rsidP="00DE7891">
      <w:pPr>
        <w:spacing w:after="0" w:line="240" w:lineRule="auto"/>
        <w:rPr>
          <w:rFonts w:asciiTheme="minorHAnsi" w:hAnsiTheme="minorHAnsi" w:cstheme="minorHAnsi"/>
          <w:lang w:val="en-US" w:eastAsia="en-GB"/>
        </w:rPr>
      </w:pPr>
    </w:p>
    <w:p w14:paraId="1E61D9E4" w14:textId="77777777" w:rsidR="009252AE" w:rsidRPr="009252AE" w:rsidRDefault="00DE7891" w:rsidP="009252AE">
      <w:pPr>
        <w:spacing w:after="0" w:line="240" w:lineRule="auto"/>
        <w:rPr>
          <w:rFonts w:asciiTheme="minorHAnsi" w:hAnsiTheme="minorHAnsi"/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 xml:space="preserve">8.4 </w:t>
      </w:r>
      <w:r w:rsidR="009252AE" w:rsidRPr="009252AE">
        <w:rPr>
          <w:rFonts w:asciiTheme="minorHAnsi" w:hAnsiTheme="minorHAnsi"/>
          <w:lang w:val="en-US" w:eastAsia="en-GB"/>
        </w:rPr>
        <w:t>Indicate who will be the main person(s) responsible during and after the project for:</w:t>
      </w:r>
    </w:p>
    <w:p w14:paraId="2AF0D240" w14:textId="77777777" w:rsidR="009252AE" w:rsidRPr="009252AE" w:rsidRDefault="009252AE" w:rsidP="009252A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>Allocating costs and resources.</w:t>
      </w:r>
    </w:p>
    <w:p w14:paraId="73BEB398" w14:textId="77777777" w:rsidR="009252AE" w:rsidRPr="009252AE" w:rsidRDefault="009252AE" w:rsidP="009252A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>Obtaining approvals and ethical assessments.</w:t>
      </w:r>
    </w:p>
    <w:p w14:paraId="75FCBFF5" w14:textId="77777777" w:rsidR="009252AE" w:rsidRPr="009252AE" w:rsidRDefault="009252AE" w:rsidP="009252A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>Meeting legal and contractual obligations.</w:t>
      </w:r>
    </w:p>
    <w:p w14:paraId="7C5D1003" w14:textId="77777777" w:rsidR="009252AE" w:rsidRPr="009252AE" w:rsidRDefault="009252AE" w:rsidP="009252A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>Controlling access to material and data.</w:t>
      </w:r>
      <w:bookmarkStart w:id="0" w:name="_GoBack"/>
      <w:bookmarkEnd w:id="0"/>
    </w:p>
    <w:p w14:paraId="1EC7D48A" w14:textId="193C4697" w:rsidR="00DE7891" w:rsidRDefault="009252AE" w:rsidP="009252AE">
      <w:pPr>
        <w:pStyle w:val="ListParagraph"/>
        <w:numPr>
          <w:ilvl w:val="0"/>
          <w:numId w:val="1"/>
        </w:numPr>
        <w:spacing w:after="0" w:line="240" w:lineRule="auto"/>
        <w:rPr>
          <w:lang w:val="en-US" w:eastAsia="en-GB"/>
        </w:rPr>
      </w:pPr>
      <w:r w:rsidRPr="009252AE">
        <w:rPr>
          <w:rFonts w:asciiTheme="minorHAnsi" w:hAnsiTheme="minorHAnsi"/>
          <w:lang w:val="en-US" w:eastAsia="en-GB"/>
        </w:rPr>
        <w:t>Maintaining the integrity and availability of published and preserved material and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891" w:rsidRPr="005C6299" w14:paraId="1CEC6493" w14:textId="77777777" w:rsidTr="009D7FB8">
        <w:tc>
          <w:tcPr>
            <w:tcW w:w="9016" w:type="dxa"/>
          </w:tcPr>
          <w:p w14:paraId="7331684E" w14:textId="77777777" w:rsidR="00DE7891" w:rsidRDefault="00DE7891" w:rsidP="009D7FB8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  <w:p w14:paraId="497B5EB0" w14:textId="77777777" w:rsidR="00DE7891" w:rsidRDefault="00DE7891" w:rsidP="009D7FB8">
            <w:pPr>
              <w:spacing w:after="0" w:line="240" w:lineRule="auto"/>
              <w:rPr>
                <w:rFonts w:asciiTheme="minorHAnsi" w:hAnsiTheme="minorHAnsi" w:cstheme="minorHAnsi"/>
                <w:lang w:val="en-GB" w:eastAsia="en-GB"/>
              </w:rPr>
            </w:pPr>
          </w:p>
        </w:tc>
      </w:tr>
    </w:tbl>
    <w:p w14:paraId="10BFBAD5" w14:textId="77777777" w:rsidR="001C3E9E" w:rsidRPr="001C3E9E" w:rsidRDefault="001C3E9E" w:rsidP="00126D10">
      <w:pPr>
        <w:spacing w:after="0" w:line="240" w:lineRule="auto"/>
        <w:rPr>
          <w:rFonts w:asciiTheme="minorHAnsi" w:hAnsiTheme="minorHAnsi" w:cstheme="minorHAnsi"/>
          <w:lang w:val="en-GB" w:eastAsia="en-GB"/>
        </w:rPr>
      </w:pPr>
    </w:p>
    <w:p w14:paraId="6127D522" w14:textId="1A9ED3ED" w:rsidR="006A0D68" w:rsidRPr="001C3E9E" w:rsidRDefault="006A0D68" w:rsidP="00126D10">
      <w:pPr>
        <w:pStyle w:val="Heading1"/>
        <w:spacing w:before="0" w:after="0" w:line="240" w:lineRule="auto"/>
        <w:jc w:val="both"/>
        <w:rPr>
          <w:rFonts w:asciiTheme="minorHAnsi" w:hAnsiTheme="minorHAnsi" w:cstheme="minorHAnsi"/>
          <w:sz w:val="22"/>
          <w:lang w:val="en-GB" w:eastAsia="en-GB"/>
        </w:rPr>
      </w:pPr>
    </w:p>
    <w:sectPr w:rsidR="006A0D68" w:rsidRPr="001C3E9E" w:rsidSect="006A0D68">
      <w:footerReference w:type="even" r:id="rId12"/>
      <w:footerReference w:type="default" r:id="rId13"/>
      <w:headerReference w:type="first" r:id="rId14"/>
      <w:footnotePr>
        <w:numRestart w:val="eachSect"/>
      </w:footnotePr>
      <w:pgSz w:w="11906" w:h="16838"/>
      <w:pgMar w:top="1440" w:right="1440" w:bottom="1440" w:left="1440" w:header="51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4950F" w14:textId="77777777" w:rsidR="00FA4C47" w:rsidRDefault="00FA4C47">
      <w:r>
        <w:separator/>
      </w:r>
    </w:p>
    <w:p w14:paraId="31275BC8" w14:textId="77777777" w:rsidR="00FA4C47" w:rsidRDefault="00FA4C47"/>
  </w:endnote>
  <w:endnote w:type="continuationSeparator" w:id="0">
    <w:p w14:paraId="5FD897D7" w14:textId="77777777" w:rsidR="00FA4C47" w:rsidRDefault="00FA4C47">
      <w:r>
        <w:continuationSeparator/>
      </w:r>
    </w:p>
    <w:p w14:paraId="13460D77" w14:textId="77777777" w:rsidR="00FA4C47" w:rsidRDefault="00FA4C47"/>
  </w:endnote>
  <w:endnote w:type="continuationNotice" w:id="1">
    <w:p w14:paraId="0D97C56F" w14:textId="77777777" w:rsidR="00FA4C47" w:rsidRDefault="00FA4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F40FD" w14:textId="77777777" w:rsidR="002A2D6C" w:rsidRDefault="002A2D6C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92D1CB3" w14:textId="77777777" w:rsidR="002A2D6C" w:rsidRDefault="002A2D6C" w:rsidP="00FC39BF">
    <w:pPr>
      <w:pStyle w:val="Footer"/>
      <w:ind w:right="360"/>
    </w:pPr>
  </w:p>
  <w:p w14:paraId="12B2E35C" w14:textId="77777777" w:rsidR="002A2D6C" w:rsidRDefault="002A2D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A1E0" w14:textId="2CD3C14D" w:rsidR="002A2D6C" w:rsidRPr="009A66D3" w:rsidRDefault="00FA4C47">
    <w:pPr>
      <w:pStyle w:val="Footer"/>
      <w:jc w:val="right"/>
      <w:rPr>
        <w:lang w:val="en-GB"/>
      </w:rPr>
    </w:pPr>
    <w:sdt>
      <w:sdtPr>
        <w:id w:val="-4208708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A2D6C">
          <w:fldChar w:fldCharType="begin"/>
        </w:r>
        <w:r w:rsidR="002A2D6C" w:rsidRPr="009A66D3">
          <w:rPr>
            <w:lang w:val="en-GB"/>
          </w:rPr>
          <w:instrText xml:space="preserve"> PAGE   \* MERGEFORMAT </w:instrText>
        </w:r>
        <w:r w:rsidR="002A2D6C">
          <w:fldChar w:fldCharType="separate"/>
        </w:r>
        <w:r w:rsidR="009252AE">
          <w:rPr>
            <w:noProof/>
            <w:lang w:val="en-GB"/>
          </w:rPr>
          <w:t>6</w:t>
        </w:r>
        <w:r w:rsidR="002A2D6C">
          <w:rPr>
            <w:noProof/>
          </w:rPr>
          <w:fldChar w:fldCharType="end"/>
        </w:r>
      </w:sdtContent>
    </w:sdt>
  </w:p>
  <w:p w14:paraId="61CEC466" w14:textId="77777777" w:rsidR="002A2D6C" w:rsidRPr="009A66D3" w:rsidRDefault="002A2D6C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3AA5D" w14:textId="77777777" w:rsidR="00FA4C47" w:rsidRDefault="00FA4C47" w:rsidP="000B4379">
      <w:pPr>
        <w:spacing w:after="0" w:line="240" w:lineRule="auto"/>
      </w:pPr>
      <w:r>
        <w:separator/>
      </w:r>
    </w:p>
  </w:footnote>
  <w:footnote w:type="continuationSeparator" w:id="0">
    <w:p w14:paraId="2AF68AF2" w14:textId="77777777" w:rsidR="00FA4C47" w:rsidRDefault="00FA4C47" w:rsidP="000B4379">
      <w:pPr>
        <w:spacing w:after="0" w:line="240" w:lineRule="auto"/>
      </w:pPr>
      <w:r>
        <w:continuationSeparator/>
      </w:r>
    </w:p>
  </w:footnote>
  <w:footnote w:type="continuationNotice" w:id="1">
    <w:p w14:paraId="7B05E951" w14:textId="77777777" w:rsidR="00FA4C47" w:rsidRDefault="00FA4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8CEC9" w14:textId="51BC556C" w:rsidR="002A2D6C" w:rsidRPr="008A222F" w:rsidRDefault="002A2D6C" w:rsidP="005075A8">
    <w:pPr>
      <w:spacing w:line="60" w:lineRule="exact"/>
      <w:rPr>
        <w:rFonts w:ascii="Times New Roman" w:hAnsi="Times New Roman" w:cs="Times New Roman"/>
      </w:rPr>
    </w:pPr>
    <w:r w:rsidRPr="008A222F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6704" behindDoc="0" locked="0" layoutInCell="1" allowOverlap="1" wp14:anchorId="79972673" wp14:editId="7C429C21">
          <wp:simplePos x="0" y="0"/>
          <wp:positionH relativeFrom="page">
            <wp:posOffset>5584190</wp:posOffset>
          </wp:positionH>
          <wp:positionV relativeFrom="page">
            <wp:posOffset>500380</wp:posOffset>
          </wp:positionV>
          <wp:extent cx="1156970" cy="1601470"/>
          <wp:effectExtent l="0" t="0" r="508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970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5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576"/>
    </w:tblGrid>
    <w:tr w:rsidR="002A2D6C" w:rsidRPr="008A222F" w14:paraId="727E55AA" w14:textId="77777777" w:rsidTr="006A0D68">
      <w:trPr>
        <w:trHeight w:val="255"/>
      </w:trPr>
      <w:tc>
        <w:tcPr>
          <w:tcW w:w="9576" w:type="dxa"/>
          <w:shd w:val="clear" w:color="auto" w:fill="auto"/>
        </w:tcPr>
        <w:p w14:paraId="0BD12B7F" w14:textId="41EA67EE" w:rsidR="002A2D6C" w:rsidRPr="008A222F" w:rsidRDefault="002A2D6C" w:rsidP="006A0D68">
          <w:pPr>
            <w:pStyle w:val="Template-Hoved1"/>
            <w:spacing w:after="0" w:line="240" w:lineRule="auto"/>
            <w:rPr>
              <w:rFonts w:ascii="Times New Roman" w:hAnsi="Times New Roman" w:cs="Times New Roman"/>
            </w:rPr>
          </w:pPr>
          <w:bookmarkStart w:id="1" w:name="SD_OFF_Line1"/>
          <w:r w:rsidRPr="008A222F">
            <w:rPr>
              <w:rFonts w:ascii="Times New Roman" w:hAnsi="Times New Roman" w:cs="Times New Roman"/>
            </w:rPr>
            <w:t>UNIVERSITY OF COPENHAGEN</w:t>
          </w:r>
          <w:bookmarkStart w:id="2" w:name="SD_OFF_Line3"/>
          <w:bookmarkEnd w:id="1"/>
          <w:bookmarkEnd w:id="2"/>
        </w:p>
      </w:tc>
    </w:tr>
  </w:tbl>
  <w:bookmarkStart w:id="3" w:name="A4Rapport"/>
  <w:bookmarkEnd w:id="3"/>
  <w:p w14:paraId="73A9533D" w14:textId="1CC87571" w:rsidR="002A2D6C" w:rsidRPr="00AE2169" w:rsidRDefault="002A2D6C" w:rsidP="00AE2169">
    <w:pPr>
      <w:pStyle w:val="Header"/>
      <w:jc w:val="center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886111" wp14:editId="4633A4A0">
              <wp:simplePos x="0" y="0"/>
              <wp:positionH relativeFrom="page">
                <wp:posOffset>40005</wp:posOffset>
              </wp:positionH>
              <wp:positionV relativeFrom="page">
                <wp:posOffset>1981200</wp:posOffset>
              </wp:positionV>
              <wp:extent cx="7632000" cy="7200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14E004D" id="SD_Line_1_HIDE" o:spid="_x0000_s1026" style="position:absolute;margin-left:3.15pt;margin-top:156pt;width:600.95pt;height: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" fillcolor="#901a1e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E88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4559C"/>
    <w:multiLevelType w:val="multilevel"/>
    <w:tmpl w:val="321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82136F"/>
    <w:multiLevelType w:val="hybridMultilevel"/>
    <w:tmpl w:val="588A2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87012"/>
    <w:multiLevelType w:val="multilevel"/>
    <w:tmpl w:val="651E8B5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8A55BD5"/>
    <w:multiLevelType w:val="multilevel"/>
    <w:tmpl w:val="69C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271A6A"/>
    <w:multiLevelType w:val="multilevel"/>
    <w:tmpl w:val="35C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E0CCA"/>
    <w:multiLevelType w:val="hybridMultilevel"/>
    <w:tmpl w:val="BF22F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F2716A"/>
    <w:multiLevelType w:val="hybridMultilevel"/>
    <w:tmpl w:val="110EB418"/>
    <w:lvl w:ilvl="0" w:tplc="04060019">
      <w:start w:val="1"/>
      <w:numFmt w:val="lowerLetter"/>
      <w:lvlText w:val="%1."/>
      <w:lvlJc w:val="left"/>
      <w:pPr>
        <w:ind w:left="4897" w:hanging="360"/>
      </w:pPr>
    </w:lvl>
    <w:lvl w:ilvl="1" w:tplc="08090019" w:tentative="1">
      <w:start w:val="1"/>
      <w:numFmt w:val="lowerLetter"/>
      <w:lvlText w:val="%2."/>
      <w:lvlJc w:val="left"/>
      <w:pPr>
        <w:ind w:left="5617" w:hanging="360"/>
      </w:pPr>
    </w:lvl>
    <w:lvl w:ilvl="2" w:tplc="0809001B" w:tentative="1">
      <w:start w:val="1"/>
      <w:numFmt w:val="lowerRoman"/>
      <w:lvlText w:val="%3."/>
      <w:lvlJc w:val="right"/>
      <w:pPr>
        <w:ind w:left="6337" w:hanging="180"/>
      </w:pPr>
    </w:lvl>
    <w:lvl w:ilvl="3" w:tplc="0809000F" w:tentative="1">
      <w:start w:val="1"/>
      <w:numFmt w:val="decimal"/>
      <w:lvlText w:val="%4."/>
      <w:lvlJc w:val="left"/>
      <w:pPr>
        <w:ind w:left="7057" w:hanging="360"/>
      </w:pPr>
    </w:lvl>
    <w:lvl w:ilvl="4" w:tplc="08090019" w:tentative="1">
      <w:start w:val="1"/>
      <w:numFmt w:val="lowerLetter"/>
      <w:lvlText w:val="%5."/>
      <w:lvlJc w:val="left"/>
      <w:pPr>
        <w:ind w:left="7777" w:hanging="360"/>
      </w:pPr>
    </w:lvl>
    <w:lvl w:ilvl="5" w:tplc="0809001B" w:tentative="1">
      <w:start w:val="1"/>
      <w:numFmt w:val="lowerRoman"/>
      <w:lvlText w:val="%6."/>
      <w:lvlJc w:val="right"/>
      <w:pPr>
        <w:ind w:left="8497" w:hanging="180"/>
      </w:pPr>
    </w:lvl>
    <w:lvl w:ilvl="6" w:tplc="0809000F" w:tentative="1">
      <w:start w:val="1"/>
      <w:numFmt w:val="decimal"/>
      <w:lvlText w:val="%7."/>
      <w:lvlJc w:val="left"/>
      <w:pPr>
        <w:ind w:left="9217" w:hanging="360"/>
      </w:pPr>
    </w:lvl>
    <w:lvl w:ilvl="7" w:tplc="08090019" w:tentative="1">
      <w:start w:val="1"/>
      <w:numFmt w:val="lowerLetter"/>
      <w:lvlText w:val="%8."/>
      <w:lvlJc w:val="left"/>
      <w:pPr>
        <w:ind w:left="9937" w:hanging="360"/>
      </w:pPr>
    </w:lvl>
    <w:lvl w:ilvl="8" w:tplc="08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8" w15:restartNumberingAfterBreak="0">
    <w:nsid w:val="0E3D72BE"/>
    <w:multiLevelType w:val="multilevel"/>
    <w:tmpl w:val="712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835A10"/>
    <w:multiLevelType w:val="hybridMultilevel"/>
    <w:tmpl w:val="FF121CB2"/>
    <w:lvl w:ilvl="0" w:tplc="9656E25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3431D6"/>
    <w:multiLevelType w:val="multilevel"/>
    <w:tmpl w:val="2D2443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4E304A"/>
    <w:multiLevelType w:val="hybridMultilevel"/>
    <w:tmpl w:val="74401E18"/>
    <w:lvl w:ilvl="0" w:tplc="02DE44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8E19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9B6EC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F8B9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125E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E8472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88B0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3470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B6BC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8AE03B7"/>
    <w:multiLevelType w:val="multilevel"/>
    <w:tmpl w:val="6736E1C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C86198"/>
    <w:multiLevelType w:val="multilevel"/>
    <w:tmpl w:val="BF3E6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264A63"/>
    <w:multiLevelType w:val="hybridMultilevel"/>
    <w:tmpl w:val="9E78E8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3A43F3"/>
    <w:multiLevelType w:val="multilevel"/>
    <w:tmpl w:val="EF8C5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846AA"/>
    <w:multiLevelType w:val="hybridMultilevel"/>
    <w:tmpl w:val="74FEA596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132347D"/>
    <w:multiLevelType w:val="hybridMultilevel"/>
    <w:tmpl w:val="BBF88CA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23CE4301"/>
    <w:multiLevelType w:val="multilevel"/>
    <w:tmpl w:val="7610B4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4632E3A"/>
    <w:multiLevelType w:val="multilevel"/>
    <w:tmpl w:val="54B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B16070"/>
    <w:multiLevelType w:val="hybridMultilevel"/>
    <w:tmpl w:val="CC8A6FEC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87027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328A040E"/>
    <w:multiLevelType w:val="hybridMultilevel"/>
    <w:tmpl w:val="D2E8A0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57BDB"/>
    <w:multiLevelType w:val="hybridMultilevel"/>
    <w:tmpl w:val="A22C20A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063073"/>
    <w:multiLevelType w:val="multilevel"/>
    <w:tmpl w:val="CED8E4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979AF"/>
    <w:multiLevelType w:val="multilevel"/>
    <w:tmpl w:val="11D44D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E74C22"/>
    <w:multiLevelType w:val="multilevel"/>
    <w:tmpl w:val="CDE2D4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4F33E0"/>
    <w:multiLevelType w:val="hybridMultilevel"/>
    <w:tmpl w:val="B5B678D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32053"/>
    <w:multiLevelType w:val="hybridMultilevel"/>
    <w:tmpl w:val="A84E250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832777"/>
    <w:multiLevelType w:val="multilevel"/>
    <w:tmpl w:val="6046D6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B06CA6"/>
    <w:multiLevelType w:val="hybridMultilevel"/>
    <w:tmpl w:val="DBB07B36"/>
    <w:lvl w:ilvl="0" w:tplc="2DDE0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0B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6D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4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22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E2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81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0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37B7B"/>
    <w:multiLevelType w:val="hybridMultilevel"/>
    <w:tmpl w:val="D27C5DAA"/>
    <w:lvl w:ilvl="0" w:tplc="04060019">
      <w:start w:val="1"/>
      <w:numFmt w:val="lowerLetter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EA65C49"/>
    <w:multiLevelType w:val="hybridMultilevel"/>
    <w:tmpl w:val="508C9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D10DE5"/>
    <w:multiLevelType w:val="multilevel"/>
    <w:tmpl w:val="87AEC13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37557D"/>
    <w:multiLevelType w:val="hybridMultilevel"/>
    <w:tmpl w:val="B03EBB60"/>
    <w:lvl w:ilvl="0" w:tplc="055C1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26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3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61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EA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2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4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CE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6A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DE4C5D"/>
    <w:multiLevelType w:val="hybridMultilevel"/>
    <w:tmpl w:val="C08440E0"/>
    <w:lvl w:ilvl="0" w:tplc="0406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D0D4B43"/>
    <w:multiLevelType w:val="multilevel"/>
    <w:tmpl w:val="20BC44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60258"/>
    <w:multiLevelType w:val="hybridMultilevel"/>
    <w:tmpl w:val="4E8A67D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737A26"/>
    <w:multiLevelType w:val="hybridMultilevel"/>
    <w:tmpl w:val="A13E515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6769F5"/>
    <w:multiLevelType w:val="hybridMultilevel"/>
    <w:tmpl w:val="608C6666"/>
    <w:lvl w:ilvl="0" w:tplc="04060019">
      <w:start w:val="1"/>
      <w:numFmt w:val="low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1" w15:restartNumberingAfterBreak="0">
    <w:nsid w:val="70C45684"/>
    <w:multiLevelType w:val="multilevel"/>
    <w:tmpl w:val="8FFEAA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F3456C"/>
    <w:multiLevelType w:val="multilevel"/>
    <w:tmpl w:val="F86E290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5673F7"/>
    <w:multiLevelType w:val="multilevel"/>
    <w:tmpl w:val="AF804010"/>
    <w:lvl w:ilvl="0">
      <w:start w:val="1"/>
      <w:numFmt w:val="lowerLetter"/>
      <w:lvlText w:val="%1."/>
      <w:lvlJc w:val="left"/>
      <w:pPr>
        <w:tabs>
          <w:tab w:val="num" w:pos="5606"/>
        </w:tabs>
        <w:ind w:left="5606" w:hanging="360"/>
      </w:pPr>
      <w:rPr>
        <w:rFonts w:ascii="Arial" w:eastAsia="Times New Roman" w:hAnsi="Arial" w:cs="Arial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8639A0"/>
    <w:multiLevelType w:val="hybridMultilevel"/>
    <w:tmpl w:val="C602C62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E9439B"/>
    <w:multiLevelType w:val="hybridMultilevel"/>
    <w:tmpl w:val="DE46C0A8"/>
    <w:lvl w:ilvl="0" w:tplc="F2C4D0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5341C4"/>
    <w:multiLevelType w:val="multilevel"/>
    <w:tmpl w:val="9CB4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0"/>
  </w:num>
  <w:num w:numId="3">
    <w:abstractNumId w:val="45"/>
  </w:num>
  <w:num w:numId="4">
    <w:abstractNumId w:val="13"/>
  </w:num>
  <w:num w:numId="5">
    <w:abstractNumId w:val="42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6"/>
  </w:num>
  <w:num w:numId="18">
    <w:abstractNumId w:val="15"/>
  </w:num>
  <w:num w:numId="19">
    <w:abstractNumId w:val="18"/>
  </w:num>
  <w:num w:numId="20">
    <w:abstractNumId w:val="53"/>
  </w:num>
  <w:num w:numId="21">
    <w:abstractNumId w:val="14"/>
  </w:num>
  <w:num w:numId="22">
    <w:abstractNumId w:val="55"/>
  </w:num>
  <w:num w:numId="23">
    <w:abstractNumId w:val="19"/>
  </w:num>
  <w:num w:numId="24">
    <w:abstractNumId w:val="24"/>
  </w:num>
  <w:num w:numId="25">
    <w:abstractNumId w:val="27"/>
  </w:num>
  <w:num w:numId="26">
    <w:abstractNumId w:val="11"/>
  </w:num>
  <w:num w:numId="27">
    <w:abstractNumId w:val="25"/>
  </w:num>
  <w:num w:numId="28">
    <w:abstractNumId w:val="32"/>
  </w:num>
  <w:num w:numId="29">
    <w:abstractNumId w:val="37"/>
  </w:num>
  <w:num w:numId="30">
    <w:abstractNumId w:val="50"/>
  </w:num>
  <w:num w:numId="31">
    <w:abstractNumId w:val="33"/>
  </w:num>
  <w:num w:numId="32">
    <w:abstractNumId w:val="30"/>
  </w:num>
  <w:num w:numId="33">
    <w:abstractNumId w:val="49"/>
  </w:num>
  <w:num w:numId="34">
    <w:abstractNumId w:val="26"/>
  </w:num>
  <w:num w:numId="35">
    <w:abstractNumId w:val="41"/>
  </w:num>
  <w:num w:numId="36">
    <w:abstractNumId w:val="46"/>
  </w:num>
  <w:num w:numId="37">
    <w:abstractNumId w:val="48"/>
  </w:num>
  <w:num w:numId="38">
    <w:abstractNumId w:val="38"/>
  </w:num>
  <w:num w:numId="39">
    <w:abstractNumId w:val="17"/>
  </w:num>
  <w:num w:numId="40">
    <w:abstractNumId w:val="54"/>
  </w:num>
  <w:num w:numId="41">
    <w:abstractNumId w:val="16"/>
  </w:num>
  <w:num w:numId="42">
    <w:abstractNumId w:val="43"/>
  </w:num>
  <w:num w:numId="43">
    <w:abstractNumId w:val="35"/>
  </w:num>
  <w:num w:numId="44">
    <w:abstractNumId w:val="39"/>
  </w:num>
  <w:num w:numId="45">
    <w:abstractNumId w:val="34"/>
  </w:num>
  <w:num w:numId="46">
    <w:abstractNumId w:val="44"/>
  </w:num>
  <w:num w:numId="47">
    <w:abstractNumId w:val="51"/>
  </w:num>
  <w:num w:numId="48">
    <w:abstractNumId w:val="52"/>
  </w:num>
  <w:num w:numId="49">
    <w:abstractNumId w:val="36"/>
  </w:num>
  <w:num w:numId="50">
    <w:abstractNumId w:val="47"/>
  </w:num>
  <w:num w:numId="51">
    <w:abstractNumId w:val="23"/>
  </w:num>
  <w:num w:numId="52">
    <w:abstractNumId w:val="12"/>
  </w:num>
  <w:num w:numId="53">
    <w:abstractNumId w:val="20"/>
  </w:num>
  <w:num w:numId="54">
    <w:abstractNumId w:val="22"/>
  </w:num>
  <w:num w:numId="55">
    <w:abstractNumId w:val="10"/>
  </w:num>
  <w:num w:numId="56">
    <w:abstractNumId w:val="29"/>
  </w:num>
  <w:num w:numId="57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73"/>
    <w:rsid w:val="00000CA8"/>
    <w:rsid w:val="00002233"/>
    <w:rsid w:val="00002E10"/>
    <w:rsid w:val="00004855"/>
    <w:rsid w:val="00010BA4"/>
    <w:rsid w:val="00013DFF"/>
    <w:rsid w:val="00014C0C"/>
    <w:rsid w:val="0001684D"/>
    <w:rsid w:val="00016E94"/>
    <w:rsid w:val="000232F2"/>
    <w:rsid w:val="00025F2A"/>
    <w:rsid w:val="00030E4C"/>
    <w:rsid w:val="000326AD"/>
    <w:rsid w:val="00033EB6"/>
    <w:rsid w:val="000343DD"/>
    <w:rsid w:val="000347D4"/>
    <w:rsid w:val="000350E1"/>
    <w:rsid w:val="000368F5"/>
    <w:rsid w:val="00040D2F"/>
    <w:rsid w:val="00041259"/>
    <w:rsid w:val="00043C84"/>
    <w:rsid w:val="000467CE"/>
    <w:rsid w:val="0004694E"/>
    <w:rsid w:val="00047030"/>
    <w:rsid w:val="00047446"/>
    <w:rsid w:val="0005057C"/>
    <w:rsid w:val="00054F1C"/>
    <w:rsid w:val="00060002"/>
    <w:rsid w:val="00060354"/>
    <w:rsid w:val="000610F7"/>
    <w:rsid w:val="000614CB"/>
    <w:rsid w:val="00061989"/>
    <w:rsid w:val="00063DA6"/>
    <w:rsid w:val="00066314"/>
    <w:rsid w:val="00070892"/>
    <w:rsid w:val="00072A0B"/>
    <w:rsid w:val="0007374D"/>
    <w:rsid w:val="00073E55"/>
    <w:rsid w:val="00075086"/>
    <w:rsid w:val="00080270"/>
    <w:rsid w:val="00081F72"/>
    <w:rsid w:val="00083F01"/>
    <w:rsid w:val="00085648"/>
    <w:rsid w:val="00090355"/>
    <w:rsid w:val="000920AC"/>
    <w:rsid w:val="00093494"/>
    <w:rsid w:val="00095919"/>
    <w:rsid w:val="0009686B"/>
    <w:rsid w:val="000A3F23"/>
    <w:rsid w:val="000A685A"/>
    <w:rsid w:val="000A6927"/>
    <w:rsid w:val="000B3540"/>
    <w:rsid w:val="000B4197"/>
    <w:rsid w:val="000B4379"/>
    <w:rsid w:val="000C13FE"/>
    <w:rsid w:val="000C20F7"/>
    <w:rsid w:val="000C32B4"/>
    <w:rsid w:val="000C5D78"/>
    <w:rsid w:val="000E01CC"/>
    <w:rsid w:val="000E0D76"/>
    <w:rsid w:val="000E2AEE"/>
    <w:rsid w:val="000E4E26"/>
    <w:rsid w:val="000E5104"/>
    <w:rsid w:val="000E5A07"/>
    <w:rsid w:val="000E6754"/>
    <w:rsid w:val="000F6655"/>
    <w:rsid w:val="000F7084"/>
    <w:rsid w:val="000F7D02"/>
    <w:rsid w:val="00103C79"/>
    <w:rsid w:val="0010624C"/>
    <w:rsid w:val="0010654E"/>
    <w:rsid w:val="00111247"/>
    <w:rsid w:val="00111BF7"/>
    <w:rsid w:val="001141FC"/>
    <w:rsid w:val="00114DA6"/>
    <w:rsid w:val="001150F8"/>
    <w:rsid w:val="00117E3C"/>
    <w:rsid w:val="00117EC3"/>
    <w:rsid w:val="00121007"/>
    <w:rsid w:val="001214F8"/>
    <w:rsid w:val="00122CD1"/>
    <w:rsid w:val="00124E2A"/>
    <w:rsid w:val="00126D10"/>
    <w:rsid w:val="00131FF4"/>
    <w:rsid w:val="0013268F"/>
    <w:rsid w:val="00132845"/>
    <w:rsid w:val="00133258"/>
    <w:rsid w:val="0013343D"/>
    <w:rsid w:val="00133FA1"/>
    <w:rsid w:val="00134642"/>
    <w:rsid w:val="00137646"/>
    <w:rsid w:val="00137665"/>
    <w:rsid w:val="00140044"/>
    <w:rsid w:val="00140217"/>
    <w:rsid w:val="00140725"/>
    <w:rsid w:val="00140929"/>
    <w:rsid w:val="001412FF"/>
    <w:rsid w:val="00142256"/>
    <w:rsid w:val="00146610"/>
    <w:rsid w:val="001475F6"/>
    <w:rsid w:val="001517DE"/>
    <w:rsid w:val="00153EA1"/>
    <w:rsid w:val="00154415"/>
    <w:rsid w:val="001551FB"/>
    <w:rsid w:val="00155D48"/>
    <w:rsid w:val="00157DBB"/>
    <w:rsid w:val="00160090"/>
    <w:rsid w:val="00162A2D"/>
    <w:rsid w:val="00165599"/>
    <w:rsid w:val="00167867"/>
    <w:rsid w:val="001700EF"/>
    <w:rsid w:val="00174013"/>
    <w:rsid w:val="001804DC"/>
    <w:rsid w:val="001810AF"/>
    <w:rsid w:val="001816AC"/>
    <w:rsid w:val="00185EE5"/>
    <w:rsid w:val="001874D0"/>
    <w:rsid w:val="00190A7F"/>
    <w:rsid w:val="00190B56"/>
    <w:rsid w:val="001924F5"/>
    <w:rsid w:val="00192AE3"/>
    <w:rsid w:val="0019606C"/>
    <w:rsid w:val="00196875"/>
    <w:rsid w:val="001A056D"/>
    <w:rsid w:val="001A0B49"/>
    <w:rsid w:val="001A36FC"/>
    <w:rsid w:val="001A4514"/>
    <w:rsid w:val="001A5959"/>
    <w:rsid w:val="001A666D"/>
    <w:rsid w:val="001A6736"/>
    <w:rsid w:val="001A6F51"/>
    <w:rsid w:val="001B187A"/>
    <w:rsid w:val="001B356B"/>
    <w:rsid w:val="001C3BDB"/>
    <w:rsid w:val="001C3E9E"/>
    <w:rsid w:val="001C3F69"/>
    <w:rsid w:val="001C43BE"/>
    <w:rsid w:val="001D3949"/>
    <w:rsid w:val="001E0D96"/>
    <w:rsid w:val="001E2A8A"/>
    <w:rsid w:val="001E3FC3"/>
    <w:rsid w:val="001E5801"/>
    <w:rsid w:val="001E6410"/>
    <w:rsid w:val="001F3D1B"/>
    <w:rsid w:val="001F462F"/>
    <w:rsid w:val="001F504C"/>
    <w:rsid w:val="00206A19"/>
    <w:rsid w:val="00206A32"/>
    <w:rsid w:val="002108A9"/>
    <w:rsid w:val="002129A8"/>
    <w:rsid w:val="00213CEB"/>
    <w:rsid w:val="00216552"/>
    <w:rsid w:val="00221826"/>
    <w:rsid w:val="00223D81"/>
    <w:rsid w:val="00224136"/>
    <w:rsid w:val="0022413C"/>
    <w:rsid w:val="00226ADF"/>
    <w:rsid w:val="00226BAB"/>
    <w:rsid w:val="002307F7"/>
    <w:rsid w:val="00231044"/>
    <w:rsid w:val="00231FC7"/>
    <w:rsid w:val="0024419F"/>
    <w:rsid w:val="0024488C"/>
    <w:rsid w:val="00251B90"/>
    <w:rsid w:val="00253B0E"/>
    <w:rsid w:val="00263939"/>
    <w:rsid w:val="002651C5"/>
    <w:rsid w:val="00270455"/>
    <w:rsid w:val="00272DC2"/>
    <w:rsid w:val="002733FF"/>
    <w:rsid w:val="00274788"/>
    <w:rsid w:val="002776B1"/>
    <w:rsid w:val="00280F81"/>
    <w:rsid w:val="0028170B"/>
    <w:rsid w:val="00281D50"/>
    <w:rsid w:val="002839FD"/>
    <w:rsid w:val="0029431C"/>
    <w:rsid w:val="002959AB"/>
    <w:rsid w:val="002969C5"/>
    <w:rsid w:val="002A1B1B"/>
    <w:rsid w:val="002A2235"/>
    <w:rsid w:val="002A2D6C"/>
    <w:rsid w:val="002A619F"/>
    <w:rsid w:val="002A6679"/>
    <w:rsid w:val="002B01E9"/>
    <w:rsid w:val="002B055C"/>
    <w:rsid w:val="002B400A"/>
    <w:rsid w:val="002B42B7"/>
    <w:rsid w:val="002B5CB2"/>
    <w:rsid w:val="002B70C7"/>
    <w:rsid w:val="002B7387"/>
    <w:rsid w:val="002B7A61"/>
    <w:rsid w:val="002B7DFE"/>
    <w:rsid w:val="002C013E"/>
    <w:rsid w:val="002C1A54"/>
    <w:rsid w:val="002C6155"/>
    <w:rsid w:val="002C6B00"/>
    <w:rsid w:val="002D12FB"/>
    <w:rsid w:val="002D36EB"/>
    <w:rsid w:val="002D38AF"/>
    <w:rsid w:val="002D5FBB"/>
    <w:rsid w:val="002D6C71"/>
    <w:rsid w:val="002E4AFC"/>
    <w:rsid w:val="002E7528"/>
    <w:rsid w:val="002F1BAE"/>
    <w:rsid w:val="002F3480"/>
    <w:rsid w:val="002F52CD"/>
    <w:rsid w:val="002F7990"/>
    <w:rsid w:val="002F7E23"/>
    <w:rsid w:val="00301CE2"/>
    <w:rsid w:val="00303044"/>
    <w:rsid w:val="00303AD9"/>
    <w:rsid w:val="003067A4"/>
    <w:rsid w:val="00306E49"/>
    <w:rsid w:val="003117A7"/>
    <w:rsid w:val="00313056"/>
    <w:rsid w:val="003160AF"/>
    <w:rsid w:val="003202E4"/>
    <w:rsid w:val="0032152D"/>
    <w:rsid w:val="0032353C"/>
    <w:rsid w:val="003247B2"/>
    <w:rsid w:val="00325B0B"/>
    <w:rsid w:val="00330E3B"/>
    <w:rsid w:val="00334BDC"/>
    <w:rsid w:val="00337C08"/>
    <w:rsid w:val="00342A1D"/>
    <w:rsid w:val="00343BAD"/>
    <w:rsid w:val="003444E9"/>
    <w:rsid w:val="003454E0"/>
    <w:rsid w:val="00345ADD"/>
    <w:rsid w:val="00345CD6"/>
    <w:rsid w:val="00345E86"/>
    <w:rsid w:val="00346079"/>
    <w:rsid w:val="0034774D"/>
    <w:rsid w:val="0035048F"/>
    <w:rsid w:val="003505EB"/>
    <w:rsid w:val="00350CB0"/>
    <w:rsid w:val="00352D6E"/>
    <w:rsid w:val="00356EC3"/>
    <w:rsid w:val="00364C8A"/>
    <w:rsid w:val="0036587C"/>
    <w:rsid w:val="003661E5"/>
    <w:rsid w:val="003663F6"/>
    <w:rsid w:val="00366566"/>
    <w:rsid w:val="003667C9"/>
    <w:rsid w:val="003669DA"/>
    <w:rsid w:val="0036705F"/>
    <w:rsid w:val="00367DAC"/>
    <w:rsid w:val="0037007E"/>
    <w:rsid w:val="0037307D"/>
    <w:rsid w:val="00374247"/>
    <w:rsid w:val="00377351"/>
    <w:rsid w:val="00384F76"/>
    <w:rsid w:val="00385D9E"/>
    <w:rsid w:val="0039193D"/>
    <w:rsid w:val="00392878"/>
    <w:rsid w:val="00393861"/>
    <w:rsid w:val="003A0D0B"/>
    <w:rsid w:val="003A15C9"/>
    <w:rsid w:val="003A1DC2"/>
    <w:rsid w:val="003A2C01"/>
    <w:rsid w:val="003A3323"/>
    <w:rsid w:val="003A368B"/>
    <w:rsid w:val="003B0926"/>
    <w:rsid w:val="003B1084"/>
    <w:rsid w:val="003B49C1"/>
    <w:rsid w:val="003B5C22"/>
    <w:rsid w:val="003B7D45"/>
    <w:rsid w:val="003C0E1F"/>
    <w:rsid w:val="003C1AA5"/>
    <w:rsid w:val="003C325F"/>
    <w:rsid w:val="003C3379"/>
    <w:rsid w:val="003C7B40"/>
    <w:rsid w:val="003D1B5E"/>
    <w:rsid w:val="003D3746"/>
    <w:rsid w:val="003D44B3"/>
    <w:rsid w:val="003E0FA4"/>
    <w:rsid w:val="003E4270"/>
    <w:rsid w:val="003E5CE5"/>
    <w:rsid w:val="003F00D9"/>
    <w:rsid w:val="003F0EEC"/>
    <w:rsid w:val="003F248A"/>
    <w:rsid w:val="003F3E18"/>
    <w:rsid w:val="003F6FC0"/>
    <w:rsid w:val="00400695"/>
    <w:rsid w:val="004008B8"/>
    <w:rsid w:val="00400D2C"/>
    <w:rsid w:val="0040717E"/>
    <w:rsid w:val="004072C4"/>
    <w:rsid w:val="00407673"/>
    <w:rsid w:val="004078F3"/>
    <w:rsid w:val="004106A1"/>
    <w:rsid w:val="00410CED"/>
    <w:rsid w:val="0041377D"/>
    <w:rsid w:val="00414A1D"/>
    <w:rsid w:val="0041525C"/>
    <w:rsid w:val="004171BC"/>
    <w:rsid w:val="00421A80"/>
    <w:rsid w:val="00421EF9"/>
    <w:rsid w:val="00422943"/>
    <w:rsid w:val="00422BAB"/>
    <w:rsid w:val="0042369B"/>
    <w:rsid w:val="004247A2"/>
    <w:rsid w:val="004353FF"/>
    <w:rsid w:val="0044622B"/>
    <w:rsid w:val="004518FD"/>
    <w:rsid w:val="00456A9C"/>
    <w:rsid w:val="00457C74"/>
    <w:rsid w:val="00461D20"/>
    <w:rsid w:val="0046334A"/>
    <w:rsid w:val="00464696"/>
    <w:rsid w:val="00464A51"/>
    <w:rsid w:val="00465103"/>
    <w:rsid w:val="004651E6"/>
    <w:rsid w:val="00466EA9"/>
    <w:rsid w:val="00467587"/>
    <w:rsid w:val="0046773C"/>
    <w:rsid w:val="00470361"/>
    <w:rsid w:val="0047056F"/>
    <w:rsid w:val="00471455"/>
    <w:rsid w:val="00471A51"/>
    <w:rsid w:val="0047391A"/>
    <w:rsid w:val="00476F99"/>
    <w:rsid w:val="00477DA2"/>
    <w:rsid w:val="004806FF"/>
    <w:rsid w:val="00483156"/>
    <w:rsid w:val="00485C4F"/>
    <w:rsid w:val="004916C5"/>
    <w:rsid w:val="004A5234"/>
    <w:rsid w:val="004B679D"/>
    <w:rsid w:val="004B71B6"/>
    <w:rsid w:val="004C0B13"/>
    <w:rsid w:val="004C2E76"/>
    <w:rsid w:val="004C567A"/>
    <w:rsid w:val="004D3A70"/>
    <w:rsid w:val="004D5F09"/>
    <w:rsid w:val="004D60DF"/>
    <w:rsid w:val="004D6121"/>
    <w:rsid w:val="004D695A"/>
    <w:rsid w:val="004D6F52"/>
    <w:rsid w:val="004E1610"/>
    <w:rsid w:val="004E2BA3"/>
    <w:rsid w:val="004E350B"/>
    <w:rsid w:val="004E5D1A"/>
    <w:rsid w:val="004E7A67"/>
    <w:rsid w:val="004F3419"/>
    <w:rsid w:val="004F68A3"/>
    <w:rsid w:val="00500502"/>
    <w:rsid w:val="00500733"/>
    <w:rsid w:val="00503625"/>
    <w:rsid w:val="005064C2"/>
    <w:rsid w:val="005075A8"/>
    <w:rsid w:val="0051154F"/>
    <w:rsid w:val="0051518D"/>
    <w:rsid w:val="0051520E"/>
    <w:rsid w:val="00515C42"/>
    <w:rsid w:val="00520FF3"/>
    <w:rsid w:val="00525150"/>
    <w:rsid w:val="00526DFC"/>
    <w:rsid w:val="00532907"/>
    <w:rsid w:val="00533486"/>
    <w:rsid w:val="00533A6E"/>
    <w:rsid w:val="005400AD"/>
    <w:rsid w:val="00543090"/>
    <w:rsid w:val="0054559E"/>
    <w:rsid w:val="0054644F"/>
    <w:rsid w:val="00547F53"/>
    <w:rsid w:val="00550BFA"/>
    <w:rsid w:val="00550C7E"/>
    <w:rsid w:val="00552601"/>
    <w:rsid w:val="0055364C"/>
    <w:rsid w:val="00554B4E"/>
    <w:rsid w:val="0055519F"/>
    <w:rsid w:val="0055567B"/>
    <w:rsid w:val="00555B9A"/>
    <w:rsid w:val="0056006A"/>
    <w:rsid w:val="005600BB"/>
    <w:rsid w:val="00563562"/>
    <w:rsid w:val="00565D37"/>
    <w:rsid w:val="00571B36"/>
    <w:rsid w:val="00577976"/>
    <w:rsid w:val="00580B80"/>
    <w:rsid w:val="00581E4E"/>
    <w:rsid w:val="00583A67"/>
    <w:rsid w:val="00584C26"/>
    <w:rsid w:val="00585232"/>
    <w:rsid w:val="00587806"/>
    <w:rsid w:val="005910AE"/>
    <w:rsid w:val="00594FEB"/>
    <w:rsid w:val="00595BF4"/>
    <w:rsid w:val="005968D4"/>
    <w:rsid w:val="005A27BE"/>
    <w:rsid w:val="005B4EDA"/>
    <w:rsid w:val="005B5C7F"/>
    <w:rsid w:val="005C0688"/>
    <w:rsid w:val="005C41D4"/>
    <w:rsid w:val="005C5C47"/>
    <w:rsid w:val="005C6299"/>
    <w:rsid w:val="005C63B7"/>
    <w:rsid w:val="005D08CF"/>
    <w:rsid w:val="005D5D65"/>
    <w:rsid w:val="005D6C1D"/>
    <w:rsid w:val="005D6F38"/>
    <w:rsid w:val="005E4B05"/>
    <w:rsid w:val="005E502D"/>
    <w:rsid w:val="005E7596"/>
    <w:rsid w:val="005F0BB1"/>
    <w:rsid w:val="005F3644"/>
    <w:rsid w:val="005F3F36"/>
    <w:rsid w:val="005F4F2C"/>
    <w:rsid w:val="005F5A0F"/>
    <w:rsid w:val="005F652B"/>
    <w:rsid w:val="005F68B7"/>
    <w:rsid w:val="005F7B06"/>
    <w:rsid w:val="0060141F"/>
    <w:rsid w:val="006032EA"/>
    <w:rsid w:val="00603331"/>
    <w:rsid w:val="00604E72"/>
    <w:rsid w:val="00605B60"/>
    <w:rsid w:val="00606276"/>
    <w:rsid w:val="006069E9"/>
    <w:rsid w:val="00607DB0"/>
    <w:rsid w:val="00607E15"/>
    <w:rsid w:val="00613416"/>
    <w:rsid w:val="00617C02"/>
    <w:rsid w:val="006236B9"/>
    <w:rsid w:val="0063247E"/>
    <w:rsid w:val="0063378E"/>
    <w:rsid w:val="006425F1"/>
    <w:rsid w:val="006460BD"/>
    <w:rsid w:val="00646218"/>
    <w:rsid w:val="00646CD4"/>
    <w:rsid w:val="00655E7C"/>
    <w:rsid w:val="006562DF"/>
    <w:rsid w:val="00656F7C"/>
    <w:rsid w:val="00661430"/>
    <w:rsid w:val="006628F4"/>
    <w:rsid w:val="0066375C"/>
    <w:rsid w:val="0066482E"/>
    <w:rsid w:val="00665F26"/>
    <w:rsid w:val="0066674C"/>
    <w:rsid w:val="00673BC9"/>
    <w:rsid w:val="00675F80"/>
    <w:rsid w:val="00677A6F"/>
    <w:rsid w:val="006828C4"/>
    <w:rsid w:val="00682974"/>
    <w:rsid w:val="00685B69"/>
    <w:rsid w:val="00686AEF"/>
    <w:rsid w:val="00687FD1"/>
    <w:rsid w:val="00691E26"/>
    <w:rsid w:val="006924BE"/>
    <w:rsid w:val="00693CDC"/>
    <w:rsid w:val="00696C9D"/>
    <w:rsid w:val="006A0D68"/>
    <w:rsid w:val="006A504B"/>
    <w:rsid w:val="006A52BC"/>
    <w:rsid w:val="006A535C"/>
    <w:rsid w:val="006B2A55"/>
    <w:rsid w:val="006B73A6"/>
    <w:rsid w:val="006C129D"/>
    <w:rsid w:val="006C2EEF"/>
    <w:rsid w:val="006C5E43"/>
    <w:rsid w:val="006C6DFA"/>
    <w:rsid w:val="006C7159"/>
    <w:rsid w:val="006C7A2B"/>
    <w:rsid w:val="006D0AEB"/>
    <w:rsid w:val="006D7FA1"/>
    <w:rsid w:val="006E040F"/>
    <w:rsid w:val="006E248A"/>
    <w:rsid w:val="006E6ED7"/>
    <w:rsid w:val="006F0132"/>
    <w:rsid w:val="006F3095"/>
    <w:rsid w:val="006F3F6E"/>
    <w:rsid w:val="006F70FE"/>
    <w:rsid w:val="00704155"/>
    <w:rsid w:val="00705D52"/>
    <w:rsid w:val="00707174"/>
    <w:rsid w:val="0071376D"/>
    <w:rsid w:val="00713957"/>
    <w:rsid w:val="007161E5"/>
    <w:rsid w:val="0072037E"/>
    <w:rsid w:val="00721BE5"/>
    <w:rsid w:val="00730842"/>
    <w:rsid w:val="00733678"/>
    <w:rsid w:val="00733946"/>
    <w:rsid w:val="00741B7F"/>
    <w:rsid w:val="00742775"/>
    <w:rsid w:val="00744BE7"/>
    <w:rsid w:val="00745E2F"/>
    <w:rsid w:val="00747B61"/>
    <w:rsid w:val="00750852"/>
    <w:rsid w:val="00750D19"/>
    <w:rsid w:val="00751232"/>
    <w:rsid w:val="00751FAC"/>
    <w:rsid w:val="00751FB5"/>
    <w:rsid w:val="00752708"/>
    <w:rsid w:val="00756D9B"/>
    <w:rsid w:val="0075738D"/>
    <w:rsid w:val="00763DD5"/>
    <w:rsid w:val="00767E69"/>
    <w:rsid w:val="007717DD"/>
    <w:rsid w:val="00771ADC"/>
    <w:rsid w:val="00772052"/>
    <w:rsid w:val="00773534"/>
    <w:rsid w:val="007753EE"/>
    <w:rsid w:val="007779CD"/>
    <w:rsid w:val="00780265"/>
    <w:rsid w:val="00781A8D"/>
    <w:rsid w:val="007848B8"/>
    <w:rsid w:val="007856D7"/>
    <w:rsid w:val="00787503"/>
    <w:rsid w:val="007909E3"/>
    <w:rsid w:val="007925EA"/>
    <w:rsid w:val="007937F8"/>
    <w:rsid w:val="00793EBE"/>
    <w:rsid w:val="00795A5E"/>
    <w:rsid w:val="00797E20"/>
    <w:rsid w:val="007A0961"/>
    <w:rsid w:val="007A16F2"/>
    <w:rsid w:val="007A4EC4"/>
    <w:rsid w:val="007A5F2B"/>
    <w:rsid w:val="007B6B31"/>
    <w:rsid w:val="007C30D5"/>
    <w:rsid w:val="007C6348"/>
    <w:rsid w:val="007D0886"/>
    <w:rsid w:val="007D39A7"/>
    <w:rsid w:val="007D4717"/>
    <w:rsid w:val="007E0CFD"/>
    <w:rsid w:val="007E163E"/>
    <w:rsid w:val="007E1A84"/>
    <w:rsid w:val="007E2C71"/>
    <w:rsid w:val="007E3293"/>
    <w:rsid w:val="007E32F2"/>
    <w:rsid w:val="007E461F"/>
    <w:rsid w:val="007E48A0"/>
    <w:rsid w:val="007E73D0"/>
    <w:rsid w:val="007F352B"/>
    <w:rsid w:val="007F4483"/>
    <w:rsid w:val="0080275A"/>
    <w:rsid w:val="0080311C"/>
    <w:rsid w:val="008069BC"/>
    <w:rsid w:val="00811885"/>
    <w:rsid w:val="00812024"/>
    <w:rsid w:val="008121FC"/>
    <w:rsid w:val="008143B0"/>
    <w:rsid w:val="008156EE"/>
    <w:rsid w:val="00820898"/>
    <w:rsid w:val="00821812"/>
    <w:rsid w:val="008220BD"/>
    <w:rsid w:val="00823673"/>
    <w:rsid w:val="0082369D"/>
    <w:rsid w:val="00823E58"/>
    <w:rsid w:val="008254BD"/>
    <w:rsid w:val="00825C3D"/>
    <w:rsid w:val="00826E98"/>
    <w:rsid w:val="00833D4F"/>
    <w:rsid w:val="008341AF"/>
    <w:rsid w:val="00834A2E"/>
    <w:rsid w:val="008364AB"/>
    <w:rsid w:val="00837366"/>
    <w:rsid w:val="008374CE"/>
    <w:rsid w:val="00841212"/>
    <w:rsid w:val="00842A09"/>
    <w:rsid w:val="00843084"/>
    <w:rsid w:val="00843ACF"/>
    <w:rsid w:val="00845197"/>
    <w:rsid w:val="00845684"/>
    <w:rsid w:val="008462BE"/>
    <w:rsid w:val="00846C5D"/>
    <w:rsid w:val="00850E1B"/>
    <w:rsid w:val="008607B0"/>
    <w:rsid w:val="008618EF"/>
    <w:rsid w:val="00861A09"/>
    <w:rsid w:val="00861F88"/>
    <w:rsid w:val="00862214"/>
    <w:rsid w:val="008641FA"/>
    <w:rsid w:val="00864773"/>
    <w:rsid w:val="00864F5C"/>
    <w:rsid w:val="008654CD"/>
    <w:rsid w:val="008661EC"/>
    <w:rsid w:val="0086628C"/>
    <w:rsid w:val="00867CC8"/>
    <w:rsid w:val="00870273"/>
    <w:rsid w:val="00871A45"/>
    <w:rsid w:val="00873710"/>
    <w:rsid w:val="00874891"/>
    <w:rsid w:val="00874A25"/>
    <w:rsid w:val="008808FF"/>
    <w:rsid w:val="00880FAE"/>
    <w:rsid w:val="008814E7"/>
    <w:rsid w:val="00882CBF"/>
    <w:rsid w:val="0088348D"/>
    <w:rsid w:val="00890192"/>
    <w:rsid w:val="00895760"/>
    <w:rsid w:val="008A1973"/>
    <w:rsid w:val="008A222F"/>
    <w:rsid w:val="008A2583"/>
    <w:rsid w:val="008A6FF4"/>
    <w:rsid w:val="008B1468"/>
    <w:rsid w:val="008B459B"/>
    <w:rsid w:val="008C1944"/>
    <w:rsid w:val="008C34D7"/>
    <w:rsid w:val="008C587C"/>
    <w:rsid w:val="008C588F"/>
    <w:rsid w:val="008C5D90"/>
    <w:rsid w:val="008D18A8"/>
    <w:rsid w:val="008D2DC5"/>
    <w:rsid w:val="008D3121"/>
    <w:rsid w:val="008D67E5"/>
    <w:rsid w:val="008E2EDF"/>
    <w:rsid w:val="008E4566"/>
    <w:rsid w:val="008E57F0"/>
    <w:rsid w:val="008E6A78"/>
    <w:rsid w:val="008F4D6D"/>
    <w:rsid w:val="00904B6E"/>
    <w:rsid w:val="00906C31"/>
    <w:rsid w:val="0091276D"/>
    <w:rsid w:val="00913A1E"/>
    <w:rsid w:val="00913EB3"/>
    <w:rsid w:val="00914B0F"/>
    <w:rsid w:val="00917EAC"/>
    <w:rsid w:val="0092359C"/>
    <w:rsid w:val="00923840"/>
    <w:rsid w:val="009252AE"/>
    <w:rsid w:val="00930AAF"/>
    <w:rsid w:val="00931637"/>
    <w:rsid w:val="00932EFF"/>
    <w:rsid w:val="009344D1"/>
    <w:rsid w:val="00937A5F"/>
    <w:rsid w:val="00937F20"/>
    <w:rsid w:val="00941783"/>
    <w:rsid w:val="00943E04"/>
    <w:rsid w:val="00947228"/>
    <w:rsid w:val="0095092A"/>
    <w:rsid w:val="00953FE8"/>
    <w:rsid w:val="00955353"/>
    <w:rsid w:val="00957C4F"/>
    <w:rsid w:val="00960CA5"/>
    <w:rsid w:val="00961E88"/>
    <w:rsid w:val="00970806"/>
    <w:rsid w:val="009730FF"/>
    <w:rsid w:val="0097441E"/>
    <w:rsid w:val="00975390"/>
    <w:rsid w:val="00981633"/>
    <w:rsid w:val="00981D11"/>
    <w:rsid w:val="00981F4A"/>
    <w:rsid w:val="00984549"/>
    <w:rsid w:val="0098533D"/>
    <w:rsid w:val="00985801"/>
    <w:rsid w:val="00987604"/>
    <w:rsid w:val="00987671"/>
    <w:rsid w:val="00990086"/>
    <w:rsid w:val="009925A5"/>
    <w:rsid w:val="00997673"/>
    <w:rsid w:val="009A191B"/>
    <w:rsid w:val="009A2991"/>
    <w:rsid w:val="009A4453"/>
    <w:rsid w:val="009A4D15"/>
    <w:rsid w:val="009A545F"/>
    <w:rsid w:val="009A5E0A"/>
    <w:rsid w:val="009A66D3"/>
    <w:rsid w:val="009A72F9"/>
    <w:rsid w:val="009B2041"/>
    <w:rsid w:val="009B30BA"/>
    <w:rsid w:val="009B4AC7"/>
    <w:rsid w:val="009B4D10"/>
    <w:rsid w:val="009B612A"/>
    <w:rsid w:val="009B6410"/>
    <w:rsid w:val="009C1233"/>
    <w:rsid w:val="009C1238"/>
    <w:rsid w:val="009C12CA"/>
    <w:rsid w:val="009C1551"/>
    <w:rsid w:val="009C4D68"/>
    <w:rsid w:val="009D00E3"/>
    <w:rsid w:val="009D1939"/>
    <w:rsid w:val="009D2A6B"/>
    <w:rsid w:val="009D39A0"/>
    <w:rsid w:val="009D5439"/>
    <w:rsid w:val="009D79BB"/>
    <w:rsid w:val="009E3327"/>
    <w:rsid w:val="009E430C"/>
    <w:rsid w:val="009E6AA9"/>
    <w:rsid w:val="009F20F4"/>
    <w:rsid w:val="009F6001"/>
    <w:rsid w:val="009F73DD"/>
    <w:rsid w:val="009F7FF9"/>
    <w:rsid w:val="00A00274"/>
    <w:rsid w:val="00A00C35"/>
    <w:rsid w:val="00A00F38"/>
    <w:rsid w:val="00A01B77"/>
    <w:rsid w:val="00A01CCB"/>
    <w:rsid w:val="00A0232A"/>
    <w:rsid w:val="00A02D8F"/>
    <w:rsid w:val="00A03440"/>
    <w:rsid w:val="00A03D42"/>
    <w:rsid w:val="00A042E8"/>
    <w:rsid w:val="00A05B7F"/>
    <w:rsid w:val="00A07963"/>
    <w:rsid w:val="00A07BEA"/>
    <w:rsid w:val="00A128B6"/>
    <w:rsid w:val="00A129E7"/>
    <w:rsid w:val="00A12B71"/>
    <w:rsid w:val="00A148F4"/>
    <w:rsid w:val="00A15024"/>
    <w:rsid w:val="00A15363"/>
    <w:rsid w:val="00A16279"/>
    <w:rsid w:val="00A165D0"/>
    <w:rsid w:val="00A16A29"/>
    <w:rsid w:val="00A16D5A"/>
    <w:rsid w:val="00A20ED5"/>
    <w:rsid w:val="00A21580"/>
    <w:rsid w:val="00A2276C"/>
    <w:rsid w:val="00A23E07"/>
    <w:rsid w:val="00A23F89"/>
    <w:rsid w:val="00A26763"/>
    <w:rsid w:val="00A27AC5"/>
    <w:rsid w:val="00A3062D"/>
    <w:rsid w:val="00A357D3"/>
    <w:rsid w:val="00A3599B"/>
    <w:rsid w:val="00A376E0"/>
    <w:rsid w:val="00A50CDF"/>
    <w:rsid w:val="00A52212"/>
    <w:rsid w:val="00A52D74"/>
    <w:rsid w:val="00A64444"/>
    <w:rsid w:val="00A6566B"/>
    <w:rsid w:val="00A709FC"/>
    <w:rsid w:val="00A714B9"/>
    <w:rsid w:val="00A73206"/>
    <w:rsid w:val="00A73BE7"/>
    <w:rsid w:val="00A7426A"/>
    <w:rsid w:val="00A76616"/>
    <w:rsid w:val="00A8719A"/>
    <w:rsid w:val="00A87A94"/>
    <w:rsid w:val="00A87BDE"/>
    <w:rsid w:val="00A912BB"/>
    <w:rsid w:val="00A93164"/>
    <w:rsid w:val="00A9335A"/>
    <w:rsid w:val="00A95511"/>
    <w:rsid w:val="00AA62A0"/>
    <w:rsid w:val="00AA7545"/>
    <w:rsid w:val="00AB0DE9"/>
    <w:rsid w:val="00AB13C4"/>
    <w:rsid w:val="00AB210A"/>
    <w:rsid w:val="00AB2850"/>
    <w:rsid w:val="00AB55C2"/>
    <w:rsid w:val="00AB57C5"/>
    <w:rsid w:val="00AB5952"/>
    <w:rsid w:val="00AB5D50"/>
    <w:rsid w:val="00AB7F95"/>
    <w:rsid w:val="00AC0217"/>
    <w:rsid w:val="00AC08E4"/>
    <w:rsid w:val="00AC7F00"/>
    <w:rsid w:val="00AD0AD8"/>
    <w:rsid w:val="00AD2AA6"/>
    <w:rsid w:val="00AD67CC"/>
    <w:rsid w:val="00AD7196"/>
    <w:rsid w:val="00AD7389"/>
    <w:rsid w:val="00AD7AE1"/>
    <w:rsid w:val="00AE08C4"/>
    <w:rsid w:val="00AE1AA5"/>
    <w:rsid w:val="00AE1F36"/>
    <w:rsid w:val="00AE2169"/>
    <w:rsid w:val="00AE2208"/>
    <w:rsid w:val="00AF142D"/>
    <w:rsid w:val="00AF69C5"/>
    <w:rsid w:val="00B0111B"/>
    <w:rsid w:val="00B01F60"/>
    <w:rsid w:val="00B105CB"/>
    <w:rsid w:val="00B109A1"/>
    <w:rsid w:val="00B10AAE"/>
    <w:rsid w:val="00B13C94"/>
    <w:rsid w:val="00B16DE4"/>
    <w:rsid w:val="00B228C8"/>
    <w:rsid w:val="00B22C20"/>
    <w:rsid w:val="00B24C6A"/>
    <w:rsid w:val="00B2727F"/>
    <w:rsid w:val="00B2751F"/>
    <w:rsid w:val="00B30A5F"/>
    <w:rsid w:val="00B30DFE"/>
    <w:rsid w:val="00B338CF"/>
    <w:rsid w:val="00B416AB"/>
    <w:rsid w:val="00B43ACC"/>
    <w:rsid w:val="00B52161"/>
    <w:rsid w:val="00B52528"/>
    <w:rsid w:val="00B5431D"/>
    <w:rsid w:val="00B56D9C"/>
    <w:rsid w:val="00B6339D"/>
    <w:rsid w:val="00B63BC9"/>
    <w:rsid w:val="00B675B4"/>
    <w:rsid w:val="00B710B7"/>
    <w:rsid w:val="00B72017"/>
    <w:rsid w:val="00B727B3"/>
    <w:rsid w:val="00B732A6"/>
    <w:rsid w:val="00B73EB8"/>
    <w:rsid w:val="00B76321"/>
    <w:rsid w:val="00B83DCA"/>
    <w:rsid w:val="00B85EFD"/>
    <w:rsid w:val="00B87C66"/>
    <w:rsid w:val="00B91297"/>
    <w:rsid w:val="00B918F9"/>
    <w:rsid w:val="00B92438"/>
    <w:rsid w:val="00BA509D"/>
    <w:rsid w:val="00BB4A0C"/>
    <w:rsid w:val="00BB6433"/>
    <w:rsid w:val="00BB64B8"/>
    <w:rsid w:val="00BC0D3C"/>
    <w:rsid w:val="00BC2DB3"/>
    <w:rsid w:val="00BC70E7"/>
    <w:rsid w:val="00BD0FAC"/>
    <w:rsid w:val="00BD3EA8"/>
    <w:rsid w:val="00BD51F5"/>
    <w:rsid w:val="00BD70BF"/>
    <w:rsid w:val="00BD776D"/>
    <w:rsid w:val="00BE071D"/>
    <w:rsid w:val="00BE35E9"/>
    <w:rsid w:val="00BF01E9"/>
    <w:rsid w:val="00BF3D6A"/>
    <w:rsid w:val="00BF467F"/>
    <w:rsid w:val="00BF6C51"/>
    <w:rsid w:val="00BF6D23"/>
    <w:rsid w:val="00BF6FDE"/>
    <w:rsid w:val="00C01186"/>
    <w:rsid w:val="00C01EA7"/>
    <w:rsid w:val="00C02D36"/>
    <w:rsid w:val="00C036C6"/>
    <w:rsid w:val="00C10CCA"/>
    <w:rsid w:val="00C11617"/>
    <w:rsid w:val="00C12863"/>
    <w:rsid w:val="00C14F29"/>
    <w:rsid w:val="00C177CD"/>
    <w:rsid w:val="00C247CE"/>
    <w:rsid w:val="00C25CD7"/>
    <w:rsid w:val="00C2725B"/>
    <w:rsid w:val="00C30752"/>
    <w:rsid w:val="00C338C2"/>
    <w:rsid w:val="00C35DAC"/>
    <w:rsid w:val="00C37D55"/>
    <w:rsid w:val="00C42A39"/>
    <w:rsid w:val="00C515EF"/>
    <w:rsid w:val="00C52700"/>
    <w:rsid w:val="00C54B49"/>
    <w:rsid w:val="00C6010C"/>
    <w:rsid w:val="00C61312"/>
    <w:rsid w:val="00C61718"/>
    <w:rsid w:val="00C6424F"/>
    <w:rsid w:val="00C64AEF"/>
    <w:rsid w:val="00C6571D"/>
    <w:rsid w:val="00C65772"/>
    <w:rsid w:val="00C666C7"/>
    <w:rsid w:val="00C67F34"/>
    <w:rsid w:val="00C70AD4"/>
    <w:rsid w:val="00C80BDC"/>
    <w:rsid w:val="00C81291"/>
    <w:rsid w:val="00C9056C"/>
    <w:rsid w:val="00C932B0"/>
    <w:rsid w:val="00C95461"/>
    <w:rsid w:val="00C95B0E"/>
    <w:rsid w:val="00C96B25"/>
    <w:rsid w:val="00CA05C5"/>
    <w:rsid w:val="00CA4833"/>
    <w:rsid w:val="00CB2923"/>
    <w:rsid w:val="00CB2E03"/>
    <w:rsid w:val="00CB5C93"/>
    <w:rsid w:val="00CB7DB6"/>
    <w:rsid w:val="00CC1D31"/>
    <w:rsid w:val="00CC33A2"/>
    <w:rsid w:val="00CC3D61"/>
    <w:rsid w:val="00CD0CF9"/>
    <w:rsid w:val="00CD30C9"/>
    <w:rsid w:val="00CD36A0"/>
    <w:rsid w:val="00CD5902"/>
    <w:rsid w:val="00CE186C"/>
    <w:rsid w:val="00CE1D46"/>
    <w:rsid w:val="00CE206D"/>
    <w:rsid w:val="00CF0B47"/>
    <w:rsid w:val="00CF0D64"/>
    <w:rsid w:val="00CF3A71"/>
    <w:rsid w:val="00CF64AE"/>
    <w:rsid w:val="00D00104"/>
    <w:rsid w:val="00D01B43"/>
    <w:rsid w:val="00D01BFA"/>
    <w:rsid w:val="00D040EE"/>
    <w:rsid w:val="00D045EC"/>
    <w:rsid w:val="00D05265"/>
    <w:rsid w:val="00D10BC3"/>
    <w:rsid w:val="00D1361C"/>
    <w:rsid w:val="00D170A1"/>
    <w:rsid w:val="00D17543"/>
    <w:rsid w:val="00D203CF"/>
    <w:rsid w:val="00D21934"/>
    <w:rsid w:val="00D247C5"/>
    <w:rsid w:val="00D251D6"/>
    <w:rsid w:val="00D26078"/>
    <w:rsid w:val="00D30CB8"/>
    <w:rsid w:val="00D331FB"/>
    <w:rsid w:val="00D340C6"/>
    <w:rsid w:val="00D34780"/>
    <w:rsid w:val="00D36D0B"/>
    <w:rsid w:val="00D41198"/>
    <w:rsid w:val="00D43377"/>
    <w:rsid w:val="00D53B53"/>
    <w:rsid w:val="00D56A21"/>
    <w:rsid w:val="00D6139E"/>
    <w:rsid w:val="00D6181D"/>
    <w:rsid w:val="00D62638"/>
    <w:rsid w:val="00D62AE1"/>
    <w:rsid w:val="00D74ED0"/>
    <w:rsid w:val="00D77498"/>
    <w:rsid w:val="00D91689"/>
    <w:rsid w:val="00D91BCD"/>
    <w:rsid w:val="00D91F5A"/>
    <w:rsid w:val="00D9312F"/>
    <w:rsid w:val="00D9339D"/>
    <w:rsid w:val="00D95D1C"/>
    <w:rsid w:val="00D9742B"/>
    <w:rsid w:val="00DA03EB"/>
    <w:rsid w:val="00DB19E6"/>
    <w:rsid w:val="00DB1E80"/>
    <w:rsid w:val="00DB36D6"/>
    <w:rsid w:val="00DB3A0F"/>
    <w:rsid w:val="00DC0057"/>
    <w:rsid w:val="00DC0C42"/>
    <w:rsid w:val="00DC1E53"/>
    <w:rsid w:val="00DC2A66"/>
    <w:rsid w:val="00DC3570"/>
    <w:rsid w:val="00DC3779"/>
    <w:rsid w:val="00DC7035"/>
    <w:rsid w:val="00DC72B4"/>
    <w:rsid w:val="00DD0ABF"/>
    <w:rsid w:val="00DD0C57"/>
    <w:rsid w:val="00DD1F97"/>
    <w:rsid w:val="00DD22E5"/>
    <w:rsid w:val="00DD42F2"/>
    <w:rsid w:val="00DD6FD9"/>
    <w:rsid w:val="00DD75D3"/>
    <w:rsid w:val="00DD75EF"/>
    <w:rsid w:val="00DE05DD"/>
    <w:rsid w:val="00DE28E5"/>
    <w:rsid w:val="00DE2A8F"/>
    <w:rsid w:val="00DE7891"/>
    <w:rsid w:val="00DE7EE3"/>
    <w:rsid w:val="00DF0E9C"/>
    <w:rsid w:val="00DF267A"/>
    <w:rsid w:val="00DF3E73"/>
    <w:rsid w:val="00E048D5"/>
    <w:rsid w:val="00E05244"/>
    <w:rsid w:val="00E05982"/>
    <w:rsid w:val="00E103F0"/>
    <w:rsid w:val="00E1055B"/>
    <w:rsid w:val="00E16E56"/>
    <w:rsid w:val="00E16F75"/>
    <w:rsid w:val="00E22997"/>
    <w:rsid w:val="00E24144"/>
    <w:rsid w:val="00E24159"/>
    <w:rsid w:val="00E24AA6"/>
    <w:rsid w:val="00E25657"/>
    <w:rsid w:val="00E316D1"/>
    <w:rsid w:val="00E32018"/>
    <w:rsid w:val="00E340C3"/>
    <w:rsid w:val="00E35EC0"/>
    <w:rsid w:val="00E366C7"/>
    <w:rsid w:val="00E36D41"/>
    <w:rsid w:val="00E437C7"/>
    <w:rsid w:val="00E4644A"/>
    <w:rsid w:val="00E50C91"/>
    <w:rsid w:val="00E5247D"/>
    <w:rsid w:val="00E550E2"/>
    <w:rsid w:val="00E55323"/>
    <w:rsid w:val="00E55C88"/>
    <w:rsid w:val="00E608E3"/>
    <w:rsid w:val="00E63989"/>
    <w:rsid w:val="00E64539"/>
    <w:rsid w:val="00E66737"/>
    <w:rsid w:val="00E66EFD"/>
    <w:rsid w:val="00E67B7F"/>
    <w:rsid w:val="00E67E95"/>
    <w:rsid w:val="00E71BE4"/>
    <w:rsid w:val="00E73146"/>
    <w:rsid w:val="00E752EA"/>
    <w:rsid w:val="00E77AEE"/>
    <w:rsid w:val="00E77E74"/>
    <w:rsid w:val="00E81E34"/>
    <w:rsid w:val="00E85197"/>
    <w:rsid w:val="00E871A2"/>
    <w:rsid w:val="00E913AA"/>
    <w:rsid w:val="00E91D28"/>
    <w:rsid w:val="00E91DC8"/>
    <w:rsid w:val="00E92316"/>
    <w:rsid w:val="00E96621"/>
    <w:rsid w:val="00E977BA"/>
    <w:rsid w:val="00EA0822"/>
    <w:rsid w:val="00EA088C"/>
    <w:rsid w:val="00EA30E6"/>
    <w:rsid w:val="00EA727B"/>
    <w:rsid w:val="00EA77CE"/>
    <w:rsid w:val="00EA7941"/>
    <w:rsid w:val="00EB59C4"/>
    <w:rsid w:val="00EC1D88"/>
    <w:rsid w:val="00EC27BC"/>
    <w:rsid w:val="00EC2E7C"/>
    <w:rsid w:val="00EC4AA3"/>
    <w:rsid w:val="00EC4F3D"/>
    <w:rsid w:val="00EC4FE9"/>
    <w:rsid w:val="00EC5951"/>
    <w:rsid w:val="00EC6B78"/>
    <w:rsid w:val="00ED3E52"/>
    <w:rsid w:val="00ED4CE6"/>
    <w:rsid w:val="00ED5147"/>
    <w:rsid w:val="00ED7F5F"/>
    <w:rsid w:val="00EE0C15"/>
    <w:rsid w:val="00EE0CCF"/>
    <w:rsid w:val="00EE4E33"/>
    <w:rsid w:val="00EE5632"/>
    <w:rsid w:val="00EE5FED"/>
    <w:rsid w:val="00EE7F4B"/>
    <w:rsid w:val="00EF1DC0"/>
    <w:rsid w:val="00EF1DF7"/>
    <w:rsid w:val="00EF46CD"/>
    <w:rsid w:val="00EF4AAB"/>
    <w:rsid w:val="00F02D11"/>
    <w:rsid w:val="00F038CB"/>
    <w:rsid w:val="00F06A95"/>
    <w:rsid w:val="00F10440"/>
    <w:rsid w:val="00F1148E"/>
    <w:rsid w:val="00F117E0"/>
    <w:rsid w:val="00F151D4"/>
    <w:rsid w:val="00F1662C"/>
    <w:rsid w:val="00F1775E"/>
    <w:rsid w:val="00F17EE6"/>
    <w:rsid w:val="00F227AD"/>
    <w:rsid w:val="00F2478D"/>
    <w:rsid w:val="00F319B1"/>
    <w:rsid w:val="00F35960"/>
    <w:rsid w:val="00F35BAF"/>
    <w:rsid w:val="00F42087"/>
    <w:rsid w:val="00F425F0"/>
    <w:rsid w:val="00F42B2B"/>
    <w:rsid w:val="00F45BA9"/>
    <w:rsid w:val="00F473D9"/>
    <w:rsid w:val="00F51228"/>
    <w:rsid w:val="00F51F16"/>
    <w:rsid w:val="00F6261C"/>
    <w:rsid w:val="00F633CF"/>
    <w:rsid w:val="00F74927"/>
    <w:rsid w:val="00F806F1"/>
    <w:rsid w:val="00F81548"/>
    <w:rsid w:val="00F82584"/>
    <w:rsid w:val="00F83464"/>
    <w:rsid w:val="00F847F8"/>
    <w:rsid w:val="00F84F1A"/>
    <w:rsid w:val="00F869D0"/>
    <w:rsid w:val="00F86A8A"/>
    <w:rsid w:val="00F87FC1"/>
    <w:rsid w:val="00F92D27"/>
    <w:rsid w:val="00F94BAA"/>
    <w:rsid w:val="00F967FD"/>
    <w:rsid w:val="00F9752F"/>
    <w:rsid w:val="00FA3A21"/>
    <w:rsid w:val="00FA441C"/>
    <w:rsid w:val="00FA4C47"/>
    <w:rsid w:val="00FA6C0E"/>
    <w:rsid w:val="00FB0879"/>
    <w:rsid w:val="00FB1066"/>
    <w:rsid w:val="00FB2182"/>
    <w:rsid w:val="00FB6E25"/>
    <w:rsid w:val="00FC1374"/>
    <w:rsid w:val="00FC14EF"/>
    <w:rsid w:val="00FC1AAA"/>
    <w:rsid w:val="00FC39BF"/>
    <w:rsid w:val="00FD2C89"/>
    <w:rsid w:val="00FD55D1"/>
    <w:rsid w:val="00FD6132"/>
    <w:rsid w:val="00FD6A8D"/>
    <w:rsid w:val="00FD731A"/>
    <w:rsid w:val="00FE0632"/>
    <w:rsid w:val="00FF1ECC"/>
    <w:rsid w:val="00FF3565"/>
    <w:rsid w:val="00FF35B5"/>
    <w:rsid w:val="00FF41E1"/>
    <w:rsid w:val="00FF4FCA"/>
    <w:rsid w:val="00FF5E55"/>
    <w:rsid w:val="00FF76FB"/>
    <w:rsid w:val="01A83197"/>
    <w:rsid w:val="01DF57BB"/>
    <w:rsid w:val="02A94188"/>
    <w:rsid w:val="0320EBF4"/>
    <w:rsid w:val="0323335A"/>
    <w:rsid w:val="041EB4ED"/>
    <w:rsid w:val="042670EC"/>
    <w:rsid w:val="049AED35"/>
    <w:rsid w:val="05C3C0D9"/>
    <w:rsid w:val="06C43AEB"/>
    <w:rsid w:val="0739F0F4"/>
    <w:rsid w:val="07AA6F94"/>
    <w:rsid w:val="07AD5959"/>
    <w:rsid w:val="080BDD4C"/>
    <w:rsid w:val="08B1E5FE"/>
    <w:rsid w:val="0990A09B"/>
    <w:rsid w:val="09998125"/>
    <w:rsid w:val="0AE1B16A"/>
    <w:rsid w:val="0B2D54D8"/>
    <w:rsid w:val="0B2E5D53"/>
    <w:rsid w:val="0CC1C06D"/>
    <w:rsid w:val="0CE9C719"/>
    <w:rsid w:val="0F624BB3"/>
    <w:rsid w:val="0F643C74"/>
    <w:rsid w:val="0FCD0BCB"/>
    <w:rsid w:val="10C6EA25"/>
    <w:rsid w:val="118BE052"/>
    <w:rsid w:val="11B16B66"/>
    <w:rsid w:val="11DDC6D8"/>
    <w:rsid w:val="126A9652"/>
    <w:rsid w:val="12B4D482"/>
    <w:rsid w:val="12D30F1C"/>
    <w:rsid w:val="12F99904"/>
    <w:rsid w:val="134BCBDB"/>
    <w:rsid w:val="136AF4AE"/>
    <w:rsid w:val="1373A2EC"/>
    <w:rsid w:val="147E0CC4"/>
    <w:rsid w:val="153A33CB"/>
    <w:rsid w:val="16987540"/>
    <w:rsid w:val="16AB43AE"/>
    <w:rsid w:val="16C58CA1"/>
    <w:rsid w:val="16D6042C"/>
    <w:rsid w:val="17232BB9"/>
    <w:rsid w:val="1836651D"/>
    <w:rsid w:val="183B901C"/>
    <w:rsid w:val="1847140F"/>
    <w:rsid w:val="18E44095"/>
    <w:rsid w:val="191C58A9"/>
    <w:rsid w:val="194FFD94"/>
    <w:rsid w:val="19561EDB"/>
    <w:rsid w:val="19A6D008"/>
    <w:rsid w:val="1A39CE33"/>
    <w:rsid w:val="1A938478"/>
    <w:rsid w:val="1B43AC3C"/>
    <w:rsid w:val="1C260187"/>
    <w:rsid w:val="1C54921D"/>
    <w:rsid w:val="1C93473B"/>
    <w:rsid w:val="1CB1D7B0"/>
    <w:rsid w:val="1D239D1F"/>
    <w:rsid w:val="1DBD5114"/>
    <w:rsid w:val="1EFFD32B"/>
    <w:rsid w:val="1F0E7935"/>
    <w:rsid w:val="1F12F476"/>
    <w:rsid w:val="20773C32"/>
    <w:rsid w:val="20AA4996"/>
    <w:rsid w:val="2118E17F"/>
    <w:rsid w:val="21688A09"/>
    <w:rsid w:val="2191EC88"/>
    <w:rsid w:val="21EF34E6"/>
    <w:rsid w:val="220E6B74"/>
    <w:rsid w:val="239EA897"/>
    <w:rsid w:val="2425B257"/>
    <w:rsid w:val="24C3ECF2"/>
    <w:rsid w:val="24C94246"/>
    <w:rsid w:val="25CA9E33"/>
    <w:rsid w:val="27221045"/>
    <w:rsid w:val="27456BA1"/>
    <w:rsid w:val="2782F5D5"/>
    <w:rsid w:val="280D679D"/>
    <w:rsid w:val="284510D2"/>
    <w:rsid w:val="287B5675"/>
    <w:rsid w:val="288FE5DD"/>
    <w:rsid w:val="28DEAC4C"/>
    <w:rsid w:val="2902B928"/>
    <w:rsid w:val="2A7AA6B9"/>
    <w:rsid w:val="2D0483F2"/>
    <w:rsid w:val="2D64D3CC"/>
    <w:rsid w:val="2D92450B"/>
    <w:rsid w:val="2DACC4A0"/>
    <w:rsid w:val="2DF7FAB2"/>
    <w:rsid w:val="2DFDED2E"/>
    <w:rsid w:val="2ECC74A9"/>
    <w:rsid w:val="2F19B65E"/>
    <w:rsid w:val="2F57C801"/>
    <w:rsid w:val="2FA3569C"/>
    <w:rsid w:val="30A22161"/>
    <w:rsid w:val="3106EFD2"/>
    <w:rsid w:val="320051A2"/>
    <w:rsid w:val="32D80C1D"/>
    <w:rsid w:val="331F0D85"/>
    <w:rsid w:val="332264C2"/>
    <w:rsid w:val="3336D857"/>
    <w:rsid w:val="33921188"/>
    <w:rsid w:val="33F906D7"/>
    <w:rsid w:val="3485A396"/>
    <w:rsid w:val="34F99F8D"/>
    <w:rsid w:val="355025D9"/>
    <w:rsid w:val="35B7A1FE"/>
    <w:rsid w:val="35FB0035"/>
    <w:rsid w:val="3662437D"/>
    <w:rsid w:val="36B5A179"/>
    <w:rsid w:val="37018C30"/>
    <w:rsid w:val="37CA6DBD"/>
    <w:rsid w:val="37E90026"/>
    <w:rsid w:val="38AC17D7"/>
    <w:rsid w:val="3972375A"/>
    <w:rsid w:val="39BFB5D7"/>
    <w:rsid w:val="39D1FA62"/>
    <w:rsid w:val="39EC70C4"/>
    <w:rsid w:val="3B44B325"/>
    <w:rsid w:val="3B6F2C84"/>
    <w:rsid w:val="3B99C18E"/>
    <w:rsid w:val="3C77B623"/>
    <w:rsid w:val="3CEEE457"/>
    <w:rsid w:val="3CFA895A"/>
    <w:rsid w:val="3E449CBB"/>
    <w:rsid w:val="3E6ADE7B"/>
    <w:rsid w:val="3E793E09"/>
    <w:rsid w:val="3EF2B257"/>
    <w:rsid w:val="3FFE48C8"/>
    <w:rsid w:val="4051DFEB"/>
    <w:rsid w:val="41308826"/>
    <w:rsid w:val="42EFA2E8"/>
    <w:rsid w:val="4325F3B5"/>
    <w:rsid w:val="44040CEB"/>
    <w:rsid w:val="440ECFC6"/>
    <w:rsid w:val="445C5CD7"/>
    <w:rsid w:val="45524FC9"/>
    <w:rsid w:val="45726A57"/>
    <w:rsid w:val="4693769F"/>
    <w:rsid w:val="4703A81F"/>
    <w:rsid w:val="47DA8E09"/>
    <w:rsid w:val="48730EFF"/>
    <w:rsid w:val="4BF544F8"/>
    <w:rsid w:val="4CC7FDF8"/>
    <w:rsid w:val="4D44BE6C"/>
    <w:rsid w:val="4D9267C8"/>
    <w:rsid w:val="4EBF568B"/>
    <w:rsid w:val="4F1C8112"/>
    <w:rsid w:val="4F61F4F4"/>
    <w:rsid w:val="4FB6638A"/>
    <w:rsid w:val="50DEBBF2"/>
    <w:rsid w:val="514FD035"/>
    <w:rsid w:val="515B7A00"/>
    <w:rsid w:val="525BDB5C"/>
    <w:rsid w:val="52BAE653"/>
    <w:rsid w:val="52EA7ED9"/>
    <w:rsid w:val="5482C365"/>
    <w:rsid w:val="54E5192C"/>
    <w:rsid w:val="5627BFAD"/>
    <w:rsid w:val="564CB3D4"/>
    <w:rsid w:val="568D8847"/>
    <w:rsid w:val="5792B77A"/>
    <w:rsid w:val="57A90288"/>
    <w:rsid w:val="57D27768"/>
    <w:rsid w:val="580ED68F"/>
    <w:rsid w:val="58796F2B"/>
    <w:rsid w:val="5887C392"/>
    <w:rsid w:val="58943272"/>
    <w:rsid w:val="58A36067"/>
    <w:rsid w:val="58BAB77C"/>
    <w:rsid w:val="5943BE0C"/>
    <w:rsid w:val="59D6C670"/>
    <w:rsid w:val="59FB87F3"/>
    <w:rsid w:val="5A062F7C"/>
    <w:rsid w:val="5A5C6B45"/>
    <w:rsid w:val="5AEBFDDB"/>
    <w:rsid w:val="5B9E9210"/>
    <w:rsid w:val="5BCC30CA"/>
    <w:rsid w:val="5BE14170"/>
    <w:rsid w:val="5C13DE23"/>
    <w:rsid w:val="5C1B376C"/>
    <w:rsid w:val="5C79D9B7"/>
    <w:rsid w:val="5D2FC52B"/>
    <w:rsid w:val="5DA3A21C"/>
    <w:rsid w:val="5DB45DCB"/>
    <w:rsid w:val="5E178E96"/>
    <w:rsid w:val="5E96AC86"/>
    <w:rsid w:val="5EDB9FD8"/>
    <w:rsid w:val="5F7A6095"/>
    <w:rsid w:val="600A7591"/>
    <w:rsid w:val="603CA37E"/>
    <w:rsid w:val="615EA9F9"/>
    <w:rsid w:val="62060824"/>
    <w:rsid w:val="623BE103"/>
    <w:rsid w:val="638104CC"/>
    <w:rsid w:val="6392A880"/>
    <w:rsid w:val="6409197F"/>
    <w:rsid w:val="64BF31AE"/>
    <w:rsid w:val="6533F6A8"/>
    <w:rsid w:val="65370441"/>
    <w:rsid w:val="65667FB3"/>
    <w:rsid w:val="66AE4C09"/>
    <w:rsid w:val="66D2D4A2"/>
    <w:rsid w:val="6728CC69"/>
    <w:rsid w:val="686005DF"/>
    <w:rsid w:val="68FAB836"/>
    <w:rsid w:val="692F3CF4"/>
    <w:rsid w:val="69581D8B"/>
    <w:rsid w:val="69596F7F"/>
    <w:rsid w:val="69C83829"/>
    <w:rsid w:val="69CADC45"/>
    <w:rsid w:val="6A1297DD"/>
    <w:rsid w:val="6AAAAEBC"/>
    <w:rsid w:val="6B165AEA"/>
    <w:rsid w:val="6B34FCF5"/>
    <w:rsid w:val="6B4637CC"/>
    <w:rsid w:val="6B4A4A2D"/>
    <w:rsid w:val="6BCD15C7"/>
    <w:rsid w:val="6BF591B7"/>
    <w:rsid w:val="6C1DCA36"/>
    <w:rsid w:val="6C58AE8E"/>
    <w:rsid w:val="6C67DA6F"/>
    <w:rsid w:val="6C8A56E0"/>
    <w:rsid w:val="6CEFAE99"/>
    <w:rsid w:val="6DE985BA"/>
    <w:rsid w:val="6E9DB184"/>
    <w:rsid w:val="6F384148"/>
    <w:rsid w:val="6F3BD3C1"/>
    <w:rsid w:val="7187AC86"/>
    <w:rsid w:val="71DF66EF"/>
    <w:rsid w:val="7247ADC8"/>
    <w:rsid w:val="7373DE07"/>
    <w:rsid w:val="73752025"/>
    <w:rsid w:val="7515543D"/>
    <w:rsid w:val="7655ED46"/>
    <w:rsid w:val="76E74660"/>
    <w:rsid w:val="77D2BA38"/>
    <w:rsid w:val="794FB18B"/>
    <w:rsid w:val="79B6B28B"/>
    <w:rsid w:val="7A528ED4"/>
    <w:rsid w:val="7A650438"/>
    <w:rsid w:val="7A757D95"/>
    <w:rsid w:val="7BA27460"/>
    <w:rsid w:val="7BF65D15"/>
    <w:rsid w:val="7C2251BF"/>
    <w:rsid w:val="7DC56B7C"/>
    <w:rsid w:val="7DD37ABE"/>
    <w:rsid w:val="7F0D0873"/>
    <w:rsid w:val="7F1F69A4"/>
    <w:rsid w:val="7FE3A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0E3DA5"/>
  <w15:docId w15:val="{423343D8-D06D-8D49-AC8A-57277AC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uiPriority="34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42"/>
    <w:pPr>
      <w:spacing w:after="160" w:line="259" w:lineRule="auto"/>
    </w:pPr>
    <w:rPr>
      <w:rFonts w:ascii="Arial" w:eastAsiaTheme="minorHAnsi" w:hAnsi="Arial" w:cstheme="minorBidi"/>
      <w:sz w:val="22"/>
      <w:szCs w:val="22"/>
      <w:lang w:val="da-DK"/>
    </w:rPr>
  </w:style>
  <w:style w:type="paragraph" w:styleId="Heading1">
    <w:name w:val="heading 1"/>
    <w:basedOn w:val="Normal"/>
    <w:next w:val="Normal"/>
    <w:uiPriority w:val="1"/>
    <w:qFormat/>
    <w:rsid w:val="007C30D5"/>
    <w:pPr>
      <w:keepNext/>
      <w:spacing w:before="360" w:after="240" w:line="240" w:lineRule="atLeast"/>
      <w:outlineLvl w:val="0"/>
    </w:pPr>
    <w:rPr>
      <w:rFonts w:cs="Arial"/>
      <w:b/>
      <w:bCs/>
      <w:color w:val="000000"/>
      <w:sz w:val="36"/>
    </w:rPr>
  </w:style>
  <w:style w:type="paragraph" w:styleId="Heading2">
    <w:name w:val="heading 2"/>
    <w:basedOn w:val="Normal"/>
    <w:next w:val="Normal"/>
    <w:uiPriority w:val="1"/>
    <w:qFormat/>
    <w:rsid w:val="004247A2"/>
    <w:pPr>
      <w:keepNext/>
      <w:spacing w:before="360" w:after="12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uiPriority w:val="1"/>
    <w:qFormat/>
    <w:rsid w:val="008A22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lang w:val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TOC1">
    <w:name w:val="toc 1"/>
    <w:basedOn w:val="Normal"/>
    <w:next w:val="Normal"/>
    <w:uiPriority w:val="39"/>
    <w:rsid w:val="00707174"/>
    <w:pPr>
      <w:tabs>
        <w:tab w:val="right" w:leader="dot" w:pos="9628"/>
      </w:tabs>
      <w:spacing w:before="360" w:line="240" w:lineRule="atLeast"/>
    </w:pPr>
    <w:rPr>
      <w:rFonts w:cs="Arial"/>
      <w:b/>
      <w:bCs/>
      <w:caps/>
      <w:szCs w:val="28"/>
    </w:rPr>
  </w:style>
  <w:style w:type="paragraph" w:styleId="TOC2">
    <w:name w:val="toc 2"/>
    <w:basedOn w:val="Normal"/>
    <w:next w:val="Normal"/>
    <w:uiPriority w:val="39"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uiPriority w:val="39"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99"/>
    <w:rsid w:val="001214F8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FC39BF"/>
  </w:style>
  <w:style w:type="table" w:styleId="TableGrid">
    <w:name w:val="Table Grid"/>
    <w:basedOn w:val="Table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spacing w:val="14"/>
    </w:rPr>
  </w:style>
  <w:style w:type="numbering" w:styleId="111111">
    <w:name w:val="Outline List 2"/>
    <w:basedOn w:val="NoList"/>
    <w:uiPriority w:val="99"/>
    <w:semiHidden/>
    <w:rsid w:val="00422943"/>
    <w:pPr>
      <w:numPr>
        <w:numId w:val="4"/>
      </w:numPr>
    </w:pPr>
  </w:style>
  <w:style w:type="numbering" w:styleId="1ai">
    <w:name w:val="Outline List 1"/>
    <w:basedOn w:val="NoList"/>
    <w:uiPriority w:val="99"/>
    <w:semiHidden/>
    <w:rsid w:val="00422943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22943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22943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cleSection">
    <w:name w:val="Outline List 3"/>
    <w:basedOn w:val="NoList"/>
    <w:uiPriority w:val="99"/>
    <w:semiHidden/>
    <w:rsid w:val="00422943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phy">
    <w:name w:val="Bibliography"/>
    <w:basedOn w:val="Normal"/>
    <w:next w:val="Normal"/>
    <w:uiPriority w:val="99"/>
    <w:semiHidden/>
    <w:rsid w:val="00422943"/>
  </w:style>
  <w:style w:type="paragraph" w:styleId="BlockText">
    <w:name w:val="Block Text"/>
    <w:basedOn w:val="Normal"/>
    <w:uiPriority w:val="99"/>
    <w:semiHidden/>
    <w:rsid w:val="00422943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eastAsiaTheme="minorEastAsia"/>
      <w:i/>
      <w:iCs/>
      <w:color w:val="901A1E" w:themeColor="accent1"/>
    </w:rPr>
  </w:style>
  <w:style w:type="paragraph" w:styleId="BodyText">
    <w:name w:val="Body Text"/>
    <w:basedOn w:val="Normal"/>
    <w:link w:val="BodyTextChar"/>
    <w:uiPriority w:val="99"/>
    <w:semiHidden/>
    <w:rsid w:val="0042294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22943"/>
    <w:rPr>
      <w:sz w:val="24"/>
      <w:szCs w:val="24"/>
      <w:lang w:val="da-DK" w:eastAsia="da-DK"/>
    </w:rPr>
  </w:style>
  <w:style w:type="paragraph" w:styleId="BodyText2">
    <w:name w:val="Body Text 2"/>
    <w:basedOn w:val="Normal"/>
    <w:link w:val="BodyText2Char"/>
    <w:uiPriority w:val="99"/>
    <w:semiHidden/>
    <w:rsid w:val="004229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422943"/>
    <w:rPr>
      <w:sz w:val="24"/>
      <w:szCs w:val="24"/>
      <w:lang w:val="da-DK" w:eastAsia="da-DK"/>
    </w:rPr>
  </w:style>
  <w:style w:type="paragraph" w:styleId="BodyText3">
    <w:name w:val="Body Text 3"/>
    <w:basedOn w:val="Normal"/>
    <w:link w:val="BodyText3Char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422943"/>
    <w:rPr>
      <w:sz w:val="16"/>
      <w:szCs w:val="16"/>
      <w:lang w:val="da-DK" w:eastAsia="da-DK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4229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22943"/>
    <w:rPr>
      <w:sz w:val="24"/>
      <w:szCs w:val="24"/>
      <w:lang w:val="da-DK" w:eastAsia="da-DK"/>
    </w:rPr>
  </w:style>
  <w:style w:type="paragraph" w:styleId="BodyTextIndent">
    <w:name w:val="Body Text Indent"/>
    <w:basedOn w:val="Normal"/>
    <w:link w:val="BodyTextIndentChar"/>
    <w:uiPriority w:val="99"/>
    <w:semiHidden/>
    <w:rsid w:val="004229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422943"/>
    <w:rPr>
      <w:sz w:val="24"/>
      <w:szCs w:val="24"/>
      <w:lang w:val="da-DK" w:eastAsia="da-DK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42294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22943"/>
    <w:rPr>
      <w:sz w:val="24"/>
      <w:szCs w:val="24"/>
      <w:lang w:val="da-DK" w:eastAsia="da-DK"/>
    </w:rPr>
  </w:style>
  <w:style w:type="paragraph" w:styleId="BodyTextIndent2">
    <w:name w:val="Body Text Indent 2"/>
    <w:basedOn w:val="Normal"/>
    <w:link w:val="BodyTextIndent2Char"/>
    <w:uiPriority w:val="99"/>
    <w:semiHidden/>
    <w:rsid w:val="004229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22943"/>
    <w:rPr>
      <w:sz w:val="24"/>
      <w:szCs w:val="24"/>
      <w:lang w:val="da-DK" w:eastAsia="da-DK"/>
    </w:rPr>
  </w:style>
  <w:style w:type="paragraph" w:styleId="BodyTextIndent3">
    <w:name w:val="Body Text Indent 3"/>
    <w:basedOn w:val="Normal"/>
    <w:link w:val="BodyTextIndent3Char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22943"/>
    <w:rPr>
      <w:sz w:val="16"/>
      <w:szCs w:val="16"/>
      <w:lang w:val="da-DK" w:eastAsia="da-DK"/>
    </w:rPr>
  </w:style>
  <w:style w:type="character" w:styleId="BookTitle">
    <w:name w:val="Book Title"/>
    <w:basedOn w:val="DefaultParagraphFont"/>
    <w:uiPriority w:val="99"/>
    <w:semiHidden/>
    <w:qFormat/>
    <w:rsid w:val="00422943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422943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422943"/>
    <w:rPr>
      <w:sz w:val="24"/>
      <w:szCs w:val="24"/>
      <w:lang w:val="da-DK" w:eastAsia="da-DK"/>
    </w:rPr>
  </w:style>
  <w:style w:type="table" w:styleId="ColorfulGrid">
    <w:name w:val="Colorful Grid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422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29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943"/>
    <w:rPr>
      <w:lang w:val="da-DK"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2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943"/>
    <w:rPr>
      <w:b/>
      <w:bCs/>
      <w:lang w:val="da-DK" w:eastAsia="da-DK"/>
    </w:rPr>
  </w:style>
  <w:style w:type="table" w:styleId="DarkList">
    <w:name w:val="Dark List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422943"/>
  </w:style>
  <w:style w:type="character" w:customStyle="1" w:styleId="DateChar">
    <w:name w:val="Date Char"/>
    <w:basedOn w:val="DefaultParagraphFont"/>
    <w:link w:val="Date"/>
    <w:semiHidden/>
    <w:rsid w:val="00422943"/>
    <w:rPr>
      <w:sz w:val="24"/>
      <w:szCs w:val="24"/>
      <w:lang w:val="da-DK" w:eastAsia="da-DK"/>
    </w:rPr>
  </w:style>
  <w:style w:type="paragraph" w:styleId="DocumentMap">
    <w:name w:val="Document Map"/>
    <w:basedOn w:val="Normal"/>
    <w:link w:val="DocumentMapChar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E-mailSignature">
    <w:name w:val="E-mail Signature"/>
    <w:basedOn w:val="Normal"/>
    <w:link w:val="E-mailSignatureChar"/>
    <w:uiPriority w:val="99"/>
    <w:semiHidden/>
    <w:rsid w:val="00422943"/>
  </w:style>
  <w:style w:type="character" w:customStyle="1" w:styleId="E-mailSignatureChar">
    <w:name w:val="E-mail Signature Char"/>
    <w:basedOn w:val="DefaultParagraphFont"/>
    <w:link w:val="E-mailSignature"/>
    <w:semiHidden/>
    <w:rsid w:val="00422943"/>
    <w:rPr>
      <w:sz w:val="24"/>
      <w:szCs w:val="24"/>
      <w:lang w:val="da-DK" w:eastAsia="da-DK"/>
    </w:rPr>
  </w:style>
  <w:style w:type="character" w:styleId="Emphasis">
    <w:name w:val="Emphasis"/>
    <w:basedOn w:val="DefaultParagraphFont"/>
    <w:uiPriority w:val="4"/>
    <w:rsid w:val="0042294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422943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rsid w:val="004229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22943"/>
    <w:rPr>
      <w:lang w:val="da-DK" w:eastAsia="da-DK"/>
    </w:rPr>
  </w:style>
  <w:style w:type="paragraph" w:styleId="EnvelopeAddress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22943"/>
    <w:rPr>
      <w:color w:val="E3C3B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422943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222F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222F"/>
    <w:rPr>
      <w:rFonts w:asciiTheme="minorHAnsi" w:eastAsiaTheme="minorHAnsi" w:hAnsiTheme="minorHAnsi" w:cstheme="minorBidi"/>
      <w:sz w:val="16"/>
      <w:lang w:val="da-DK"/>
    </w:rPr>
  </w:style>
  <w:style w:type="character" w:styleId="HTMLAcronym">
    <w:name w:val="HTML Acronym"/>
    <w:basedOn w:val="DefaultParagraphFont"/>
    <w:uiPriority w:val="99"/>
    <w:semiHidden/>
    <w:rsid w:val="00422943"/>
  </w:style>
  <w:style w:type="paragraph" w:styleId="HTMLAddress">
    <w:name w:val="HTML Address"/>
    <w:basedOn w:val="Normal"/>
    <w:link w:val="HTMLAddressChar"/>
    <w:uiPriority w:val="99"/>
    <w:semiHidden/>
    <w:rsid w:val="004229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422943"/>
    <w:rPr>
      <w:i/>
      <w:iCs/>
      <w:sz w:val="24"/>
      <w:szCs w:val="24"/>
      <w:lang w:val="da-DK" w:eastAsia="da-DK"/>
    </w:rPr>
  </w:style>
  <w:style w:type="character" w:styleId="HTMLCite">
    <w:name w:val="HTML Cite"/>
    <w:basedOn w:val="DefaultParagraphFont"/>
    <w:uiPriority w:val="99"/>
    <w:semiHidden/>
    <w:rsid w:val="00422943"/>
    <w:rPr>
      <w:i/>
      <w:iCs/>
    </w:rPr>
  </w:style>
  <w:style w:type="character" w:styleId="HTMLCode">
    <w:name w:val="HTML Code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42294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22943"/>
    <w:rPr>
      <w:rFonts w:ascii="Consolas" w:hAnsi="Consolas" w:cs="Consolas"/>
      <w:lang w:val="da-DK" w:eastAsia="da-DK"/>
    </w:rPr>
  </w:style>
  <w:style w:type="character" w:styleId="HTMLSample">
    <w:name w:val="HTML Sample"/>
    <w:basedOn w:val="DefaultParagraphFon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42294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422943"/>
    <w:rPr>
      <w:b/>
      <w:bCs/>
      <w:i/>
      <w:iCs/>
      <w:color w:val="901A1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422943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semiHidden/>
    <w:rsid w:val="00422943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IntenseReference">
    <w:name w:val="Intense Reference"/>
    <w:basedOn w:val="DefaultParagraphFont"/>
    <w:uiPriority w:val="99"/>
    <w:semiHidden/>
    <w:qFormat/>
    <w:rsid w:val="00422943"/>
    <w:rPr>
      <w:b/>
      <w:bCs/>
      <w:smallCaps/>
      <w:color w:val="B2523C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422943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qFormat/>
    <w:rsid w:val="00422943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422943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422943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422943"/>
  </w:style>
  <w:style w:type="paragraph" w:styleId="List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422943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42294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422943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42294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42294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42294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422943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croTextChar">
    <w:name w:val="Macro Text Char"/>
    <w:basedOn w:val="DefaultParagraphFont"/>
    <w:link w:val="MacroText"/>
    <w:semiHidden/>
    <w:rsid w:val="00422943"/>
    <w:rPr>
      <w:rFonts w:ascii="Consolas" w:hAnsi="Consolas" w:cs="Consolas"/>
      <w:lang w:val="da-DK" w:eastAsia="da-DK"/>
    </w:rPr>
  </w:style>
  <w:style w:type="table" w:styleId="MediumGrid1">
    <w:name w:val="Medium Grid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NoSpacing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ent">
    <w:name w:val="Normal Indent"/>
    <w:basedOn w:val="Normal"/>
    <w:uiPriority w:val="99"/>
    <w:semiHidden/>
    <w:rsid w:val="0042294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422943"/>
  </w:style>
  <w:style w:type="character" w:customStyle="1" w:styleId="NoteHeadingChar">
    <w:name w:val="Note Heading Char"/>
    <w:basedOn w:val="DefaultParagraphFont"/>
    <w:link w:val="NoteHeading"/>
    <w:semiHidden/>
    <w:rsid w:val="00422943"/>
    <w:rPr>
      <w:sz w:val="24"/>
      <w:szCs w:val="24"/>
      <w:lang w:val="da-DK" w:eastAsia="da-DK"/>
    </w:rPr>
  </w:style>
  <w:style w:type="character" w:styleId="PlaceholderText">
    <w:name w:val="Placeholder Text"/>
    <w:basedOn w:val="DefaultParagraphFont"/>
    <w:uiPriority w:val="99"/>
    <w:semiHidden/>
    <w:rsid w:val="0042294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22943"/>
  </w:style>
  <w:style w:type="character" w:customStyle="1" w:styleId="SalutationChar">
    <w:name w:val="Salutation Char"/>
    <w:basedOn w:val="DefaultParagraphFont"/>
    <w:link w:val="Salutation"/>
    <w:semiHidden/>
    <w:rsid w:val="00422943"/>
    <w:rPr>
      <w:sz w:val="24"/>
      <w:szCs w:val="24"/>
      <w:lang w:val="da-DK" w:eastAsia="da-DK"/>
    </w:rPr>
  </w:style>
  <w:style w:type="paragraph" w:styleId="Signature">
    <w:name w:val="Signature"/>
    <w:basedOn w:val="Normal"/>
    <w:link w:val="SignatureChar"/>
    <w:uiPriority w:val="99"/>
    <w:semiHidden/>
    <w:rsid w:val="00422943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422943"/>
    <w:rPr>
      <w:sz w:val="24"/>
      <w:szCs w:val="24"/>
      <w:lang w:val="da-DK" w:eastAsia="da-DK"/>
    </w:rPr>
  </w:style>
  <w:style w:type="character" w:styleId="Strong">
    <w:name w:val="Strong"/>
    <w:basedOn w:val="DefaultParagraphFont"/>
    <w:uiPriority w:val="22"/>
    <w:qFormat/>
    <w:rsid w:val="0042294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422943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ubtleEmphasis">
    <w:name w:val="Subtle Emphasis"/>
    <w:basedOn w:val="DefaultParagraphFon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422943"/>
    <w:rPr>
      <w:smallCaps/>
      <w:color w:val="B2523C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22943"/>
  </w:style>
  <w:style w:type="table" w:styleId="TableProfessional">
    <w:name w:val="Table Professional"/>
    <w:basedOn w:val="Table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422943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semiHidden/>
    <w:rsid w:val="00422943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TOAHeading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162A2D"/>
    <w:rPr>
      <w:rFonts w:asciiTheme="minorHAnsi" w:eastAsiaTheme="minorHAnsi" w:hAnsiTheme="minorHAnsi" w:cstheme="minorBidi"/>
      <w:sz w:val="22"/>
      <w:szCs w:val="22"/>
      <w:lang w:val="da-DK"/>
    </w:rPr>
  </w:style>
  <w:style w:type="paragraph" w:styleId="Revision">
    <w:name w:val="Revision"/>
    <w:hidden/>
    <w:uiPriority w:val="71"/>
    <w:semiHidden/>
    <w:rsid w:val="00374247"/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367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26078"/>
  </w:style>
  <w:style w:type="character" w:customStyle="1" w:styleId="normaltextrun">
    <w:name w:val="normaltextrun"/>
    <w:basedOn w:val="DefaultParagraphFont"/>
    <w:rsid w:val="00471A51"/>
  </w:style>
  <w:style w:type="character" w:customStyle="1" w:styleId="eop">
    <w:name w:val="eop"/>
    <w:basedOn w:val="DefaultParagraphFont"/>
    <w:rsid w:val="00471A51"/>
  </w:style>
  <w:style w:type="paragraph" w:customStyle="1" w:styleId="paragraph">
    <w:name w:val="paragraph"/>
    <w:basedOn w:val="Normal"/>
    <w:rsid w:val="003E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Pjecer%20og%20rapporter\A4%20Rapport.dotm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2d145f17f94be285d18ad6e782c65d xmlns="a9c21cd9-c4d6-46ab-aa0b-2425b1d0c963">
      <Terms xmlns="http://schemas.microsoft.com/office/infopath/2007/PartnerControls"/>
    </p32d145f17f94be285d18ad6e782c65d>
    <TaxCatchAll xmlns="a9c21cd9-c4d6-46ab-aa0b-2425b1d0c963"/>
    <KUTargetGroupCode xmlns="a9c21cd9-c4d6-46ab-aa0b-2425b1d0c963">,l,i,tzi,</KUTargetGroupCode>
  </documentManagement>
</p:properties>
</file>

<file path=customXml/item2.xml><?xml version="1.0" encoding="utf-8"?>
<?mso-contentType ?>
<SharedContentType xmlns="Microsoft.SharePoint.Taxonomy.ContentTypeSync" SourceId="778bc8ad-b7b6-484e-8ca1-265a34063f74" ContentTypeId="0x010100321F1813AE4A7046B6126D52239F206704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KU Work area document" ma:contentTypeID="0x010100321F1813AE4A7046B6126D52239F206704008807AECB47DC474D892781049E12014C" ma:contentTypeVersion="100" ma:contentTypeDescription="" ma:contentTypeScope="" ma:versionID="72039699ce708d6211a294bd41f3e9dd">
  <xsd:schema xmlns:xsd="http://www.w3.org/2001/XMLSchema" xmlns:xs="http://www.w3.org/2001/XMLSchema" xmlns:p="http://schemas.microsoft.com/office/2006/metadata/properties" xmlns:ns2="a9c21cd9-c4d6-46ab-aa0b-2425b1d0c963" targetNamespace="http://schemas.microsoft.com/office/2006/metadata/properties" ma:root="true" ma:fieldsID="9da5656f4e9c36546df49fe11c770b60" ns2:_="">
    <xsd:import namespace="a9c21cd9-c4d6-46ab-aa0b-2425b1d0c963"/>
    <xsd:element name="properties">
      <xsd:complexType>
        <xsd:sequence>
          <xsd:element name="documentManagement">
            <xsd:complexType>
              <xsd:all>
                <xsd:element ref="ns2:KUTargetGroupCode" minOccurs="0"/>
                <xsd:element ref="ns2:p32d145f17f94be285d18ad6e782c65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21cd9-c4d6-46ab-aa0b-2425b1d0c963" elementFormDefault="qualified">
    <xsd:import namespace="http://schemas.microsoft.com/office/2006/documentManagement/types"/>
    <xsd:import namespace="http://schemas.microsoft.com/office/infopath/2007/PartnerControls"/>
    <xsd:element name="KUTargetGroupCode" ma:index="8" nillable="true" ma:displayName="Target audience" ma:internalName="KUTargetGroupCode">
      <xsd:simpleType>
        <xsd:restriction base="dms:Text">
          <xsd:maxLength value="255"/>
        </xsd:restriction>
      </xsd:simpleType>
    </xsd:element>
    <xsd:element name="p32d145f17f94be285d18ad6e782c65d" ma:index="9" nillable="true" ma:taxonomy="true" ma:internalName="p32d145f17f94be285d18ad6e782c65d" ma:taxonomyFieldName="KUWorkAreaSubject" ma:displayName="Subject" ma:readOnly="false" ma:default="" ma:fieldId="{932d145f-17f9-4be2-85d1-8ad6e782c65d}" ma:sspId="778bc8ad-b7b6-484e-8ca1-265a34063f74" ma:termSetId="9fb94b1b-2bda-4a30-8492-3f5f700af9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ksonomiopsamlingskolonne" ma:hidden="true" ma:list="{c140efb5-01b5-46d6-b645-eeb0c5570c73}" ma:internalName="TaxCatchAll" ma:showField="CatchAllData" ma:web="3a74468a-ae8d-4ca5-8c26-13104a509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ksonomiopsamlingskolonne1" ma:hidden="true" ma:list="{c140efb5-01b5-46d6-b645-eeb0c5570c73}" ma:internalName="TaxCatchAllLabel" ma:readOnly="true" ma:showField="CatchAllDataLabel" ma:web="3a74468a-ae8d-4ca5-8c26-13104a509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38350-A3D9-4657-A9D4-4741E2FC0774}">
  <ds:schemaRefs>
    <ds:schemaRef ds:uri="http://schemas.microsoft.com/office/2006/metadata/properties"/>
    <ds:schemaRef ds:uri="http://schemas.microsoft.com/office/infopath/2007/PartnerControls"/>
    <ds:schemaRef ds:uri="a9c21cd9-c4d6-46ab-aa0b-2425b1d0c963"/>
  </ds:schemaRefs>
</ds:datastoreItem>
</file>

<file path=customXml/itemProps2.xml><?xml version="1.0" encoding="utf-8"?>
<ds:datastoreItem xmlns:ds="http://schemas.openxmlformats.org/officeDocument/2006/customXml" ds:itemID="{00B66651-FE1A-4778-91E4-2D1574BC456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57BBCFD-B196-4C2B-B947-5004086F33C6}"/>
</file>

<file path=customXml/itemProps4.xml><?xml version="1.0" encoding="utf-8"?>
<ds:datastoreItem xmlns:ds="http://schemas.openxmlformats.org/officeDocument/2006/customXml" ds:itemID="{CE329E79-9B6C-4589-BFE2-212949ED17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1BCA80B-3950-416B-AEB7-F6A34B69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Rapport.dotm</Template>
  <TotalTime>35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UCPH Data Management Plan Template_V2</vt:lpstr>
    </vt:vector>
  </TitlesOfParts>
  <Company>Københavns Universitet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UCPH Data Management Plan Template_V2</dc:title>
  <dc:subject/>
  <dc:creator>Susanne Petronella A den Boer</dc:creator>
  <cp:keywords/>
  <dc:description/>
  <cp:lastModifiedBy>Falco Hüser</cp:lastModifiedBy>
  <cp:revision>7</cp:revision>
  <cp:lastPrinted>2019-11-19T10:54:00Z</cp:lastPrinted>
  <dcterms:created xsi:type="dcterms:W3CDTF">2023-05-25T08:15:00Z</dcterms:created>
  <dcterms:modified xsi:type="dcterms:W3CDTF">2023-05-25T09:26:00Z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ShowGeneralPanel">
    <vt:lpwstr>True</vt:lpwstr>
  </property>
  <property fmtid="{D5CDD505-2E9C-101B-9397-08002B2CF9AE}" pid="4" name="SD_BrandingGraphicBehavior">
    <vt:lpwstr>A4_Rapport</vt:lpwstr>
  </property>
  <property fmtid="{D5CDD505-2E9C-101B-9397-08002B2CF9AE}" pid="5" name="SD_RunWordEngine">
    <vt:lpwstr>True</vt:lpwstr>
  </property>
  <property fmtid="{D5CDD505-2E9C-101B-9397-08002B2CF9AE}" pid="6" name="ContentRemapped">
    <vt:lpwstr>true</vt:lpwstr>
  </property>
  <property fmtid="{D5CDD505-2E9C-101B-9397-08002B2CF9AE}" pid="7" name="SD_DocumentLanguage">
    <vt:lpwstr>en-GB</vt:lpwstr>
  </property>
  <property fmtid="{D5CDD505-2E9C-101B-9397-08002B2CF9AE}" pid="8" name="SD_DocumentLanguageString">
    <vt:lpwstr>Engelsk (Britisk)</vt:lpwstr>
  </property>
  <property fmtid="{D5CDD505-2E9C-101B-9397-08002B2CF9AE}" pid="9" name="SD_CtlText_Usersettings_Userprofile">
    <vt:lpwstr>Susanne standard</vt:lpwstr>
  </property>
  <property fmtid="{D5CDD505-2E9C-101B-9397-08002B2CF9AE}" pid="10" name="SD_UserprofileName">
    <vt:lpwstr>Susanne standard</vt:lpwstr>
  </property>
  <property fmtid="{D5CDD505-2E9C-101B-9397-08002B2CF9AE}" pid="11" name="SD_Office_SD_OFF_ID">
    <vt:lpwstr>1</vt:lpwstr>
  </property>
  <property fmtid="{D5CDD505-2E9C-101B-9397-08002B2CF9AE}" pid="12" name="CurrentOfficeID">
    <vt:lpwstr>1</vt:lpwstr>
  </property>
  <property fmtid="{D5CDD505-2E9C-101B-9397-08002B2CF9AE}" pid="13" name="SD_Office_SD_OFF_Office">
    <vt:lpwstr>KU (FA og tværgående)</vt:lpwstr>
  </property>
  <property fmtid="{D5CDD505-2E9C-101B-9397-08002B2CF9AE}" pid="14" name="SD_Office_SD_OFF_Line1">
    <vt:lpwstr>UNIVERSITY OF COPENHAGEN</vt:lpwstr>
  </property>
  <property fmtid="{D5CDD505-2E9C-101B-9397-08002B2CF9AE}" pid="15" name="SD_Office_SD_OFF_Line3">
    <vt:lpwstr/>
  </property>
  <property fmtid="{D5CDD505-2E9C-101B-9397-08002B2CF9AE}" pid="16" name="SD_Office_SD_OFF_Line4">
    <vt:lpwstr/>
  </property>
  <property fmtid="{D5CDD505-2E9C-101B-9397-08002B2CF9AE}" pid="17" name="SD_Office_SD_OFF_LineWeb1">
    <vt:lpwstr>University of Copenhagen</vt:lpwstr>
  </property>
  <property fmtid="{D5CDD505-2E9C-101B-9397-08002B2CF9AE}" pid="18" name="SD_Office_SD_OFF_LineWeb4">
    <vt:lpwstr/>
  </property>
  <property fmtid="{D5CDD505-2E9C-101B-9397-08002B2CF9AE}" pid="19" name="SD_Office_SD_OFF_InstitutEnabled">
    <vt:lpwstr>FALSE</vt:lpwstr>
  </property>
  <property fmtid="{D5CDD505-2E9C-101B-9397-08002B2CF9AE}" pid="20" name="SD_Office_SD_OFF_AutotextName">
    <vt:lpwstr>tmpFakultet1linie</vt:lpwstr>
  </property>
  <property fmtid="{D5CDD505-2E9C-101B-9397-08002B2CF9AE}" pid="21" name="SD_Office_SD_OFF_LogoFileName">
    <vt:lpwstr>KU</vt:lpwstr>
  </property>
  <property fmtid="{D5CDD505-2E9C-101B-9397-08002B2CF9AE}" pid="22" name="SD_Office_SD_OFF_EmailLogoFileName">
    <vt:lpwstr>KU</vt:lpwstr>
  </property>
  <property fmtid="{D5CDD505-2E9C-101B-9397-08002B2CF9AE}" pid="23" name="SD_Office_SD_OFF_ImageDefinition">
    <vt:lpwstr>Standard</vt:lpwstr>
  </property>
  <property fmtid="{D5CDD505-2E9C-101B-9397-08002B2CF9AE}" pid="24" name="SD_Office_SD_OFF_LineRGB">
    <vt:lpwstr>144,26,30</vt:lpwstr>
  </property>
  <property fmtid="{D5CDD505-2E9C-101B-9397-08002B2CF9AE}" pid="25" name="SD_Office_SD_OFF_ColorTheme">
    <vt:lpwstr>KU</vt:lpwstr>
  </property>
  <property fmtid="{D5CDD505-2E9C-101B-9397-08002B2CF9AE}" pid="26" name="SD_USR_Name">
    <vt:lpwstr>Susanne den Boer</vt:lpwstr>
  </property>
  <property fmtid="{D5CDD505-2E9C-101B-9397-08002B2CF9AE}" pid="27" name="SD_USR_Title">
    <vt:lpwstr>Senior adviser Research Data Management</vt:lpwstr>
  </property>
  <property fmtid="{D5CDD505-2E9C-101B-9397-08002B2CF9AE}" pid="28" name="SD_USR_DirectPhone">
    <vt:lpwstr/>
  </property>
  <property fmtid="{D5CDD505-2E9C-101B-9397-08002B2CF9AE}" pid="29" name="SD_USR_Mobile">
    <vt:lpwstr>93 56 52 31</vt:lpwstr>
  </property>
  <property fmtid="{D5CDD505-2E9C-101B-9397-08002B2CF9AE}" pid="30" name="SD_USR_Email">
    <vt:lpwstr>susanne.denboer@adm.ku.dk</vt:lpwstr>
  </property>
  <property fmtid="{D5CDD505-2E9C-101B-9397-08002B2CF9AE}" pid="31" name="SD_USR_Initials">
    <vt:lpwstr>SdB</vt:lpwstr>
  </property>
  <property fmtid="{D5CDD505-2E9C-101B-9397-08002B2CF9AE}" pid="32" name="SD_USR_Institute">
    <vt:lpwstr/>
  </property>
  <property fmtid="{D5CDD505-2E9C-101B-9397-08002B2CF9AE}" pid="33" name="SD_USR_Afdeling">
    <vt:lpwstr>Information Security Unit</vt:lpwstr>
  </property>
  <property fmtid="{D5CDD505-2E9C-101B-9397-08002B2CF9AE}" pid="34" name="SD_USR_Adresse">
    <vt:lpwstr>Nørregade 10, postbox 2177_x000d_
1017 Copenhagen_x000d_
Denmark_x000d_
</vt:lpwstr>
  </property>
  <property fmtid="{D5CDD505-2E9C-101B-9397-08002B2CF9AE}" pid="35" name="SD_USR_Telefon">
    <vt:lpwstr/>
  </property>
  <property fmtid="{D5CDD505-2E9C-101B-9397-08002B2CF9AE}" pid="36" name="SD_USR_Telefax">
    <vt:lpwstr/>
  </property>
  <property fmtid="{D5CDD505-2E9C-101B-9397-08002B2CF9AE}" pid="37" name="SD_USR_Web">
    <vt:lpwstr/>
  </property>
  <property fmtid="{D5CDD505-2E9C-101B-9397-08002B2CF9AE}" pid="38" name="SD_USR_SupplerendeTekst">
    <vt:lpwstr/>
  </property>
  <property fmtid="{D5CDD505-2E9C-101B-9397-08002B2CF9AE}" pid="39" name="SD_OFF_Office">
    <vt:lpwstr>Ingen</vt:lpwstr>
  </property>
  <property fmtid="{D5CDD505-2E9C-101B-9397-08002B2CF9AE}" pid="40" name="SD_USR_Signup">
    <vt:lpwstr/>
  </property>
  <property fmtid="{D5CDD505-2E9C-101B-9397-08002B2CF9AE}" pid="41" name="DocumentInfoFinished">
    <vt:lpwstr>True</vt:lpwstr>
  </property>
  <property fmtid="{D5CDD505-2E9C-101B-9397-08002B2CF9AE}" pid="42" name="ContentTypeId">
    <vt:lpwstr>0x010100321F1813AE4A7046B6126D52239F206704008807AECB47DC474D892781049E12014C</vt:lpwstr>
  </property>
  <property fmtid="{D5CDD505-2E9C-101B-9397-08002B2CF9AE}" pid="43" name="MSIP_Label_6a2630e2-1ac5-455e-8217-0156b1936a76_Enabled">
    <vt:lpwstr>true</vt:lpwstr>
  </property>
  <property fmtid="{D5CDD505-2E9C-101B-9397-08002B2CF9AE}" pid="44" name="MSIP_Label_6a2630e2-1ac5-455e-8217-0156b1936a76_SetDate">
    <vt:lpwstr>2021-04-21T11:34:03Z</vt:lpwstr>
  </property>
  <property fmtid="{D5CDD505-2E9C-101B-9397-08002B2CF9AE}" pid="45" name="MSIP_Label_6a2630e2-1ac5-455e-8217-0156b1936a76_Method">
    <vt:lpwstr>Standard</vt:lpwstr>
  </property>
  <property fmtid="{D5CDD505-2E9C-101B-9397-08002B2CF9AE}" pid="46" name="MSIP_Label_6a2630e2-1ac5-455e-8217-0156b1936a76_Name">
    <vt:lpwstr>Notclass</vt:lpwstr>
  </property>
  <property fmtid="{D5CDD505-2E9C-101B-9397-08002B2CF9AE}" pid="47" name="MSIP_Label_6a2630e2-1ac5-455e-8217-0156b1936a76_SiteId">
    <vt:lpwstr>a3927f91-cda1-4696-af89-8c9f1ceffa91</vt:lpwstr>
  </property>
  <property fmtid="{D5CDD505-2E9C-101B-9397-08002B2CF9AE}" pid="48" name="MSIP_Label_6a2630e2-1ac5-455e-8217-0156b1936a76_ActionId">
    <vt:lpwstr>af28c71d-29d6-4c5c-a99c-44d359406bd2</vt:lpwstr>
  </property>
  <property fmtid="{D5CDD505-2E9C-101B-9397-08002B2CF9AE}" pid="49" name="MSIP_Label_6a2630e2-1ac5-455e-8217-0156b1936a76_ContentBits">
    <vt:lpwstr>0</vt:lpwstr>
  </property>
  <property fmtid="{D5CDD505-2E9C-101B-9397-08002B2CF9AE}" pid="50" name="sdDocumentDate">
    <vt:lpwstr>44375</vt:lpwstr>
  </property>
  <property fmtid="{D5CDD505-2E9C-101B-9397-08002B2CF9AE}" pid="51" name="SD_IntegrationInfoAdded">
    <vt:bool>true</vt:bool>
  </property>
  <property fmtid="{D5CDD505-2E9C-101B-9397-08002B2CF9AE}" pid="52" name="KUWorkAreaSubject">
    <vt:lpwstr/>
  </property>
</Properties>
</file>