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8B074" w14:textId="644FD79B" w:rsidR="00075786" w:rsidRPr="006D6380" w:rsidRDefault="00075786" w:rsidP="006D6380">
      <w:pPr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6380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Анализ и выбор технических и программных средств разработки.</w:t>
      </w:r>
    </w:p>
    <w:p w14:paraId="227CCA61" w14:textId="76A78600" w:rsidR="00D139D0" w:rsidRDefault="00D139D0" w:rsidP="00D139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проектирования и разработки информационной системы крайне важно выбрать подходящие технологии для хранения данных и создания пользовательского интерфейса.</w:t>
      </w:r>
    </w:p>
    <w:p w14:paraId="2A55BFE7" w14:textId="7D4794E1" w:rsidR="00D139D0" w:rsidRDefault="00D139D0" w:rsidP="00D139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информационной системы «Мозаика» были проанализированы несколько возможных вариантов</w:t>
      </w:r>
      <w:r w:rsidR="000830B5">
        <w:rPr>
          <w:rFonts w:ascii="Times New Roman" w:hAnsi="Times New Roman" w:cs="Times New Roman"/>
          <w:sz w:val="28"/>
          <w:szCs w:val="28"/>
        </w:rPr>
        <w:t>, которые можно использовать для разработки базы данных и пользовательского интерфейса.</w:t>
      </w:r>
    </w:p>
    <w:p w14:paraId="1D5DA69D" w14:textId="77777777" w:rsidR="000830B5" w:rsidRPr="000830B5" w:rsidRDefault="000830B5" w:rsidP="000830B5">
      <w:pPr>
        <w:pStyle w:val="a5"/>
        <w:numPr>
          <w:ilvl w:val="0"/>
          <w:numId w:val="8"/>
        </w:numPr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0" w:name="_Toc199240778"/>
      <w:r w:rsidRPr="000830B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Выбор СУБД</w:t>
      </w:r>
      <w:bookmarkEnd w:id="0"/>
    </w:p>
    <w:p w14:paraId="5DDE1CE1" w14:textId="77777777" w:rsidR="000830B5" w:rsidRPr="000830B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 xml:space="preserve">Выбор системы управления базами данных является критически важным решением, определяющим производительность, надежность и масштабируемость приложения. Для разрабатываемой системы был проведен сравнительный анализ нескольких СУБД: Microsoft SQL Server, </w:t>
      </w:r>
      <w:proofErr w:type="spellStart"/>
      <w:r w:rsidRPr="000830B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830B5">
        <w:rPr>
          <w:rFonts w:ascii="Times New Roman" w:hAnsi="Times New Roman" w:cs="Times New Roman"/>
          <w:sz w:val="28"/>
          <w:szCs w:val="28"/>
        </w:rPr>
        <w:t xml:space="preserve">, Oracle Database и </w:t>
      </w:r>
      <w:proofErr w:type="spellStart"/>
      <w:r w:rsidRPr="000830B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830B5">
        <w:rPr>
          <w:rFonts w:ascii="Times New Roman" w:hAnsi="Times New Roman" w:cs="Times New Roman"/>
          <w:sz w:val="28"/>
          <w:szCs w:val="28"/>
        </w:rPr>
        <w:t>.</w:t>
      </w:r>
    </w:p>
    <w:p w14:paraId="2D06D050" w14:textId="77777777" w:rsidR="000830B5" w:rsidRPr="000830B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>Краткий анализ аналогов:</w:t>
      </w:r>
    </w:p>
    <w:p w14:paraId="7972481A" w14:textId="77777777" w:rsidR="000830B5" w:rsidRPr="000830B5" w:rsidRDefault="000830B5" w:rsidP="000830B5">
      <w:pPr>
        <w:pStyle w:val="a5"/>
        <w:numPr>
          <w:ilvl w:val="0"/>
          <w:numId w:val="11"/>
        </w:numPr>
        <w:spacing w:after="20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830B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PostgreSQL</w:t>
      </w:r>
      <w:proofErr w:type="spellEnd"/>
      <w:r w:rsidRPr="000830B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 Мощное решение с поддержкой сложных запросов и открытым исходным кодом, но требующее более глубоких знаний для администрирования.</w:t>
      </w:r>
    </w:p>
    <w:p w14:paraId="304512BE" w14:textId="1A93FABB" w:rsidR="000830B5" w:rsidRPr="000830B5" w:rsidRDefault="000830B5" w:rsidP="000830B5">
      <w:pPr>
        <w:pStyle w:val="a5"/>
        <w:numPr>
          <w:ilvl w:val="0"/>
          <w:numId w:val="11"/>
        </w:numPr>
        <w:spacing w:after="20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830B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Oracle Database:</w:t>
      </w:r>
      <w:r w:rsidR="00E965E6" w:rsidRPr="00E965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830B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Промышленная СУБД с высокой надежностью, однако отличающаяся значительной стоимостью лицензирования.</w:t>
      </w:r>
    </w:p>
    <w:p w14:paraId="64ECE241" w14:textId="09136342" w:rsidR="000830B5" w:rsidRPr="000830B5" w:rsidRDefault="000830B5" w:rsidP="000830B5">
      <w:pPr>
        <w:pStyle w:val="a5"/>
        <w:numPr>
          <w:ilvl w:val="0"/>
          <w:numId w:val="11"/>
        </w:numPr>
        <w:spacing w:after="20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830B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SQLite</w:t>
      </w:r>
      <w:proofErr w:type="spellEnd"/>
      <w:r w:rsidRPr="000830B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  <w:r w:rsidR="00E965E6" w:rsidRPr="00E965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830B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Легковесное встраиваемое решение, не подходящее для многопользовательских приложений.</w:t>
      </w:r>
    </w:p>
    <w:p w14:paraId="6EB0D2A5" w14:textId="7D240E41" w:rsidR="000830B5" w:rsidRPr="000830B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>Обоснование выбора Microsoft SQL Server</w:t>
      </w:r>
      <w:r w:rsidR="00E965E6" w:rsidRPr="00E965E6">
        <w:rPr>
          <w:rFonts w:ascii="Times New Roman" w:hAnsi="Times New Roman" w:cs="Times New Roman"/>
          <w:sz w:val="28"/>
          <w:szCs w:val="28"/>
        </w:rPr>
        <w:t>:</w:t>
      </w:r>
    </w:p>
    <w:p w14:paraId="108DE786" w14:textId="77777777" w:rsidR="000830B5" w:rsidRPr="000830B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>В качестве основы была выбрана СУБД Microsoft SQL Server в связке со средством управления SQL Server Management Studio (SSMS), что обусловлено следующим:</w:t>
      </w:r>
    </w:p>
    <w:p w14:paraId="2EF7C298" w14:textId="4DF48DB6" w:rsidR="000830B5" w:rsidRPr="000830B5" w:rsidRDefault="000830B5" w:rsidP="00E965E6">
      <w:pPr>
        <w:pStyle w:val="a5"/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>Глубокая интеграция с экосистемой Microsoft</w:t>
      </w:r>
      <w:r w:rsidR="00E965E6" w:rsidRPr="00E965E6">
        <w:rPr>
          <w:rFonts w:ascii="Times New Roman" w:hAnsi="Times New Roman" w:cs="Times New Roman"/>
          <w:sz w:val="28"/>
          <w:szCs w:val="28"/>
        </w:rPr>
        <w:t xml:space="preserve"> </w:t>
      </w:r>
      <w:r w:rsidRPr="000830B5">
        <w:rPr>
          <w:rFonts w:ascii="Times New Roman" w:hAnsi="Times New Roman" w:cs="Times New Roman"/>
          <w:sz w:val="28"/>
          <w:szCs w:val="28"/>
        </w:rPr>
        <w:t xml:space="preserve">SQL Server обеспечивает максимальную совместимость и производительность при работе с платформой .NET и такими технологиями, как </w:t>
      </w:r>
      <w:proofErr w:type="spellStart"/>
      <w:r w:rsidRPr="000830B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830B5">
        <w:rPr>
          <w:rFonts w:ascii="Times New Roman" w:hAnsi="Times New Roman" w:cs="Times New Roman"/>
          <w:sz w:val="28"/>
          <w:szCs w:val="28"/>
        </w:rPr>
        <w:t xml:space="preserve"> Framework, что ускоряет разработку и повышает надежность решения.</w:t>
      </w:r>
    </w:p>
    <w:p w14:paraId="71F0FC8F" w14:textId="16CFFE61" w:rsidR="000830B5" w:rsidRPr="000830B5" w:rsidRDefault="000830B5" w:rsidP="00E965E6">
      <w:pPr>
        <w:pStyle w:val="a5"/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lastRenderedPageBreak/>
        <w:t>Мощные инструменты администрирования.</w:t>
      </w:r>
      <w:r w:rsidR="00E965E6" w:rsidRPr="00E965E6">
        <w:rPr>
          <w:rFonts w:ascii="Times New Roman" w:hAnsi="Times New Roman" w:cs="Times New Roman"/>
          <w:sz w:val="28"/>
          <w:szCs w:val="28"/>
        </w:rPr>
        <w:t xml:space="preserve"> </w:t>
      </w:r>
      <w:r w:rsidRPr="000830B5">
        <w:rPr>
          <w:rFonts w:ascii="Times New Roman" w:hAnsi="Times New Roman" w:cs="Times New Roman"/>
          <w:sz w:val="28"/>
          <w:szCs w:val="28"/>
        </w:rPr>
        <w:t>Среда SSMS предоставляет полноценный набор средств для администрирования, мониторинга производительности и отладки запросов, что значительно упрощает сопровождение системы.</w:t>
      </w:r>
    </w:p>
    <w:p w14:paraId="4515F4C2" w14:textId="7A84243C" w:rsidR="000830B5" w:rsidRPr="000830B5" w:rsidRDefault="000830B5" w:rsidP="00E965E6">
      <w:pPr>
        <w:pStyle w:val="a5"/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>Производительность и безопасность.</w:t>
      </w:r>
      <w:r w:rsidR="00E965E6" w:rsidRPr="00E965E6">
        <w:rPr>
          <w:rFonts w:ascii="Times New Roman" w:hAnsi="Times New Roman" w:cs="Times New Roman"/>
          <w:sz w:val="28"/>
          <w:szCs w:val="28"/>
        </w:rPr>
        <w:t xml:space="preserve"> </w:t>
      </w:r>
      <w:r w:rsidRPr="000830B5">
        <w:rPr>
          <w:rFonts w:ascii="Times New Roman" w:hAnsi="Times New Roman" w:cs="Times New Roman"/>
          <w:sz w:val="28"/>
          <w:szCs w:val="28"/>
        </w:rPr>
        <w:t>SQL Server демонстрирует высокую эффективность при работе со сложными операциями и большими объемами данных, предлагая встроенные механизмы обеспечения безопасности и резервного копирования.</w:t>
      </w:r>
    </w:p>
    <w:p w14:paraId="765B8539" w14:textId="4F3915CC" w:rsidR="000830B5" w:rsidRPr="000830B5" w:rsidRDefault="000830B5" w:rsidP="000830B5">
      <w:pPr>
        <w:pStyle w:val="a5"/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>Экономическая эффективность для экосистемы Microsoft.</w:t>
      </w:r>
      <w:r w:rsidR="00E965E6" w:rsidRPr="00E965E6">
        <w:rPr>
          <w:rFonts w:ascii="Times New Roman" w:hAnsi="Times New Roman" w:cs="Times New Roman"/>
          <w:sz w:val="28"/>
          <w:szCs w:val="28"/>
        </w:rPr>
        <w:t xml:space="preserve"> </w:t>
      </w:r>
      <w:r w:rsidRPr="000830B5">
        <w:rPr>
          <w:rFonts w:ascii="Times New Roman" w:hAnsi="Times New Roman" w:cs="Times New Roman"/>
          <w:sz w:val="28"/>
          <w:szCs w:val="28"/>
        </w:rPr>
        <w:t>Для проектов, разрабатываемых в рамках стека Microsoft, SQL Server предлагает оптимальное соотношение функциональности, надежности и стоимости владения.</w:t>
      </w:r>
    </w:p>
    <w:p w14:paraId="1C523373" w14:textId="6B43DC48" w:rsidR="000830B5" w:rsidRPr="00E965E6" w:rsidRDefault="000830B5" w:rsidP="00E965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0B5">
        <w:rPr>
          <w:rFonts w:ascii="Times New Roman" w:hAnsi="Times New Roman" w:cs="Times New Roman"/>
          <w:sz w:val="28"/>
          <w:szCs w:val="28"/>
        </w:rPr>
        <w:t>Таким образом, выбор Microsoft SQL Server в сочетании со средой SSMS обеспечивает надежную основу для разработки и последующей эксплуатации информационной системы, предоставляя полный набор профессиональных инструментов для работы с данными.</w:t>
      </w:r>
    </w:p>
    <w:p w14:paraId="25737B85" w14:textId="77777777" w:rsidR="000830B5" w:rsidRPr="000830B5" w:rsidRDefault="000830B5" w:rsidP="000830B5">
      <w:pPr>
        <w:pStyle w:val="a5"/>
        <w:numPr>
          <w:ilvl w:val="0"/>
          <w:numId w:val="8"/>
        </w:numPr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" w:name="_Toc169202255"/>
      <w:bookmarkStart w:id="2" w:name="_Toc199240779"/>
      <w:r w:rsidRPr="000830B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Выбор технологии для разработки пользовательского приложения</w:t>
      </w:r>
      <w:bookmarkEnd w:id="1"/>
      <w:bookmarkEnd w:id="2"/>
    </w:p>
    <w:p w14:paraId="5A56743B" w14:textId="77777777" w:rsidR="000830B5" w:rsidRPr="0003787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75">
        <w:rPr>
          <w:rFonts w:ascii="Times New Roman" w:hAnsi="Times New Roman" w:cs="Times New Roman"/>
          <w:sz w:val="28"/>
          <w:szCs w:val="28"/>
        </w:rPr>
        <w:t>Разработка пользовательского приложения требует особого внимания к проектированию интерфейса, так как он напрямую влияет на:</w:t>
      </w:r>
    </w:p>
    <w:p w14:paraId="41B5F03F" w14:textId="77777777" w:rsidR="000830B5" w:rsidRPr="00037875" w:rsidRDefault="000830B5" w:rsidP="000830B5">
      <w:pPr>
        <w:pStyle w:val="a4"/>
        <w:numPr>
          <w:ilvl w:val="0"/>
          <w:numId w:val="5"/>
        </w:numPr>
        <w:ind w:left="0" w:firstLine="709"/>
        <w:rPr>
          <w:lang w:eastAsia="ru-RU"/>
        </w:rPr>
      </w:pPr>
      <w:r w:rsidRPr="00037875">
        <w:rPr>
          <w:lang w:eastAsia="ru-RU"/>
        </w:rPr>
        <w:t>Эргономику рабочего процесса</w:t>
      </w:r>
      <w:r>
        <w:rPr>
          <w:lang w:eastAsia="ru-RU"/>
        </w:rPr>
        <w:t xml:space="preserve"> – </w:t>
      </w:r>
      <w:r w:rsidRPr="00037875">
        <w:rPr>
          <w:lang w:eastAsia="ru-RU"/>
        </w:rPr>
        <w:t>логичная структура форм и продуманная навигация сокращают время на выполнение типовых операций</w:t>
      </w:r>
      <w:r>
        <w:rPr>
          <w:lang w:eastAsia="ru-RU"/>
        </w:rPr>
        <w:t>;</w:t>
      </w:r>
    </w:p>
    <w:p w14:paraId="7BCE818A" w14:textId="77777777" w:rsidR="000830B5" w:rsidRPr="00037875" w:rsidRDefault="000830B5" w:rsidP="000830B5">
      <w:pPr>
        <w:pStyle w:val="a4"/>
        <w:numPr>
          <w:ilvl w:val="0"/>
          <w:numId w:val="5"/>
        </w:numPr>
        <w:ind w:left="0" w:firstLine="709"/>
        <w:rPr>
          <w:lang w:eastAsia="ru-RU"/>
        </w:rPr>
      </w:pPr>
      <w:r w:rsidRPr="00037875">
        <w:rPr>
          <w:lang w:eastAsia="ru-RU"/>
        </w:rPr>
        <w:t>Скорость освоения системы</w:t>
      </w:r>
      <w:r>
        <w:rPr>
          <w:lang w:eastAsia="ru-RU"/>
        </w:rPr>
        <w:t xml:space="preserve"> – </w:t>
      </w:r>
      <w:r w:rsidRPr="00037875">
        <w:rPr>
          <w:lang w:eastAsia="ru-RU"/>
        </w:rPr>
        <w:t>интуитивно понятный интерфейс уменьшает потребность в длительном обучении сотрудников</w:t>
      </w:r>
      <w:r>
        <w:rPr>
          <w:lang w:eastAsia="ru-RU"/>
        </w:rPr>
        <w:t>;</w:t>
      </w:r>
    </w:p>
    <w:p w14:paraId="3C4C9779" w14:textId="77777777" w:rsidR="000830B5" w:rsidRPr="00037875" w:rsidRDefault="000830B5" w:rsidP="000830B5">
      <w:pPr>
        <w:pStyle w:val="a4"/>
        <w:numPr>
          <w:ilvl w:val="0"/>
          <w:numId w:val="5"/>
        </w:numPr>
        <w:ind w:left="0" w:firstLine="709"/>
        <w:rPr>
          <w:lang w:eastAsia="ru-RU"/>
        </w:rPr>
      </w:pPr>
      <w:r w:rsidRPr="00037875">
        <w:rPr>
          <w:lang w:eastAsia="ru-RU"/>
        </w:rPr>
        <w:t>Производительность труда</w:t>
      </w:r>
      <w:r>
        <w:rPr>
          <w:lang w:eastAsia="ru-RU"/>
        </w:rPr>
        <w:t xml:space="preserve"> – </w:t>
      </w:r>
      <w:r w:rsidRPr="00037875">
        <w:rPr>
          <w:lang w:eastAsia="ru-RU"/>
        </w:rPr>
        <w:t>оптимиз</w:t>
      </w:r>
      <w:r>
        <w:rPr>
          <w:lang w:eastAsia="ru-RU"/>
        </w:rPr>
        <w:t xml:space="preserve">ация </w:t>
      </w:r>
      <w:r w:rsidRPr="00037875">
        <w:rPr>
          <w:lang w:eastAsia="ru-RU"/>
        </w:rPr>
        <w:t>и минимизация рутинных действий повышают эффективность работы</w:t>
      </w:r>
      <w:r>
        <w:rPr>
          <w:lang w:eastAsia="ru-RU"/>
        </w:rPr>
        <w:t>;</w:t>
      </w:r>
    </w:p>
    <w:p w14:paraId="615BDF09" w14:textId="77777777" w:rsidR="000830B5" w:rsidRPr="00037875" w:rsidRDefault="000830B5" w:rsidP="000830B5">
      <w:pPr>
        <w:pStyle w:val="a4"/>
        <w:numPr>
          <w:ilvl w:val="0"/>
          <w:numId w:val="5"/>
        </w:numPr>
        <w:ind w:left="0" w:firstLine="709"/>
        <w:rPr>
          <w:lang w:eastAsia="ru-RU"/>
        </w:rPr>
      </w:pPr>
      <w:r w:rsidRPr="00037875">
        <w:rPr>
          <w:lang w:eastAsia="ru-RU"/>
        </w:rPr>
        <w:t>Качество данных</w:t>
      </w:r>
      <w:r>
        <w:rPr>
          <w:lang w:eastAsia="ru-RU"/>
        </w:rPr>
        <w:t xml:space="preserve"> – </w:t>
      </w:r>
      <w:r w:rsidRPr="00037875">
        <w:rPr>
          <w:lang w:eastAsia="ru-RU"/>
        </w:rPr>
        <w:t>валидация ввода и подсказки снижают количество ошибок при работе с системой</w:t>
      </w:r>
      <w:r>
        <w:rPr>
          <w:lang w:eastAsia="ru-RU"/>
        </w:rPr>
        <w:t>.</w:t>
      </w:r>
    </w:p>
    <w:p w14:paraId="1C88538F" w14:textId="4F3086B1" w:rsidR="000830B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6B4">
        <w:rPr>
          <w:rFonts w:ascii="Times New Roman" w:hAnsi="Times New Roman" w:cs="Times New Roman"/>
          <w:sz w:val="28"/>
          <w:szCs w:val="28"/>
        </w:rPr>
        <w:lastRenderedPageBreak/>
        <w:t xml:space="preserve">Качество пользовательского интерфейса приложения напрямую определяет эффективность работы сотрудников, которые будут с ним взаимодействовать ежедневно. Хорошо продуманный интерфейс программирования приложения должен обеспечивать не только техническую функциональность, но и эргономику работы, минимизируя количество действий пользователя для выполнения типовых операций. </w:t>
      </w:r>
    </w:p>
    <w:p w14:paraId="34FA4F05" w14:textId="77777777" w:rsidR="000830B5" w:rsidRPr="0019253B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Для создания клиентской части системы была выбрана технология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Windows </w:t>
      </w:r>
      <w:proofErr w:type="spellStart"/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. Рассмотрим возможные варианты:</w:t>
      </w:r>
    </w:p>
    <w:p w14:paraId="01B643E5" w14:textId="77777777" w:rsidR="000830B5" w:rsidRPr="0019253B" w:rsidRDefault="000830B5" w:rsidP="000830B5">
      <w:pPr>
        <w:pStyle w:val="a4"/>
        <w:numPr>
          <w:ilvl w:val="0"/>
          <w:numId w:val="6"/>
        </w:numPr>
        <w:ind w:left="0" w:firstLine="709"/>
        <w:rPr>
          <w:lang w:eastAsia="ru-RU"/>
        </w:rPr>
      </w:pPr>
      <w:r w:rsidRPr="0019253B">
        <w:rPr>
          <w:lang w:eastAsia="ru-RU"/>
        </w:rPr>
        <w:t xml:space="preserve">Windows </w:t>
      </w:r>
      <w:proofErr w:type="spellStart"/>
      <w:r w:rsidRPr="0019253B">
        <w:rPr>
          <w:lang w:eastAsia="ru-RU"/>
        </w:rPr>
        <w:t>Forms</w:t>
      </w:r>
      <w:proofErr w:type="spellEnd"/>
    </w:p>
    <w:p w14:paraId="485749D6" w14:textId="77777777" w:rsidR="000830B5" w:rsidRPr="0019253B" w:rsidRDefault="000830B5" w:rsidP="000830B5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Плюсы:</w:t>
      </w:r>
    </w:p>
    <w:p w14:paraId="57B85F93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092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Интеграция с .NET, что упрощает работу с базами данных.</w:t>
      </w:r>
    </w:p>
    <w:p w14:paraId="57376A29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092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Быстрая разработка интерфейсов с помощью визуального конструктора.</w:t>
      </w:r>
    </w:p>
    <w:p w14:paraId="03F085FC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Поддержка богатых возможностей взаимодействия с системой.</w:t>
      </w:r>
    </w:p>
    <w:p w14:paraId="3D50B4EB" w14:textId="77777777" w:rsidR="000830B5" w:rsidRPr="0019253B" w:rsidRDefault="000830B5" w:rsidP="000830B5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Минусы:</w:t>
      </w:r>
    </w:p>
    <w:p w14:paraId="5C3960D4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Устаревший подход по сравнению с современными фреймворками.</w:t>
      </w:r>
    </w:p>
    <w:p w14:paraId="20448D78" w14:textId="77777777" w:rsidR="000830B5" w:rsidRPr="0019253B" w:rsidRDefault="000830B5" w:rsidP="000830B5">
      <w:pPr>
        <w:pStyle w:val="a4"/>
        <w:numPr>
          <w:ilvl w:val="0"/>
          <w:numId w:val="6"/>
        </w:numPr>
        <w:tabs>
          <w:tab w:val="left" w:pos="1134"/>
        </w:tabs>
        <w:ind w:left="0" w:firstLine="709"/>
        <w:rPr>
          <w:lang w:eastAsia="ru-RU"/>
        </w:rPr>
      </w:pPr>
      <w:r w:rsidRPr="0019253B">
        <w:rPr>
          <w:lang w:eastAsia="ru-RU"/>
        </w:rPr>
        <w:t xml:space="preserve">WPF (Windows </w:t>
      </w:r>
      <w:proofErr w:type="spellStart"/>
      <w:r w:rsidRPr="0019253B">
        <w:rPr>
          <w:lang w:eastAsia="ru-RU"/>
        </w:rPr>
        <w:t>Presentation</w:t>
      </w:r>
      <w:proofErr w:type="spellEnd"/>
      <w:r w:rsidRPr="0019253B">
        <w:rPr>
          <w:lang w:eastAsia="ru-RU"/>
        </w:rPr>
        <w:t xml:space="preserve"> Foundation)</w:t>
      </w:r>
    </w:p>
    <w:p w14:paraId="00F3F004" w14:textId="77777777" w:rsidR="000830B5" w:rsidRPr="0019253B" w:rsidRDefault="000830B5" w:rsidP="000830B5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Плюсы:</w:t>
      </w:r>
    </w:p>
    <w:p w14:paraId="294B7E81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Гибкость в дизайне интерфейсов.</w:t>
      </w:r>
    </w:p>
    <w:p w14:paraId="5040E56B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Поддержка современных стандартов.</w:t>
      </w:r>
    </w:p>
    <w:p w14:paraId="64AE14F2" w14:textId="77777777" w:rsidR="000830B5" w:rsidRPr="0019253B" w:rsidRDefault="000830B5" w:rsidP="000830B5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Минусы:</w:t>
      </w:r>
    </w:p>
    <w:p w14:paraId="05666C9F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Более сложный процесс разработки.</w:t>
      </w:r>
    </w:p>
    <w:p w14:paraId="4561C808" w14:textId="77777777" w:rsidR="000830B5" w:rsidRPr="009A4503" w:rsidRDefault="000830B5" w:rsidP="000830B5">
      <w:pPr>
        <w:pStyle w:val="a4"/>
        <w:numPr>
          <w:ilvl w:val="0"/>
          <w:numId w:val="6"/>
        </w:numPr>
        <w:tabs>
          <w:tab w:val="left" w:pos="1134"/>
        </w:tabs>
        <w:ind w:left="0" w:firstLine="709"/>
        <w:rPr>
          <w:lang w:val="en-US" w:eastAsia="ru-RU"/>
        </w:rPr>
      </w:pPr>
      <w:r w:rsidRPr="0019253B">
        <w:rPr>
          <w:lang w:eastAsia="ru-RU"/>
        </w:rPr>
        <w:t>Веб</w:t>
      </w:r>
      <w:r w:rsidRPr="009A4503">
        <w:rPr>
          <w:lang w:val="en-US" w:eastAsia="ru-RU"/>
        </w:rPr>
        <w:t>-</w:t>
      </w:r>
      <w:r w:rsidRPr="0019253B">
        <w:rPr>
          <w:lang w:eastAsia="ru-RU"/>
        </w:rPr>
        <w:t>приложения</w:t>
      </w:r>
      <w:r w:rsidRPr="009A4503">
        <w:rPr>
          <w:lang w:val="en-US" w:eastAsia="ru-RU"/>
        </w:rPr>
        <w:t xml:space="preserve"> (ASP.NET, Angular, React)</w:t>
      </w:r>
    </w:p>
    <w:p w14:paraId="5343C48E" w14:textId="77777777" w:rsidR="000830B5" w:rsidRPr="0019253B" w:rsidRDefault="000830B5" w:rsidP="000830B5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Плюсы:</w:t>
      </w:r>
    </w:p>
    <w:p w14:paraId="69D859C5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Кроссплатформенность.</w:t>
      </w:r>
    </w:p>
    <w:p w14:paraId="2BF8C0C5" w14:textId="77777777" w:rsidR="000830B5" w:rsidRPr="0019253B" w:rsidRDefault="000830B5" w:rsidP="000830B5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Минусы:</w:t>
      </w:r>
    </w:p>
    <w:p w14:paraId="0108161E" w14:textId="77777777" w:rsidR="000830B5" w:rsidRPr="0019253B" w:rsidRDefault="000830B5" w:rsidP="000830B5">
      <w:pPr>
        <w:numPr>
          <w:ilvl w:val="0"/>
          <w:numId w:val="4"/>
        </w:numPr>
        <w:tabs>
          <w:tab w:val="clear" w:pos="720"/>
          <w:tab w:val="num" w:pos="360"/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53B">
        <w:rPr>
          <w:rFonts w:ascii="Times New Roman" w:hAnsi="Times New Roman" w:cs="Times New Roman"/>
          <w:sz w:val="28"/>
          <w:szCs w:val="28"/>
        </w:rPr>
        <w:t>Требует дополнительных ресурсов для развертывания.</w:t>
      </w:r>
    </w:p>
    <w:p w14:paraId="2E453A7E" w14:textId="77777777" w:rsidR="000830B5" w:rsidRPr="0003787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75">
        <w:rPr>
          <w:rFonts w:ascii="Times New Roman" w:hAnsi="Times New Roman" w:cs="Times New Roman"/>
          <w:sz w:val="28"/>
          <w:szCs w:val="28"/>
        </w:rPr>
        <w:t xml:space="preserve">Для разработки пользовательского интерфейса в рамках данного </w:t>
      </w:r>
      <w:r>
        <w:rPr>
          <w:rFonts w:ascii="Times New Roman" w:hAnsi="Times New Roman" w:cs="Times New Roman"/>
          <w:sz w:val="28"/>
          <w:szCs w:val="28"/>
        </w:rPr>
        <w:t xml:space="preserve">курсового </w:t>
      </w:r>
      <w:r w:rsidRPr="00037875">
        <w:rPr>
          <w:rFonts w:ascii="Times New Roman" w:hAnsi="Times New Roman" w:cs="Times New Roman"/>
          <w:sz w:val="28"/>
          <w:szCs w:val="28"/>
        </w:rPr>
        <w:t xml:space="preserve">проекта была выбрана технология Windows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lang w:eastAsia="ru-RU"/>
        </w:rPr>
        <w:t xml:space="preserve">– </w:t>
      </w:r>
      <w:r w:rsidRPr="00037875">
        <w:rPr>
          <w:rFonts w:ascii="Times New Roman" w:hAnsi="Times New Roman" w:cs="Times New Roman"/>
          <w:sz w:val="28"/>
          <w:szCs w:val="28"/>
        </w:rPr>
        <w:t xml:space="preserve">проверенная временем платформа для создания классических Windows-приложений. Этот </w:t>
      </w:r>
      <w:r w:rsidRPr="00037875">
        <w:rPr>
          <w:rFonts w:ascii="Times New Roman" w:hAnsi="Times New Roman" w:cs="Times New Roman"/>
          <w:sz w:val="28"/>
          <w:szCs w:val="28"/>
        </w:rPr>
        <w:lastRenderedPageBreak/>
        <w:t xml:space="preserve">выбор обусловлен несколькими важными факторами. Windows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037875">
        <w:rPr>
          <w:rFonts w:ascii="Times New Roman" w:hAnsi="Times New Roman" w:cs="Times New Roman"/>
          <w:sz w:val="28"/>
          <w:szCs w:val="28"/>
        </w:rPr>
        <w:t xml:space="preserve"> предоставляет разработчикам мощный визуальный конструктор, интегрированный в среду Visual Studio, который позволяет создавать интерфейсы методом перетаскивания элементов. Такой подход значительно ускоряет процесс разработки по сравнению с ручным написанием кода интерфейса.</w:t>
      </w:r>
    </w:p>
    <w:p w14:paraId="30E1B317" w14:textId="27238DA6" w:rsidR="000830B5" w:rsidRDefault="000830B5" w:rsidP="0008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875">
        <w:rPr>
          <w:rFonts w:ascii="Times New Roman" w:hAnsi="Times New Roman" w:cs="Times New Roman"/>
          <w:sz w:val="28"/>
          <w:szCs w:val="28"/>
        </w:rPr>
        <w:t xml:space="preserve">Особенностью Windows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037875">
        <w:rPr>
          <w:rFonts w:ascii="Times New Roman" w:hAnsi="Times New Roman" w:cs="Times New Roman"/>
          <w:sz w:val="28"/>
          <w:szCs w:val="28"/>
        </w:rPr>
        <w:t xml:space="preserve"> является ее ориентация на создание традиционных десктопных приложений с богатыми возможностями взаимодействия. Разработанные на этой платформе приложения могут полноценно работать с файловой системой компьютера, периферийными устройствами и другими системными ресурсами, что особенно важно для корпоративных информационных систем. </w:t>
      </w:r>
    </w:p>
    <w:p w14:paraId="01D6795D" w14:textId="77777777" w:rsidR="00EB3048" w:rsidRDefault="00EB3048" w:rsidP="00EB3048">
      <w:pPr>
        <w:pStyle w:val="a5"/>
        <w:numPr>
          <w:ilvl w:val="0"/>
          <w:numId w:val="8"/>
        </w:numPr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3048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Выбор среды разработки</w:t>
      </w:r>
    </w:p>
    <w:p w14:paraId="412BE2B2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Разработка программного обеспечения требует не только правильного выбора технологий и архитектурных решений, но и применения профессионального инструментария, который напрямую влияет на:</w:t>
      </w:r>
    </w:p>
    <w:p w14:paraId="06FE9768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1)  Скорость разработки – интегрированные средства и автоматизация рутинных задач сокращают время написания и отладки кода.</w:t>
      </w:r>
    </w:p>
    <w:p w14:paraId="7003345D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2)  Качество кода – встроенные анализаторы, подсказки и инструменты рефакторинга помогают предотвратить ошибки и соблюсти стандарты кодирования.</w:t>
      </w:r>
    </w:p>
    <w:p w14:paraId="45FCCDD8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3)  Эффективность работы с данными – мощные инструменты для взаимодействия с базами данных упрощают проектирование, отладку запросов и управление схемой.</w:t>
      </w:r>
    </w:p>
    <w:p w14:paraId="0E71AD44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4)  Надёжность приложения – продвинутый отладчик и диагностические средства позволяют находить и исправлять критические ошибки на ранних этапах.</w:t>
      </w:r>
    </w:p>
    <w:p w14:paraId="7CEF6B44" w14:textId="378F03CB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клиент-серверной системы на C# </w:t>
      </w:r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Windows </w:t>
      </w:r>
      <w:proofErr w:type="spellStart"/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EB3048">
        <w:rPr>
          <w:rFonts w:ascii="Times New Roman" w:hAnsi="Times New Roman" w:cs="Times New Roman"/>
          <w:sz w:val="28"/>
          <w:szCs w:val="28"/>
        </w:rPr>
        <w:t xml:space="preserve"> </w:t>
      </w:r>
      <w:r w:rsidRPr="00EB3048">
        <w:rPr>
          <w:rFonts w:ascii="Times New Roman" w:hAnsi="Times New Roman" w:cs="Times New Roman"/>
          <w:sz w:val="28"/>
          <w:szCs w:val="28"/>
        </w:rPr>
        <w:t>с использованием Microsoft SQL Server в качестве СУБД рассмотрим возможные варианты сред разработки:</w:t>
      </w:r>
    </w:p>
    <w:p w14:paraId="10A8009F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1)  Visual Studio</w:t>
      </w:r>
    </w:p>
    <w:p w14:paraId="182CA00B" w14:textId="3057719C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Плюсы:</w:t>
      </w:r>
    </w:p>
    <w:p w14:paraId="03047607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Глубокая и бесшовная интеграция с экосистемой .NET и Microsoft SQL Server.</w:t>
      </w:r>
    </w:p>
    <w:p w14:paraId="5D30AE94" w14:textId="5649674B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Мощный визуальный конструктор для </w:t>
      </w:r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Windows </w:t>
      </w:r>
      <w:proofErr w:type="spellStart"/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EB3048">
        <w:rPr>
          <w:rFonts w:ascii="Times New Roman" w:hAnsi="Times New Roman" w:cs="Times New Roman"/>
          <w:sz w:val="28"/>
          <w:szCs w:val="28"/>
        </w:rPr>
        <w:t>, позволяющий быстро создавать интерфейсы.</w:t>
      </w:r>
    </w:p>
    <w:p w14:paraId="2FA63AE9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Встроенный инструментарий для работы с базами данных (Server Explorer, инструменты для EF Core).</w:t>
      </w:r>
    </w:p>
    <w:p w14:paraId="172ED0A4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Наличие профессионального отладчика, профилировщика и диагностических инструментов.</w:t>
      </w:r>
    </w:p>
    <w:p w14:paraId="77043CC2" w14:textId="6837B9EE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Минусы:</w:t>
      </w:r>
    </w:p>
    <w:p w14:paraId="789BDC47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Ресурсоёмкость и высокие требования к производительности компьютера разработчика.</w:t>
      </w:r>
    </w:p>
    <w:p w14:paraId="5CA47CEF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2)  Visual Studio Code</w:t>
      </w:r>
    </w:p>
    <w:p w14:paraId="2D59C846" w14:textId="557D7230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Плюсы:</w:t>
      </w:r>
    </w:p>
    <w:p w14:paraId="6864EB09" w14:textId="3570790D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</w:t>
      </w:r>
      <w:r w:rsidRPr="00EB3048">
        <w:rPr>
          <w:rFonts w:ascii="Times New Roman" w:hAnsi="Times New Roman" w:cs="Times New Roman"/>
          <w:sz w:val="28"/>
          <w:szCs w:val="28"/>
        </w:rPr>
        <w:t>Легковесность</w:t>
      </w:r>
      <w:r w:rsidRPr="00EB3048">
        <w:rPr>
          <w:rFonts w:ascii="Times New Roman" w:hAnsi="Times New Roman" w:cs="Times New Roman"/>
          <w:sz w:val="28"/>
          <w:szCs w:val="28"/>
        </w:rPr>
        <w:t xml:space="preserve"> и высокая скорость работы.</w:t>
      </w:r>
    </w:p>
    <w:p w14:paraId="0299AEA9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Кроссплатформенность.</w:t>
      </w:r>
    </w:p>
    <w:p w14:paraId="5CCE3C92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Большое количество расширений для C# и SQL.</w:t>
      </w:r>
    </w:p>
    <w:p w14:paraId="6EF68933" w14:textId="477401CF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Минусы:</w:t>
      </w:r>
    </w:p>
    <w:p w14:paraId="02FA6A68" w14:textId="531A92CE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Отсутствие встроенного визуального конструктора для </w:t>
      </w:r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Windows </w:t>
      </w:r>
      <w:proofErr w:type="spellStart"/>
      <w:r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EB3048">
        <w:rPr>
          <w:rFonts w:ascii="Times New Roman" w:hAnsi="Times New Roman" w:cs="Times New Roman"/>
          <w:sz w:val="28"/>
          <w:szCs w:val="28"/>
        </w:rPr>
        <w:t>, что требует ручного написания кода интерфейса.</w:t>
      </w:r>
    </w:p>
    <w:p w14:paraId="5BD0DB71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Менее глубокая интеграция с .NET и SQL Server по сравнению с Visual Studio.</w:t>
      </w:r>
    </w:p>
    <w:p w14:paraId="0E7B4D15" w14:textId="48762EB3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Процесс отладки и настройки проектов требует дополнительных усилий.</w:t>
      </w:r>
    </w:p>
    <w:p w14:paraId="2B48E7FC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3)  </w:t>
      </w:r>
      <w:proofErr w:type="spellStart"/>
      <w:r w:rsidRPr="00EB3048">
        <w:rPr>
          <w:rFonts w:ascii="Times New Roman" w:hAnsi="Times New Roman" w:cs="Times New Roman"/>
          <w:sz w:val="28"/>
          <w:szCs w:val="28"/>
        </w:rPr>
        <w:t>Rider</w:t>
      </w:r>
      <w:proofErr w:type="spellEnd"/>
      <w:r w:rsidRPr="00EB304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3048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EB3048">
        <w:rPr>
          <w:rFonts w:ascii="Times New Roman" w:hAnsi="Times New Roman" w:cs="Times New Roman"/>
          <w:sz w:val="28"/>
          <w:szCs w:val="28"/>
        </w:rPr>
        <w:t>)</w:t>
      </w:r>
    </w:p>
    <w:p w14:paraId="26F881B8" w14:textId="141B55E2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Плюсы:</w:t>
      </w:r>
    </w:p>
    <w:p w14:paraId="26953B26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lastRenderedPageBreak/>
        <w:t xml:space="preserve">    — Высокая производительность и оптимизация.</w:t>
      </w:r>
    </w:p>
    <w:p w14:paraId="460AE956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Мощные средства рефакторинга и анализа кода.</w:t>
      </w:r>
    </w:p>
    <w:p w14:paraId="2BA65B7D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Кроссплатформенность.</w:t>
      </w:r>
    </w:p>
    <w:p w14:paraId="28109CAF" w14:textId="45142E4F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Минусы:</w:t>
      </w:r>
    </w:p>
    <w:p w14:paraId="2057A9FC" w14:textId="77777777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Платная лицензия для коммерческой разработки.</w:t>
      </w:r>
    </w:p>
    <w:p w14:paraId="3276CC5F" w14:textId="5063827F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    — Менее тесная интеграция с некоторыми специфическими инструментами Microsoft по сравнению с Visual Studio.</w:t>
      </w:r>
    </w:p>
    <w:p w14:paraId="008A9EB5" w14:textId="3D7ED0FD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>Для разработки проекта была выбрана среда Microsoft Visual Studio. Этот выбор обусловлен её статусом флагманского инструмента для экосистемы .NET и рядом ключевых преимуществ для конкретного стека технологий.</w:t>
      </w:r>
    </w:p>
    <w:p w14:paraId="08CE2D6D" w14:textId="7FBCF8A3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Visual Studio предоставляет непревзойдённую, тесную интеграцию как с Windows </w:t>
      </w:r>
      <w:proofErr w:type="spellStart"/>
      <w:r w:rsidRPr="00EB3048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EB3048">
        <w:rPr>
          <w:rFonts w:ascii="Times New Roman" w:hAnsi="Times New Roman" w:cs="Times New Roman"/>
          <w:sz w:val="28"/>
          <w:szCs w:val="28"/>
        </w:rPr>
        <w:t xml:space="preserve">, так и с Microsoft SQL Server. Визуальный конструктор </w:t>
      </w:r>
      <w:r w:rsidR="00442B45"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Windows </w:t>
      </w:r>
      <w:proofErr w:type="spellStart"/>
      <w:r w:rsidR="00442B45"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EB3048">
        <w:rPr>
          <w:rFonts w:ascii="Times New Roman" w:hAnsi="Times New Roman" w:cs="Times New Roman"/>
          <w:sz w:val="28"/>
          <w:szCs w:val="28"/>
        </w:rPr>
        <w:t>, интегрированный непосредственно в среду, позволяет интерактивно проектировать пользовательские интерфейсы, что значительно ускоряет процесс разработки клиентской части по сравнению с написанием разметки вручную.</w:t>
      </w:r>
    </w:p>
    <w:p w14:paraId="68B1728E" w14:textId="0944F910" w:rsidR="00EB3048" w:rsidRPr="00EB3048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Особенно критичным преимуществом является мощный набор инструментов для работы с базами данных. Интеграция с SQL Server Management </w:t>
      </w:r>
      <w:r w:rsidR="00442B4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442B45" w:rsidRPr="00EB3048">
        <w:rPr>
          <w:rFonts w:ascii="Times New Roman" w:hAnsi="Times New Roman" w:cs="Times New Roman"/>
          <w:sz w:val="28"/>
          <w:szCs w:val="28"/>
        </w:rPr>
        <w:t xml:space="preserve"> </w:t>
      </w:r>
      <w:r w:rsidRPr="00EB3048">
        <w:rPr>
          <w:rFonts w:ascii="Times New Roman" w:hAnsi="Times New Roman" w:cs="Times New Roman"/>
          <w:sz w:val="28"/>
          <w:szCs w:val="28"/>
        </w:rPr>
        <w:t>(SSMS) и наличие встроенного Server Explorer позволяют напрямую из среды разработки подключаться к серверу баз данных, управлять таблицами, представлениями, хранимыми процедурами и выполнять SQL-запросы. Это создаёт целостный рабочий процесс, где разработчик может одновременно работать над клиентским кодом на C# и логикой данных на SQL, не переключаясь между множеством отдельных приложений.</w:t>
      </w:r>
    </w:p>
    <w:p w14:paraId="19FDED01" w14:textId="122FFD05" w:rsidR="00442B45" w:rsidRDefault="00EB3048" w:rsidP="00EB30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048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Visual Studio обеспечивает максимальную эффективность, надёжность и скорость разработки для проекта, основанного на связке C#, </w:t>
      </w:r>
      <w:r w:rsidR="00442B45"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Windows </w:t>
      </w:r>
      <w:proofErr w:type="spellStart"/>
      <w:r w:rsidR="00442B45" w:rsidRPr="0019253B">
        <w:rPr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="00442B45" w:rsidRPr="00EB3048">
        <w:rPr>
          <w:rFonts w:ascii="Times New Roman" w:hAnsi="Times New Roman" w:cs="Times New Roman"/>
          <w:sz w:val="28"/>
          <w:szCs w:val="28"/>
        </w:rPr>
        <w:t xml:space="preserve"> </w:t>
      </w:r>
      <w:r w:rsidRPr="00EB3048">
        <w:rPr>
          <w:rFonts w:ascii="Times New Roman" w:hAnsi="Times New Roman" w:cs="Times New Roman"/>
          <w:sz w:val="28"/>
          <w:szCs w:val="28"/>
        </w:rPr>
        <w:t>и Microsoft SQL Server.</w:t>
      </w:r>
    </w:p>
    <w:p w14:paraId="560A6EB9" w14:textId="77777777" w:rsidR="00442B45" w:rsidRDefault="00442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9700AD" w14:textId="36871715" w:rsidR="00BE40D2" w:rsidRPr="00BE40D2" w:rsidRDefault="00BE40D2" w:rsidP="00BE40D2">
      <w:pPr>
        <w:pStyle w:val="a5"/>
        <w:numPr>
          <w:ilvl w:val="0"/>
          <w:numId w:val="8"/>
        </w:numPr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E40D2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Взаимодействие клиентского приложения и базы данных</w:t>
      </w:r>
    </w:p>
    <w:p w14:paraId="41EBD5EB" w14:textId="77777777" w:rsidR="003C3635" w:rsidRPr="003C3635" w:rsidRDefault="003C3635" w:rsidP="003C3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635">
        <w:rPr>
          <w:rFonts w:ascii="Times New Roman" w:hAnsi="Times New Roman" w:cs="Times New Roman"/>
          <w:sz w:val="28"/>
          <w:szCs w:val="28"/>
        </w:rPr>
        <w:t xml:space="preserve">Выбор Windows </w:t>
      </w:r>
      <w:proofErr w:type="spellStart"/>
      <w:r w:rsidRPr="003C363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3C3635">
        <w:rPr>
          <w:rFonts w:ascii="Times New Roman" w:hAnsi="Times New Roman" w:cs="Times New Roman"/>
          <w:sz w:val="28"/>
          <w:szCs w:val="28"/>
        </w:rPr>
        <w:t xml:space="preserve"> обусловлен тесной интеграцией с Microsoft SQL Server, высокой скоростью разработки и оптимальным соотношением функциональности для корпоративной системы.</w:t>
      </w:r>
    </w:p>
    <w:p w14:paraId="0F7A7729" w14:textId="58CD8B70" w:rsidR="003C3635" w:rsidRPr="003C3635" w:rsidRDefault="003C3635" w:rsidP="003C3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635">
        <w:rPr>
          <w:rFonts w:ascii="Times New Roman" w:hAnsi="Times New Roman" w:cs="Times New Roman"/>
          <w:sz w:val="28"/>
          <w:szCs w:val="28"/>
        </w:rPr>
        <w:t xml:space="preserve">Использование Windows </w:t>
      </w:r>
      <w:proofErr w:type="spellStart"/>
      <w:r w:rsidRPr="003C363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3C3635">
        <w:rPr>
          <w:rFonts w:ascii="Times New Roman" w:hAnsi="Times New Roman" w:cs="Times New Roman"/>
          <w:sz w:val="28"/>
          <w:szCs w:val="28"/>
        </w:rPr>
        <w:t xml:space="preserve"> в сочетании с SQL Server через технологии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3635">
        <w:rPr>
          <w:rFonts w:ascii="Times New Roman" w:hAnsi="Times New Roman" w:cs="Times New Roman"/>
          <w:sz w:val="28"/>
          <w:szCs w:val="28"/>
        </w:rPr>
        <w:t>ADO.NET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363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3C363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C3635">
        <w:rPr>
          <w:rFonts w:ascii="Times New Roman" w:hAnsi="Times New Roman" w:cs="Times New Roman"/>
          <w:sz w:val="28"/>
          <w:szCs w:val="28"/>
        </w:rPr>
        <w:t xml:space="preserve"> Framework обеспечивает надежное и производительное взаимодействие с базой данных. Разработчик получает возможность реализовать сложные бизнес-сценарии с сохранением высокой производительности, что особенно важно при работе с большими объемами корпоративных данных.</w:t>
      </w:r>
    </w:p>
    <w:p w14:paraId="09609A08" w14:textId="69469B1A" w:rsidR="000830B5" w:rsidRDefault="003C3635" w:rsidP="00963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635">
        <w:rPr>
          <w:rFonts w:ascii="Times New Roman" w:hAnsi="Times New Roman" w:cs="Times New Roman"/>
          <w:sz w:val="28"/>
          <w:szCs w:val="28"/>
        </w:rPr>
        <w:t>Инструменты управления SQL Server Management Studio (SSMS) значительно упрощают администрирование базы данных и отладку запросов, что ускоряет процесс разработки. Автоматическое связывание данных (</w:t>
      </w:r>
      <w:proofErr w:type="spellStart"/>
      <w:r w:rsidRPr="003C363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C36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635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3C3635">
        <w:rPr>
          <w:rFonts w:ascii="Times New Roman" w:hAnsi="Times New Roman" w:cs="Times New Roman"/>
          <w:sz w:val="28"/>
          <w:szCs w:val="28"/>
        </w:rPr>
        <w:t xml:space="preserve">) в Windows </w:t>
      </w:r>
      <w:proofErr w:type="spellStart"/>
      <w:r w:rsidRPr="003C363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3C3635">
        <w:rPr>
          <w:rFonts w:ascii="Times New Roman" w:hAnsi="Times New Roman" w:cs="Times New Roman"/>
          <w:sz w:val="28"/>
          <w:szCs w:val="28"/>
        </w:rPr>
        <w:t xml:space="preserve"> в комбинации с мощными возможностями SQL Server минимизирует объем рутинного кода при создании форм для просмотра и редактирования информации, обеспечивая при этом промышленный уровень надежности и безопасности.</w:t>
      </w:r>
    </w:p>
    <w:p w14:paraId="54B923DD" w14:textId="5DA1B2F2" w:rsidR="00442B45" w:rsidRDefault="00442B45" w:rsidP="00963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808413" w14:textId="1921F957" w:rsidR="00442B45" w:rsidRPr="00442B45" w:rsidRDefault="00442B45" w:rsidP="00442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53">
        <w:rPr>
          <w:rFonts w:ascii="Times New Roman" w:hAnsi="Times New Roman" w:cs="Times New Roman"/>
          <w:sz w:val="28"/>
          <w:szCs w:val="28"/>
        </w:rPr>
        <w:t xml:space="preserve">Таким образом, выбранный технологический стек </w:t>
      </w:r>
      <w:r>
        <w:rPr>
          <w:rFonts w:ascii="Times New Roman" w:hAnsi="Times New Roman" w:cs="Times New Roman"/>
          <w:sz w:val="28"/>
          <w:szCs w:val="28"/>
        </w:rPr>
        <w:t>проекта включает проверенные и мощные инструменты:</w:t>
      </w:r>
      <w:r w:rsidRPr="001B5453">
        <w:rPr>
          <w:rFonts w:ascii="Times New Roman" w:hAnsi="Times New Roman" w:cs="Times New Roman"/>
          <w:sz w:val="28"/>
          <w:szCs w:val="28"/>
        </w:rPr>
        <w:t xml:space="preserve"> связка C# с Windows </w:t>
      </w:r>
      <w:proofErr w:type="spellStart"/>
      <w:r w:rsidRPr="001B545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B5453">
        <w:rPr>
          <w:rFonts w:ascii="Times New Roman" w:hAnsi="Times New Roman" w:cs="Times New Roman"/>
          <w:sz w:val="28"/>
          <w:szCs w:val="28"/>
        </w:rPr>
        <w:t xml:space="preserve"> для клиентской части, Microsoft SQL Server для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Pr="001B5453">
        <w:rPr>
          <w:rFonts w:ascii="Times New Roman" w:hAnsi="Times New Roman" w:cs="Times New Roman"/>
          <w:sz w:val="28"/>
          <w:szCs w:val="28"/>
        </w:rPr>
        <w:t xml:space="preserve"> данных и </w:t>
      </w:r>
      <w:proofErr w:type="spellStart"/>
      <w:r w:rsidRPr="001B545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B5453">
        <w:rPr>
          <w:rFonts w:ascii="Times New Roman" w:hAnsi="Times New Roman" w:cs="Times New Roman"/>
          <w:sz w:val="28"/>
          <w:szCs w:val="28"/>
        </w:rPr>
        <w:t xml:space="preserve"> Framework для организации взаимодействия между ними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B54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Этот выбор был сделан в пользу хорошо знакомых и отлаженных технологий, что позволяет сосредоточиться на реализации бизнес-логики, минимизируя риски и время на освоение новых инструментов. Это </w:t>
      </w:r>
      <w:r w:rsidRPr="001B5453">
        <w:rPr>
          <w:rFonts w:ascii="Times New Roman" w:hAnsi="Times New Roman" w:cs="Times New Roman"/>
          <w:sz w:val="28"/>
          <w:szCs w:val="28"/>
        </w:rPr>
        <w:t>оптимальное и сбалансированное решение для данного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64EE8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42B45" w:rsidRPr="00442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76A1C"/>
    <w:multiLevelType w:val="hybridMultilevel"/>
    <w:tmpl w:val="AC0AAA8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BC18BB"/>
    <w:multiLevelType w:val="multilevel"/>
    <w:tmpl w:val="247633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18" w:hanging="576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EB7905"/>
    <w:multiLevelType w:val="multilevel"/>
    <w:tmpl w:val="274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17DA"/>
    <w:multiLevelType w:val="hybridMultilevel"/>
    <w:tmpl w:val="6E52DFDA"/>
    <w:lvl w:ilvl="0" w:tplc="BEDEF6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8A1A87"/>
    <w:multiLevelType w:val="multilevel"/>
    <w:tmpl w:val="A5E4A34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3F1F40DF"/>
    <w:multiLevelType w:val="hybridMultilevel"/>
    <w:tmpl w:val="60726152"/>
    <w:lvl w:ilvl="0" w:tplc="0E26090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B2E61F8">
      <w:start w:val="1"/>
      <w:numFmt w:val="decimal"/>
      <w:lvlText w:val="1.%2"/>
      <w:lvlJc w:val="left"/>
      <w:pPr>
        <w:ind w:left="2149" w:hanging="360"/>
      </w:pPr>
      <w:rPr>
        <w:rFonts w:hint="default"/>
      </w:rPr>
    </w:lvl>
    <w:lvl w:ilvl="2" w:tplc="758CE270">
      <w:start w:val="1"/>
      <w:numFmt w:val="decimal"/>
      <w:lvlText w:val="1.4.%3"/>
      <w:lvlJc w:val="righ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7D3315B"/>
    <w:multiLevelType w:val="multilevel"/>
    <w:tmpl w:val="3DF0896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30C1E"/>
    <w:multiLevelType w:val="multilevel"/>
    <w:tmpl w:val="085E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A7F28"/>
    <w:multiLevelType w:val="hybridMultilevel"/>
    <w:tmpl w:val="AC0AAA88"/>
    <w:lvl w:ilvl="0" w:tplc="09960C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BF81145"/>
    <w:multiLevelType w:val="hybridMultilevel"/>
    <w:tmpl w:val="62F4B04C"/>
    <w:lvl w:ilvl="0" w:tplc="F04C4F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6263FA"/>
    <w:multiLevelType w:val="hybridMultilevel"/>
    <w:tmpl w:val="5406D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BF7AEC"/>
    <w:multiLevelType w:val="hybridMultilevel"/>
    <w:tmpl w:val="AC0AAA8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BA4FBE"/>
    <w:multiLevelType w:val="hybridMultilevel"/>
    <w:tmpl w:val="7CD68BFC"/>
    <w:lvl w:ilvl="0" w:tplc="0E26090A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9"/>
  </w:num>
  <w:num w:numId="5">
    <w:abstractNumId w:val="0"/>
  </w:num>
  <w:num w:numId="6">
    <w:abstractNumId w:val="11"/>
  </w:num>
  <w:num w:numId="7">
    <w:abstractNumId w:val="8"/>
  </w:num>
  <w:num w:numId="8">
    <w:abstractNumId w:val="12"/>
  </w:num>
  <w:num w:numId="9">
    <w:abstractNumId w:val="2"/>
  </w:num>
  <w:num w:numId="10">
    <w:abstractNumId w:val="7"/>
  </w:num>
  <w:num w:numId="11">
    <w:abstractNumId w:val="3"/>
  </w:num>
  <w:num w:numId="12">
    <w:abstractNumId w:val="6"/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A4"/>
    <w:rsid w:val="00075786"/>
    <w:rsid w:val="000830B5"/>
    <w:rsid w:val="000B06C0"/>
    <w:rsid w:val="001C64C7"/>
    <w:rsid w:val="003C3635"/>
    <w:rsid w:val="00442B45"/>
    <w:rsid w:val="00553228"/>
    <w:rsid w:val="006D6380"/>
    <w:rsid w:val="0074714A"/>
    <w:rsid w:val="00944AA4"/>
    <w:rsid w:val="00963182"/>
    <w:rsid w:val="009D5AA4"/>
    <w:rsid w:val="00AD7885"/>
    <w:rsid w:val="00BE40D2"/>
    <w:rsid w:val="00C8644D"/>
    <w:rsid w:val="00D139D0"/>
    <w:rsid w:val="00E64EE8"/>
    <w:rsid w:val="00E965E6"/>
    <w:rsid w:val="00EB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B177"/>
  <w15:chartTrackingRefBased/>
  <w15:docId w15:val="{C7121080-09D4-4BCC-9440-E2F66EDC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14A"/>
    <w:rPr>
      <w:kern w:val="2"/>
      <w14:ligatures w14:val="standardContextual"/>
    </w:rPr>
  </w:style>
  <w:style w:type="paragraph" w:styleId="2">
    <w:name w:val="heading 2"/>
    <w:aliases w:val="Заголовок 2 Знак1 Знак,Заголовок 2 Знак Знак Знак"/>
    <w:basedOn w:val="a"/>
    <w:next w:val="a"/>
    <w:link w:val="20"/>
    <w:uiPriority w:val="9"/>
    <w:unhideWhenUsed/>
    <w:qFormat/>
    <w:rsid w:val="0074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 2 Знак1 Знак Знак,Заголовок 2 Знак Знак Знак Знак"/>
    <w:basedOn w:val="a0"/>
    <w:link w:val="2"/>
    <w:uiPriority w:val="9"/>
    <w:rsid w:val="0074714A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a3">
    <w:name w:val="осн Знак"/>
    <w:basedOn w:val="a0"/>
    <w:link w:val="a4"/>
    <w:locked/>
    <w:rsid w:val="000830B5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customStyle="1" w:styleId="a4">
    <w:name w:val="осн"/>
    <w:basedOn w:val="a"/>
    <w:link w:val="a3"/>
    <w:qFormat/>
    <w:rsid w:val="000830B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5">
    <w:name w:val="List Paragraph"/>
    <w:basedOn w:val="a"/>
    <w:link w:val="a6"/>
    <w:uiPriority w:val="34"/>
    <w:qFormat/>
    <w:rsid w:val="000830B5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locked/>
    <w:rsid w:val="000830B5"/>
    <w:rPr>
      <w:kern w:val="2"/>
      <w14:ligatures w14:val="standardContextual"/>
    </w:rPr>
  </w:style>
  <w:style w:type="character" w:styleId="a7">
    <w:name w:val="Hyperlink"/>
    <w:basedOn w:val="a0"/>
    <w:uiPriority w:val="99"/>
    <w:unhideWhenUsed/>
    <w:rsid w:val="003C363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C3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222909071099-1</cp:lastModifiedBy>
  <cp:revision>10</cp:revision>
  <dcterms:created xsi:type="dcterms:W3CDTF">2025-11-10T08:55:00Z</dcterms:created>
  <dcterms:modified xsi:type="dcterms:W3CDTF">2025-11-11T06:27:00Z</dcterms:modified>
</cp:coreProperties>
</file>