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F581" w14:textId="28CACF38" w:rsidR="00B72A44" w:rsidRPr="008F228A" w:rsidRDefault="006D2019" w:rsidP="006D2019">
      <w:pPr>
        <w:pStyle w:val="Title"/>
        <w:jc w:val="center"/>
        <w:rPr>
          <w:rFonts w:ascii="Copperplate Gothic Bold" w:hAnsi="Copperplate Gothic Bold" w:cstheme="majorHAnsi"/>
        </w:rPr>
      </w:pPr>
      <w:r w:rsidRPr="008F228A">
        <w:rPr>
          <w:rFonts w:ascii="Copperplate Gothic Bold" w:hAnsi="Copperplate Gothic Bold" w:cstheme="majorHAnsi"/>
        </w:rPr>
        <w:t>Cardshark Haven</w:t>
      </w:r>
    </w:p>
    <w:p w14:paraId="58C84535" w14:textId="1613D5CD" w:rsidR="006D2019" w:rsidRPr="008F228A" w:rsidRDefault="006D2019" w:rsidP="008F228A">
      <w:pPr>
        <w:jc w:val="center"/>
        <w:rPr>
          <w:rFonts w:ascii="Copperplate Gothic Bold" w:hAnsi="Copperplate Gothic Bold"/>
          <w:sz w:val="56"/>
          <w:szCs w:val="56"/>
        </w:rPr>
      </w:pPr>
    </w:p>
    <w:p w14:paraId="11FDE142" w14:textId="53B754E7" w:rsidR="006D2019" w:rsidRPr="008F228A" w:rsidRDefault="006D2019" w:rsidP="008F228A">
      <w:pPr>
        <w:jc w:val="center"/>
        <w:rPr>
          <w:rFonts w:ascii="Copperplate Gothic Bold" w:hAnsi="Copperplate Gothic Bold"/>
          <w:sz w:val="56"/>
          <w:szCs w:val="56"/>
        </w:rPr>
      </w:pPr>
    </w:p>
    <w:p w14:paraId="3B40F70A" w14:textId="4651FB4C" w:rsidR="006D2019" w:rsidRPr="008F228A" w:rsidRDefault="006D2019" w:rsidP="008F228A">
      <w:pPr>
        <w:jc w:val="center"/>
        <w:rPr>
          <w:rFonts w:ascii="Copperplate Gothic Bold" w:hAnsi="Copperplate Gothic Bold"/>
          <w:sz w:val="56"/>
          <w:szCs w:val="56"/>
        </w:rPr>
      </w:pPr>
    </w:p>
    <w:p w14:paraId="29A3CD2C" w14:textId="77777777" w:rsidR="006D2019" w:rsidRPr="008F228A" w:rsidRDefault="006D2019" w:rsidP="008F228A">
      <w:pPr>
        <w:rPr>
          <w:rFonts w:ascii="Copperplate Gothic Bold" w:hAnsi="Copperplate Gothic Bold"/>
          <w:sz w:val="56"/>
          <w:szCs w:val="56"/>
        </w:rPr>
      </w:pPr>
    </w:p>
    <w:p w14:paraId="25B00BC6" w14:textId="0DECBD30" w:rsidR="006D2019" w:rsidRPr="008F228A" w:rsidRDefault="006D2019" w:rsidP="006D2019">
      <w:pPr>
        <w:jc w:val="center"/>
        <w:rPr>
          <w:rFonts w:ascii="Copperplate Gothic Bold" w:hAnsi="Copperplate Gothic Bold"/>
          <w:sz w:val="56"/>
          <w:szCs w:val="56"/>
        </w:rPr>
      </w:pPr>
      <w:r w:rsidRPr="008F228A">
        <w:rPr>
          <w:rFonts w:ascii="Copperplate Gothic Bold" w:hAnsi="Copperplate Gothic Bold"/>
          <w:sz w:val="56"/>
          <w:szCs w:val="56"/>
        </w:rPr>
        <w:t>Reace Ian Roeloffze</w:t>
      </w:r>
    </w:p>
    <w:p w14:paraId="4E22A60A" w14:textId="2248B20A" w:rsidR="006D2019" w:rsidRPr="008F228A" w:rsidRDefault="006D2019" w:rsidP="006D2019">
      <w:pPr>
        <w:jc w:val="center"/>
        <w:rPr>
          <w:rFonts w:ascii="Copperplate Gothic Bold" w:hAnsi="Copperplate Gothic Bold"/>
          <w:sz w:val="56"/>
          <w:szCs w:val="56"/>
        </w:rPr>
      </w:pPr>
    </w:p>
    <w:p w14:paraId="59E2EC65" w14:textId="7193B275" w:rsidR="006D2019" w:rsidRPr="008F228A" w:rsidRDefault="006D2019" w:rsidP="006D2019">
      <w:pPr>
        <w:jc w:val="center"/>
        <w:rPr>
          <w:rFonts w:ascii="Copperplate Gothic Bold" w:hAnsi="Copperplate Gothic Bold"/>
          <w:sz w:val="56"/>
          <w:szCs w:val="56"/>
        </w:rPr>
      </w:pPr>
    </w:p>
    <w:p w14:paraId="4A32358E" w14:textId="71D60BD7" w:rsidR="006D2019" w:rsidRPr="008F228A" w:rsidRDefault="006D2019" w:rsidP="006D2019">
      <w:pPr>
        <w:jc w:val="center"/>
        <w:rPr>
          <w:rFonts w:ascii="Copperplate Gothic Bold" w:hAnsi="Copperplate Gothic Bold"/>
          <w:sz w:val="56"/>
          <w:szCs w:val="56"/>
        </w:rPr>
      </w:pPr>
    </w:p>
    <w:p w14:paraId="0668BABB" w14:textId="77777777" w:rsidR="008F228A" w:rsidRPr="008F228A" w:rsidRDefault="008F228A" w:rsidP="006D2019">
      <w:pPr>
        <w:jc w:val="center"/>
        <w:rPr>
          <w:rFonts w:ascii="Copperplate Gothic Bold" w:hAnsi="Copperplate Gothic Bold"/>
          <w:sz w:val="56"/>
          <w:szCs w:val="56"/>
        </w:rPr>
      </w:pPr>
    </w:p>
    <w:p w14:paraId="632F95B3" w14:textId="4CB32711" w:rsidR="006D2019" w:rsidRPr="008F228A" w:rsidRDefault="006D2019" w:rsidP="006D2019">
      <w:pPr>
        <w:jc w:val="center"/>
        <w:rPr>
          <w:rFonts w:ascii="Copperplate Gothic Bold" w:hAnsi="Copperplate Gothic Bold"/>
          <w:sz w:val="56"/>
          <w:szCs w:val="56"/>
        </w:rPr>
      </w:pPr>
      <w:r w:rsidRPr="008F228A">
        <w:rPr>
          <w:rFonts w:ascii="Copperplate Gothic Bold" w:hAnsi="Copperplate Gothic Bold"/>
          <w:sz w:val="56"/>
          <w:szCs w:val="56"/>
        </w:rPr>
        <w:t>WDD-130-23</w:t>
      </w:r>
    </w:p>
    <w:p w14:paraId="0FEE97D6" w14:textId="4F43AC5B" w:rsidR="006D2019" w:rsidRPr="008F228A" w:rsidRDefault="006D2019" w:rsidP="006D2019">
      <w:pPr>
        <w:jc w:val="center"/>
        <w:rPr>
          <w:rFonts w:ascii="Copperplate Gothic Bold" w:hAnsi="Copperplate Gothic Bold"/>
          <w:sz w:val="56"/>
          <w:szCs w:val="56"/>
        </w:rPr>
      </w:pPr>
    </w:p>
    <w:p w14:paraId="72380110" w14:textId="698DB321" w:rsidR="006D2019" w:rsidRPr="008F228A" w:rsidRDefault="006D2019" w:rsidP="006D2019">
      <w:pPr>
        <w:jc w:val="center"/>
        <w:rPr>
          <w:rFonts w:ascii="Copperplate Gothic Bold" w:hAnsi="Copperplate Gothic Bold"/>
          <w:sz w:val="56"/>
          <w:szCs w:val="56"/>
        </w:rPr>
      </w:pPr>
    </w:p>
    <w:p w14:paraId="7C1DDD9D" w14:textId="20CBCE11" w:rsidR="006D2019" w:rsidRPr="008F228A" w:rsidRDefault="006D2019" w:rsidP="006D2019">
      <w:pPr>
        <w:jc w:val="center"/>
        <w:rPr>
          <w:rFonts w:ascii="Copperplate Gothic Bold" w:hAnsi="Copperplate Gothic Bold"/>
          <w:sz w:val="56"/>
          <w:szCs w:val="56"/>
        </w:rPr>
      </w:pPr>
    </w:p>
    <w:p w14:paraId="45AD29BB" w14:textId="1F26D6AF" w:rsidR="006D2019" w:rsidRPr="008F228A" w:rsidRDefault="006D2019" w:rsidP="006D2019">
      <w:pPr>
        <w:jc w:val="center"/>
        <w:rPr>
          <w:rFonts w:ascii="Copperplate Gothic Bold" w:hAnsi="Copperplate Gothic Bold"/>
          <w:sz w:val="56"/>
          <w:szCs w:val="56"/>
        </w:rPr>
      </w:pPr>
    </w:p>
    <w:p w14:paraId="3006B2B2" w14:textId="7AD05B5E" w:rsidR="006D2019" w:rsidRPr="008F228A" w:rsidRDefault="006D2019" w:rsidP="006D2019">
      <w:pPr>
        <w:jc w:val="center"/>
        <w:rPr>
          <w:rFonts w:ascii="Copperplate Gothic Bold" w:hAnsi="Copperplate Gothic Bold"/>
          <w:sz w:val="56"/>
          <w:szCs w:val="56"/>
        </w:rPr>
      </w:pPr>
      <w:r w:rsidRPr="008F228A">
        <w:rPr>
          <w:rFonts w:ascii="Copperplate Gothic Bold" w:hAnsi="Copperplate Gothic Bold"/>
          <w:sz w:val="56"/>
          <w:szCs w:val="56"/>
        </w:rPr>
        <w:t>2022/02/17</w:t>
      </w:r>
    </w:p>
    <w:p w14:paraId="264E1146" w14:textId="2FE16DC5" w:rsidR="008F228A" w:rsidRPr="008F228A" w:rsidRDefault="008F228A" w:rsidP="008F228A">
      <w:pPr>
        <w:rPr>
          <w:rFonts w:ascii="Copperplate Gothic Bold" w:hAnsi="Copperplate Gothic Bold"/>
          <w:sz w:val="28"/>
          <w:szCs w:val="28"/>
        </w:rPr>
      </w:pPr>
    </w:p>
    <w:p w14:paraId="763CE78B" w14:textId="198BBC8E" w:rsidR="008F228A" w:rsidRPr="008F228A" w:rsidRDefault="008F228A" w:rsidP="008F228A">
      <w:pPr>
        <w:rPr>
          <w:rFonts w:ascii="Copperplate Gothic Bold" w:hAnsi="Copperplate Gothic Bold"/>
          <w:sz w:val="28"/>
          <w:szCs w:val="28"/>
        </w:rPr>
      </w:pPr>
    </w:p>
    <w:p w14:paraId="20CD4D35" w14:textId="21C23E83" w:rsidR="008F228A" w:rsidRPr="008F228A" w:rsidRDefault="008F228A" w:rsidP="008F228A">
      <w:pPr>
        <w:jc w:val="center"/>
        <w:rPr>
          <w:rFonts w:ascii="Copperplate Gothic Bold" w:hAnsi="Copperplate Gothic Bold"/>
          <w:sz w:val="40"/>
          <w:szCs w:val="40"/>
        </w:rPr>
      </w:pPr>
      <w:r w:rsidRPr="008F228A">
        <w:rPr>
          <w:rFonts w:ascii="Copperplate Gothic Bold" w:hAnsi="Copperplate Gothic Bold"/>
          <w:sz w:val="40"/>
          <w:szCs w:val="40"/>
          <w:u w:val="single"/>
        </w:rPr>
        <w:lastRenderedPageBreak/>
        <w:t>Introduction</w:t>
      </w:r>
    </w:p>
    <w:p w14:paraId="50BD65CA" w14:textId="4947880B" w:rsidR="008F228A" w:rsidRDefault="008F228A" w:rsidP="008F228A">
      <w:pPr>
        <w:jc w:val="center"/>
        <w:rPr>
          <w:rFonts w:ascii="Copperplate Gothic Bold" w:hAnsi="Copperplate Gothic Bold"/>
          <w:sz w:val="24"/>
          <w:szCs w:val="24"/>
        </w:rPr>
      </w:pPr>
      <w:r>
        <w:rPr>
          <w:rFonts w:ascii="Copperplate Gothic Bold" w:hAnsi="Copperplate Gothic Bold"/>
          <w:sz w:val="24"/>
          <w:szCs w:val="24"/>
        </w:rPr>
        <w:t>Cardshark Haven is website where you learn about, explore, play and even purchase every card game known in existence. It is a site where card game lovers of all races, ages, experiences and countries can come together to have fun and exploit their passion to their heart’s content.</w:t>
      </w:r>
    </w:p>
    <w:p w14:paraId="583AD793" w14:textId="06BDFC86" w:rsidR="008F228A" w:rsidRDefault="008F228A" w:rsidP="008F228A">
      <w:pPr>
        <w:jc w:val="center"/>
        <w:rPr>
          <w:rFonts w:ascii="Copperplate Gothic Bold" w:hAnsi="Copperplate Gothic Bold"/>
          <w:sz w:val="40"/>
          <w:szCs w:val="40"/>
        </w:rPr>
      </w:pPr>
      <w:r>
        <w:rPr>
          <w:rFonts w:ascii="Copperplate Gothic Bold" w:hAnsi="Copperplate Gothic Bold"/>
          <w:sz w:val="40"/>
          <w:szCs w:val="40"/>
          <w:u w:val="single"/>
        </w:rPr>
        <w:t>Audience</w:t>
      </w:r>
    </w:p>
    <w:p w14:paraId="418D41B9" w14:textId="141B7B50" w:rsidR="008F228A" w:rsidRDefault="008F228A" w:rsidP="008F228A">
      <w:pPr>
        <w:jc w:val="center"/>
        <w:rPr>
          <w:rFonts w:ascii="Copperplate Gothic Bold" w:hAnsi="Copperplate Gothic Bold"/>
          <w:sz w:val="24"/>
          <w:szCs w:val="24"/>
        </w:rPr>
      </w:pPr>
      <w:r>
        <w:rPr>
          <w:rFonts w:ascii="Copperplate Gothic Bold" w:hAnsi="Copperplate Gothic Bold"/>
          <w:sz w:val="24"/>
          <w:szCs w:val="24"/>
        </w:rPr>
        <w:t>The intended audience for this site is those who love card games, wish to known more about card games and become a lover of those games themselves or who are just interested in playing cards or card games, even those who’d just like to learn about them. If it’s card games you’re thinking about, this site is for you.</w:t>
      </w:r>
    </w:p>
    <w:p w14:paraId="7D567ABC" w14:textId="55CA51FB" w:rsidR="008F228A" w:rsidRDefault="00772EE3" w:rsidP="008F228A">
      <w:pPr>
        <w:jc w:val="center"/>
        <w:rPr>
          <w:rFonts w:ascii="Copperplate Gothic Bold" w:hAnsi="Copperplate Gothic Bold"/>
          <w:sz w:val="40"/>
          <w:szCs w:val="40"/>
        </w:rPr>
      </w:pPr>
      <w:r>
        <w:rPr>
          <w:rFonts w:ascii="Copperplate Gothic Bold" w:hAnsi="Copperplate Gothic Bold"/>
          <w:sz w:val="40"/>
          <w:szCs w:val="40"/>
          <w:u w:val="single"/>
        </w:rPr>
        <w:t>Site URL</w:t>
      </w:r>
    </w:p>
    <w:p w14:paraId="4DB7EDC3" w14:textId="30615F87" w:rsidR="00772EE3" w:rsidRDefault="00772EE3" w:rsidP="008F228A">
      <w:pPr>
        <w:jc w:val="center"/>
        <w:rPr>
          <w:rFonts w:ascii="Copperplate Gothic Bold" w:hAnsi="Copperplate Gothic Bold"/>
          <w:sz w:val="40"/>
          <w:szCs w:val="40"/>
        </w:rPr>
      </w:pPr>
      <w:hyperlink r:id="rId4" w:history="1">
        <w:r w:rsidRPr="00772EE3">
          <w:rPr>
            <w:rStyle w:val="Hyperlink"/>
            <w:rFonts w:ascii="Copperplate Gothic Bold" w:hAnsi="Copperplate Gothic Bold"/>
            <w:sz w:val="40"/>
            <w:szCs w:val="40"/>
          </w:rPr>
          <w:t>Cardshark H</w:t>
        </w:r>
        <w:r w:rsidRPr="00772EE3">
          <w:rPr>
            <w:rStyle w:val="Hyperlink"/>
            <w:rFonts w:ascii="Copperplate Gothic Bold" w:hAnsi="Copperplate Gothic Bold"/>
            <w:sz w:val="40"/>
            <w:szCs w:val="40"/>
          </w:rPr>
          <w:t>a</w:t>
        </w:r>
        <w:r w:rsidRPr="00772EE3">
          <w:rPr>
            <w:rStyle w:val="Hyperlink"/>
            <w:rFonts w:ascii="Copperplate Gothic Bold" w:hAnsi="Copperplate Gothic Bold"/>
            <w:sz w:val="40"/>
            <w:szCs w:val="40"/>
          </w:rPr>
          <w:t>ven H</w:t>
        </w:r>
        <w:r w:rsidRPr="00772EE3">
          <w:rPr>
            <w:rStyle w:val="Hyperlink"/>
            <w:rFonts w:ascii="Copperplate Gothic Bold" w:hAnsi="Copperplate Gothic Bold"/>
            <w:sz w:val="40"/>
            <w:szCs w:val="40"/>
          </w:rPr>
          <w:t>o</w:t>
        </w:r>
        <w:r w:rsidRPr="00772EE3">
          <w:rPr>
            <w:rStyle w:val="Hyperlink"/>
            <w:rFonts w:ascii="Copperplate Gothic Bold" w:hAnsi="Copperplate Gothic Bold"/>
            <w:sz w:val="40"/>
            <w:szCs w:val="40"/>
          </w:rPr>
          <w:t>mepage</w:t>
        </w:r>
      </w:hyperlink>
    </w:p>
    <w:p w14:paraId="229A8E25" w14:textId="4E3AA1C5" w:rsidR="00E16B61" w:rsidRDefault="00E16B61" w:rsidP="008F228A">
      <w:pPr>
        <w:jc w:val="center"/>
        <w:rPr>
          <w:rFonts w:ascii="Copperplate Gothic Bold" w:hAnsi="Copperplate Gothic Bold"/>
          <w:sz w:val="40"/>
          <w:szCs w:val="40"/>
        </w:rPr>
      </w:pPr>
      <w:r>
        <w:rPr>
          <w:rFonts w:ascii="Copperplate Gothic Bold" w:hAnsi="Copperplate Gothic Bold"/>
          <w:sz w:val="40"/>
          <w:szCs w:val="40"/>
          <w:u w:val="single"/>
        </w:rPr>
        <w:t>Site Goals</w:t>
      </w:r>
    </w:p>
    <w:p w14:paraId="3A5CDF8E" w14:textId="2B080DE2" w:rsidR="00E16B61" w:rsidRDefault="00E16B61" w:rsidP="008F228A">
      <w:pPr>
        <w:jc w:val="center"/>
        <w:rPr>
          <w:rFonts w:ascii="Copperplate Gothic Bold" w:hAnsi="Copperplate Gothic Bold"/>
          <w:sz w:val="24"/>
          <w:szCs w:val="24"/>
        </w:rPr>
      </w:pPr>
      <w:r>
        <w:rPr>
          <w:rFonts w:ascii="Copperplate Gothic Bold" w:hAnsi="Copperplate Gothic Bold"/>
          <w:sz w:val="24"/>
          <w:szCs w:val="24"/>
        </w:rPr>
        <w:t xml:space="preserve">My goal for this site is to create a never-ending database of card games to learn, play, learn about, explore the history, purchase custom card packs and card games, build a lasting community of card game lovers everywhere who can talk about and play card games for possibly hours on end. </w:t>
      </w:r>
      <w:r w:rsidR="003F5A9D">
        <w:rPr>
          <w:rFonts w:ascii="Copperplate Gothic Bold" w:hAnsi="Copperplate Gothic Bold"/>
          <w:sz w:val="24"/>
          <w:szCs w:val="24"/>
        </w:rPr>
        <w:t>I wish to make available every single card game to learn, learn about, play, share, purchase, explore and even customise.</w:t>
      </w:r>
    </w:p>
    <w:p w14:paraId="5E20020D" w14:textId="50586A2D" w:rsidR="00DC4EAE" w:rsidRDefault="00DC4EAE" w:rsidP="008F228A">
      <w:pPr>
        <w:jc w:val="center"/>
        <w:rPr>
          <w:rFonts w:ascii="Copperplate Gothic Bold" w:hAnsi="Copperplate Gothic Bold"/>
          <w:sz w:val="40"/>
          <w:szCs w:val="40"/>
        </w:rPr>
      </w:pPr>
      <w:r>
        <w:rPr>
          <w:rFonts w:ascii="Copperplate Gothic Bold" w:hAnsi="Copperplate Gothic Bold"/>
          <w:sz w:val="40"/>
          <w:szCs w:val="40"/>
          <w:u w:val="single"/>
        </w:rPr>
        <w:t>Design Process</w:t>
      </w:r>
    </w:p>
    <w:p w14:paraId="6AEE3289" w14:textId="25347639" w:rsidR="00DC4EAE" w:rsidRDefault="00DC4EAE" w:rsidP="008F228A">
      <w:pPr>
        <w:jc w:val="center"/>
        <w:rPr>
          <w:rFonts w:ascii="Copperplate Gothic Bold" w:hAnsi="Copperplate Gothic Bold"/>
          <w:sz w:val="24"/>
          <w:szCs w:val="24"/>
        </w:rPr>
      </w:pPr>
      <w:r>
        <w:rPr>
          <w:rFonts w:ascii="Copperplate Gothic Bold" w:hAnsi="Copperplate Gothic Bold"/>
          <w:sz w:val="24"/>
          <w:szCs w:val="24"/>
        </w:rPr>
        <w:t>I had quite the lofty vision for this site. I imagined a site where I could not only produce card games but their history as well. I also had a good layout for the site as well. It did not turn out completely how I envisioned it but it was still pretty close. Initially I suffered from a block when making this site, but thankfully that was overcome. It wasn’t completely what I’d thought up but is was very close.</w:t>
      </w:r>
      <w:r w:rsidR="00C874A8">
        <w:rPr>
          <w:rFonts w:ascii="Copperplate Gothic Bold" w:hAnsi="Copperplate Gothic Bold"/>
          <w:sz w:val="24"/>
          <w:szCs w:val="24"/>
        </w:rPr>
        <w:t xml:space="preserve"> I wanted to make the background and borders look like those of a casino table, with the green and gold. That was easy to accomplish. Then it was a matter of how I’d place the content. Everything came together really well.</w:t>
      </w:r>
    </w:p>
    <w:p w14:paraId="68A841DF" w14:textId="74EA8F13" w:rsidR="00C874A8" w:rsidRDefault="00C874A8" w:rsidP="008F228A">
      <w:pPr>
        <w:jc w:val="center"/>
        <w:rPr>
          <w:rFonts w:ascii="Copperplate Gothic Bold" w:hAnsi="Copperplate Gothic Bold"/>
          <w:sz w:val="40"/>
          <w:szCs w:val="40"/>
        </w:rPr>
      </w:pPr>
      <w:r>
        <w:rPr>
          <w:rFonts w:ascii="Copperplate Gothic Bold" w:hAnsi="Copperplate Gothic Bold"/>
          <w:sz w:val="40"/>
          <w:szCs w:val="40"/>
          <w:u w:val="single"/>
        </w:rPr>
        <w:t>Conclusion</w:t>
      </w:r>
    </w:p>
    <w:p w14:paraId="657FC044" w14:textId="3BEA4685" w:rsidR="008B3D39" w:rsidRPr="008B3D39" w:rsidRDefault="00520204" w:rsidP="008F228A">
      <w:pPr>
        <w:jc w:val="center"/>
        <w:rPr>
          <w:rFonts w:ascii="Copperplate Gothic Bold" w:hAnsi="Copperplate Gothic Bold"/>
          <w:sz w:val="24"/>
          <w:szCs w:val="24"/>
        </w:rPr>
      </w:pPr>
      <w:r>
        <w:rPr>
          <w:rFonts w:ascii="Copperplate Gothic Bold" w:hAnsi="Copperplate Gothic Bold"/>
          <w:sz w:val="24"/>
          <w:szCs w:val="24"/>
        </w:rPr>
        <w:t xml:space="preserve">One thing was made very clear during the creation of this site: That I really have a knack for this sort of thing. I do still have </w:t>
      </w:r>
      <w:r>
        <w:rPr>
          <w:rFonts w:ascii="Copperplate Gothic Bold" w:hAnsi="Copperplate Gothic Bold"/>
          <w:sz w:val="24"/>
          <w:szCs w:val="24"/>
        </w:rPr>
        <w:lastRenderedPageBreak/>
        <w:t>much to learn but I can say that I am fairly adept at something like this. I learned that I really love styling web pages and that it is very therapeutic when all goes well. I really love my creative freedom as well. If I have my creative freedom then I will always perform at my best.</w:t>
      </w:r>
      <w:r w:rsidR="00AB149F">
        <w:rPr>
          <w:rFonts w:ascii="Copperplate Gothic Bold" w:hAnsi="Copperplate Gothic Bold"/>
          <w:sz w:val="24"/>
          <w:szCs w:val="24"/>
        </w:rPr>
        <w:t xml:space="preserve"> I do not mind working within a specific standard or following instructions, but if I have my creative freedom while doing so, you’ll never have to worry about me underperforming. One major skill I feel like I’ll want to hone and apply a lot is using grid. As I did this site and other activities, I became quite familiar with how grid tends to work. However, skills can always be refined and improved upon. I wish to take grids wherever I go and apply it and learn as much as I can about it so I can become a master of gridding and thus make sure that my web pages’ layouts all look 100% amazing! I love using grid and I love how much I’ve come to understand it. It is therefore something I always want to keep close and always want to learn and apply.</w:t>
      </w:r>
    </w:p>
    <w:sectPr w:rsidR="008B3D39" w:rsidRPr="008B3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19"/>
    <w:rsid w:val="003F5A9D"/>
    <w:rsid w:val="004401F3"/>
    <w:rsid w:val="005174C9"/>
    <w:rsid w:val="00520204"/>
    <w:rsid w:val="005411D2"/>
    <w:rsid w:val="006D2019"/>
    <w:rsid w:val="00772EE3"/>
    <w:rsid w:val="008B3D39"/>
    <w:rsid w:val="008F228A"/>
    <w:rsid w:val="008F5663"/>
    <w:rsid w:val="00AB149F"/>
    <w:rsid w:val="00C874A8"/>
    <w:rsid w:val="00DA2751"/>
    <w:rsid w:val="00DC4EAE"/>
    <w:rsid w:val="00E16B61"/>
    <w:rsid w:val="00EF1C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1C71"/>
  <w15:chartTrackingRefBased/>
  <w15:docId w15:val="{2ACA2E86-C867-4A12-91E8-5A5D3496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019"/>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772EE3"/>
    <w:rPr>
      <w:color w:val="0563C1" w:themeColor="hyperlink"/>
      <w:u w:val="single"/>
    </w:rPr>
  </w:style>
  <w:style w:type="character" w:styleId="UnresolvedMention">
    <w:name w:val="Unresolved Mention"/>
    <w:basedOn w:val="DefaultParagraphFont"/>
    <w:uiPriority w:val="99"/>
    <w:semiHidden/>
    <w:unhideWhenUsed/>
    <w:rsid w:val="00772EE3"/>
    <w:rPr>
      <w:color w:val="605E5C"/>
      <w:shd w:val="clear" w:color="auto" w:fill="E1DFDD"/>
    </w:rPr>
  </w:style>
  <w:style w:type="character" w:styleId="FollowedHyperlink">
    <w:name w:val="FollowedHyperlink"/>
    <w:basedOn w:val="DefaultParagraphFont"/>
    <w:uiPriority w:val="99"/>
    <w:semiHidden/>
    <w:unhideWhenUsed/>
    <w:rsid w:val="00772E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dd-130-cardshark-haven.glitc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Reace Roeloffze</dc:creator>
  <cp:keywords/>
  <dc:description/>
  <cp:lastModifiedBy>Reace Roeloffze</cp:lastModifiedBy>
  <cp:revision>9</cp:revision>
  <dcterms:created xsi:type="dcterms:W3CDTF">2022-02-15T18:05:00Z</dcterms:created>
  <dcterms:modified xsi:type="dcterms:W3CDTF">2022-02-17T13:24:00Z</dcterms:modified>
</cp:coreProperties>
</file>