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14B2D5CC" w:rsidP="14B2D5CC" w:rsidRDefault="14B2D5CC" w14:paraId="570F3C8A" w14:textId="3FA9ECB4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4680"/>
        <w:gridCol w:w="4680"/>
      </w:tblGrid>
      <w:tr w:rsidR="14B2D5CC" w:rsidTr="14B2D5CC" w14:paraId="23DE8B63">
        <w:trPr>
          <w:trHeight w:val="300"/>
        </w:trPr>
        <w:tc>
          <w:tcPr>
            <w:tcW w:w="4680" w:type="dxa"/>
            <w:tcMar/>
          </w:tcPr>
          <w:p w:rsidR="20C2DDE6" w:rsidP="14B2D5CC" w:rsidRDefault="20C2DDE6" w14:paraId="4E917262" w14:textId="1F5C2E80">
            <w:pPr>
              <w:spacing w:before="240" w:beforeAutospacing="off" w:after="0" w:afterAutospacing="off" w:line="276" w:lineRule="auto"/>
              <w:ind w:firstLine="720"/>
              <w:jc w:val="center"/>
            </w:pPr>
            <w:r w:rsidRPr="14B2D5CC" w:rsidR="20C2DDE6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Requirement Number</w:t>
            </w:r>
          </w:p>
          <w:p w:rsidR="14B2D5CC" w:rsidP="14B2D5CC" w:rsidRDefault="14B2D5CC" w14:paraId="1A1BA79B" w14:textId="46CB743B">
            <w:pPr>
              <w:pStyle w:val="Normal"/>
              <w:spacing w:line="276" w:lineRule="auto"/>
              <w:ind w:firstLine="720"/>
              <w:jc w:val="center"/>
            </w:pPr>
          </w:p>
        </w:tc>
        <w:tc>
          <w:tcPr>
            <w:tcW w:w="4680" w:type="dxa"/>
            <w:tcMar/>
          </w:tcPr>
          <w:p w:rsidR="14B2D5CC" w:rsidP="14B2D5CC" w:rsidRDefault="14B2D5CC" w14:paraId="772AF961" w14:textId="4E24F6DA">
            <w:pPr>
              <w:pStyle w:val="Normal"/>
              <w:spacing w:line="276" w:lineRule="auto"/>
              <w:ind w:firstLine="720"/>
              <w:jc w:val="center"/>
            </w:pPr>
          </w:p>
          <w:p w:rsidR="327ECEDB" w:rsidP="14B2D5CC" w:rsidRDefault="327ECEDB" w14:paraId="3AB0C539" w14:textId="0BE1C060">
            <w:pPr>
              <w:pStyle w:val="Normal"/>
              <w:spacing w:line="276" w:lineRule="auto"/>
              <w:ind w:firstLine="720"/>
              <w:jc w:val="center"/>
            </w:pPr>
            <w:r w:rsidR="327ECEDB">
              <w:rPr/>
              <w:t>Description</w:t>
            </w:r>
          </w:p>
        </w:tc>
      </w:tr>
      <w:tr w:rsidR="14B2D5CC" w:rsidTr="14B2D5CC" w14:paraId="22105587">
        <w:trPr>
          <w:trHeight w:val="300"/>
        </w:trPr>
        <w:tc>
          <w:tcPr>
            <w:tcW w:w="4680" w:type="dxa"/>
            <w:tcMar/>
          </w:tcPr>
          <w:p w:rsidR="14B2D5CC" w:rsidP="14B2D5CC" w:rsidRDefault="14B2D5CC" w14:paraId="6F8D9DED" w14:textId="72997B92">
            <w:pPr>
              <w:pStyle w:val="Normal"/>
              <w:spacing w:line="276" w:lineRule="auto"/>
              <w:jc w:val="center"/>
            </w:pPr>
          </w:p>
          <w:p w:rsidR="327ECEDB" w:rsidP="14B2D5CC" w:rsidRDefault="327ECEDB" w14:paraId="4374709B" w14:textId="06BC1CDE">
            <w:pPr>
              <w:pStyle w:val="Normal"/>
              <w:spacing w:line="276" w:lineRule="auto"/>
              <w:jc w:val="center"/>
            </w:pPr>
            <w:r w:rsidR="327ECEDB">
              <w:rPr/>
              <w:t>CR1</w:t>
            </w:r>
          </w:p>
          <w:p w:rsidR="14B2D5CC" w:rsidP="14B2D5CC" w:rsidRDefault="14B2D5CC" w14:paraId="65AD81A4" w14:textId="7C4BE9A8">
            <w:pPr>
              <w:pStyle w:val="Normal"/>
              <w:spacing w:line="276" w:lineRule="auto"/>
              <w:jc w:val="center"/>
            </w:pPr>
          </w:p>
        </w:tc>
        <w:tc>
          <w:tcPr>
            <w:tcW w:w="4680" w:type="dxa"/>
            <w:tcMar/>
          </w:tcPr>
          <w:p w:rsidR="327ECEDB" w:rsidP="14B2D5CC" w:rsidRDefault="327ECEDB" w14:paraId="4B08774A" w14:textId="172D299F">
            <w:pPr>
              <w:spacing w:before="240" w:beforeAutospacing="off" w:after="0" w:afterAutospacing="off" w:line="240" w:lineRule="auto"/>
              <w:jc w:val="left"/>
            </w:pPr>
            <w:r w:rsidRPr="14B2D5CC" w:rsidR="327ECEDB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Display the message: "Invalid username or password</w:t>
            </w:r>
            <w:r w:rsidRPr="14B2D5CC" w:rsidR="327ECEDB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.</w:t>
            </w:r>
            <w:r w:rsidRPr="14B2D5CC" w:rsidR="327ECEDB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 Please try again." </w:t>
            </w:r>
            <w:r w:rsidRPr="14B2D5CC" w:rsidR="327ECEDB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when</w:t>
            </w:r>
            <w:r w:rsidRPr="14B2D5CC" w:rsidR="327ECEDB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 the application </w:t>
            </w:r>
            <w:r w:rsidRPr="14B2D5CC" w:rsidR="327ECEDB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rejects</w:t>
            </w:r>
            <w:r w:rsidRPr="14B2D5CC" w:rsidR="327ECEDB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 the user provided incorrect credentials for the application login.</w:t>
            </w:r>
          </w:p>
        </w:tc>
      </w:tr>
    </w:tbl>
    <w:p w:rsidR="14B2D5CC" w:rsidRDefault="14B2D5CC" w14:paraId="3E597B3A" w14:textId="4AE852DD"/>
    <w:p w:rsidR="14B2D5CC" w:rsidRDefault="14B2D5CC" w14:paraId="50FD68D2" w14:textId="424F0072"/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0B4842F"/>
    <w:rsid w:val="14B2D5CC"/>
    <w:rsid w:val="1D41CFA3"/>
    <w:rsid w:val="20C2DDE6"/>
    <w:rsid w:val="2321EB3A"/>
    <w:rsid w:val="327ECEDB"/>
    <w:rsid w:val="3B5B3F71"/>
    <w:rsid w:val="447FF85A"/>
    <w:rsid w:val="53BAC29A"/>
    <w:rsid w:val="566D47C0"/>
    <w:rsid w:val="60B484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A1D6E8"/>
  <w15:chartTrackingRefBased/>
  <w15:docId w15:val="{BAF25FFA-5475-45FE-9ABB-17215DA6392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2025-11-06T16:22:42.9976593Z</dcterms:created>
  <dcterms:modified xsi:type="dcterms:W3CDTF">2025-11-06T16:27:13.0038903Z</dcterms:modified>
  <dc:creator>Adarsh R</dc:creator>
  <lastModifiedBy>Adarsh R</lastModifiedBy>
</coreProperties>
</file>