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3B0" w:rsidRPr="006153B0" w:rsidRDefault="006153B0" w:rsidP="006153B0">
      <w:pPr>
        <w:widowControl/>
        <w:shd w:val="clear" w:color="auto" w:fill="FFFFFF"/>
        <w:spacing w:line="456" w:lineRule="atLeast"/>
        <w:jc w:val="left"/>
        <w:outlineLvl w:val="0"/>
        <w:rPr>
          <w:rFonts w:ascii="Arial" w:eastAsia="宋体" w:hAnsi="Arial" w:cs="Arial"/>
          <w:b/>
          <w:bCs/>
          <w:color w:val="191919"/>
          <w:kern w:val="36"/>
          <w:sz w:val="34"/>
          <w:szCs w:val="34"/>
        </w:rPr>
      </w:pPr>
      <w:r w:rsidRPr="006153B0">
        <w:rPr>
          <w:rFonts w:ascii="Arial" w:eastAsia="宋体" w:hAnsi="Arial" w:cs="Arial"/>
          <w:b/>
          <w:bCs/>
          <w:color w:val="191919"/>
          <w:kern w:val="36"/>
          <w:sz w:val="34"/>
          <w:szCs w:val="34"/>
        </w:rPr>
        <w:t>什么是假设？你误会大了</w:t>
      </w:r>
      <w:r w:rsidRPr="006153B0">
        <w:rPr>
          <w:rFonts w:ascii="Arial" w:eastAsia="宋体" w:hAnsi="Arial" w:cs="Arial"/>
          <w:b/>
          <w:bCs/>
          <w:color w:val="191919"/>
          <w:kern w:val="36"/>
          <w:sz w:val="34"/>
          <w:szCs w:val="34"/>
        </w:rPr>
        <w:t> </w:t>
      </w:r>
    </w:p>
    <w:p w:rsidR="006153B0" w:rsidRPr="006153B0" w:rsidRDefault="006153B0" w:rsidP="006153B0">
      <w:pPr>
        <w:widowControl/>
        <w:shd w:val="clear" w:color="auto" w:fill="FFFFFF"/>
        <w:spacing w:line="240" w:lineRule="atLeast"/>
        <w:jc w:val="left"/>
        <w:rPr>
          <w:rFonts w:ascii="Arial" w:eastAsia="宋体" w:hAnsi="Arial" w:cs="Arial"/>
          <w:color w:val="999999"/>
          <w:kern w:val="0"/>
          <w:sz w:val="17"/>
          <w:szCs w:val="17"/>
        </w:rPr>
      </w:pPr>
      <w:r w:rsidRPr="006153B0">
        <w:rPr>
          <w:rFonts w:ascii="Arial" w:eastAsia="宋体" w:hAnsi="Arial" w:cs="Arial"/>
          <w:color w:val="999999"/>
          <w:kern w:val="0"/>
          <w:sz w:val="17"/>
        </w:rPr>
        <w:t>2020-08-25 08:37</w:t>
      </w:r>
    </w:p>
    <w:p w:rsidR="006153B0" w:rsidRPr="006153B0" w:rsidRDefault="006153B0" w:rsidP="006153B0">
      <w:pPr>
        <w:widowControl/>
        <w:jc w:val="center"/>
        <w:rPr>
          <w:rFonts w:ascii="宋体" w:eastAsia="宋体" w:hAnsi="宋体" w:cs="宋体"/>
          <w:kern w:val="0"/>
          <w:sz w:val="19"/>
          <w:szCs w:val="19"/>
        </w:rPr>
      </w:pPr>
      <w:r w:rsidRPr="006153B0">
        <w:rPr>
          <w:rFonts w:ascii="宋体" w:eastAsia="宋体" w:hAnsi="宋体" w:cs="宋体"/>
          <w:b/>
          <w:bCs/>
          <w:kern w:val="0"/>
          <w:sz w:val="19"/>
        </w:rPr>
        <w:t>不一定要当科学家，</w:t>
      </w:r>
    </w:p>
    <w:p w:rsidR="006153B0" w:rsidRPr="006153B0" w:rsidRDefault="006153B0" w:rsidP="006153B0">
      <w:pPr>
        <w:widowControl/>
        <w:jc w:val="center"/>
        <w:rPr>
          <w:rFonts w:ascii="宋体" w:eastAsia="宋体" w:hAnsi="宋体" w:cs="宋体"/>
          <w:kern w:val="0"/>
          <w:sz w:val="19"/>
          <w:szCs w:val="19"/>
        </w:rPr>
      </w:pPr>
      <w:r w:rsidRPr="006153B0">
        <w:rPr>
          <w:rFonts w:ascii="宋体" w:eastAsia="宋体" w:hAnsi="宋体" w:cs="宋体"/>
          <w:b/>
          <w:bCs/>
          <w:kern w:val="0"/>
          <w:sz w:val="19"/>
        </w:rPr>
        <w:t>要学像科学家一样思考。</w:t>
      </w:r>
    </w:p>
    <w:p w:rsidR="006153B0" w:rsidRPr="006153B0" w:rsidRDefault="006153B0" w:rsidP="006153B0">
      <w:pPr>
        <w:widowControl/>
        <w:spacing w:before="151" w:after="432"/>
        <w:jc w:val="center"/>
        <w:rPr>
          <w:rFonts w:ascii="宋体" w:eastAsia="宋体" w:hAnsi="宋体" w:cs="宋体"/>
          <w:kern w:val="0"/>
          <w:sz w:val="19"/>
          <w:szCs w:val="19"/>
        </w:rPr>
      </w:pPr>
      <w:r>
        <w:rPr>
          <w:rFonts w:ascii="宋体" w:eastAsia="宋体" w:hAnsi="宋体" w:cs="宋体"/>
          <w:noProof/>
          <w:kern w:val="0"/>
          <w:sz w:val="19"/>
          <w:szCs w:val="19"/>
        </w:rPr>
        <w:drawing>
          <wp:inline distT="0" distB="0" distL="0" distR="0">
            <wp:extent cx="7315200" cy="3505200"/>
            <wp:effectExtent l="19050" t="0" r="0" b="0"/>
            <wp:docPr id="1" name="图片 1" descr="http://p7.itc.cn/q_70/images03/20200825/66f2b80eee7b451881bad21d744c7d5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7.itc.cn/q_70/images03/20200825/66f2b80eee7b451881bad21d744c7d54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3B0" w:rsidRPr="006153B0" w:rsidRDefault="006153B0" w:rsidP="006153B0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19"/>
          <w:szCs w:val="19"/>
        </w:rPr>
      </w:pPr>
      <w:r>
        <w:rPr>
          <w:rFonts w:ascii="宋体" w:eastAsia="宋体" w:hAnsi="宋体" w:cs="宋体"/>
          <w:noProof/>
          <w:kern w:val="0"/>
          <w:sz w:val="19"/>
          <w:szCs w:val="19"/>
        </w:rPr>
        <w:lastRenderedPageBreak/>
        <w:drawing>
          <wp:inline distT="0" distB="0" distL="0" distR="0">
            <wp:extent cx="7315200" cy="9753600"/>
            <wp:effectExtent l="19050" t="0" r="0" b="0"/>
            <wp:docPr id="2" name="图片 2" descr="http://p1.itc.cn/q_70/images03/20200825/648d6e4cbef94baf986f2b91535c8a6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1.itc.cn/q_70/images03/20200825/648d6e4cbef94baf986f2b91535c8a6a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975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3B0" w:rsidRPr="006153B0" w:rsidRDefault="006153B0" w:rsidP="006153B0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19"/>
          <w:szCs w:val="19"/>
        </w:rPr>
      </w:pPr>
      <w:r>
        <w:rPr>
          <w:rFonts w:ascii="宋体" w:eastAsia="宋体" w:hAnsi="宋体" w:cs="宋体"/>
          <w:noProof/>
          <w:kern w:val="0"/>
          <w:sz w:val="19"/>
          <w:szCs w:val="19"/>
        </w:rPr>
        <w:lastRenderedPageBreak/>
        <w:drawing>
          <wp:inline distT="0" distB="0" distL="0" distR="0">
            <wp:extent cx="7315200" cy="9753600"/>
            <wp:effectExtent l="19050" t="0" r="0" b="0"/>
            <wp:docPr id="3" name="图片 3" descr="http://p1.itc.cn/q_70/images03/20200825/512221c96c134311afbbeb62766f410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1.itc.cn/q_70/images03/20200825/512221c96c134311afbbeb62766f4107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975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3B0" w:rsidRPr="006153B0" w:rsidRDefault="006153B0" w:rsidP="006153B0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19"/>
          <w:szCs w:val="19"/>
        </w:rPr>
      </w:pPr>
      <w:r>
        <w:rPr>
          <w:rFonts w:ascii="宋体" w:eastAsia="宋体" w:hAnsi="宋体" w:cs="宋体"/>
          <w:noProof/>
          <w:kern w:val="0"/>
          <w:sz w:val="19"/>
          <w:szCs w:val="19"/>
        </w:rPr>
        <w:lastRenderedPageBreak/>
        <w:drawing>
          <wp:inline distT="0" distB="0" distL="0" distR="0">
            <wp:extent cx="7315200" cy="6248400"/>
            <wp:effectExtent l="19050" t="0" r="0" b="0"/>
            <wp:docPr id="4" name="图片 4" descr="http://p4.itc.cn/q_70/images03/20200825/de2015cea7524f73bac5ad05125da6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4.itc.cn/q_70/images03/20200825/de2015cea7524f73bac5ad05125da605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624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3B0" w:rsidRPr="006153B0" w:rsidRDefault="006153B0" w:rsidP="006153B0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19"/>
          <w:szCs w:val="19"/>
        </w:rPr>
      </w:pPr>
      <w:r>
        <w:rPr>
          <w:rFonts w:ascii="宋体" w:eastAsia="宋体" w:hAnsi="宋体" w:cs="宋体"/>
          <w:noProof/>
          <w:kern w:val="0"/>
          <w:sz w:val="19"/>
          <w:szCs w:val="19"/>
        </w:rPr>
        <w:lastRenderedPageBreak/>
        <w:drawing>
          <wp:inline distT="0" distB="0" distL="0" distR="0">
            <wp:extent cx="7315200" cy="9753600"/>
            <wp:effectExtent l="19050" t="0" r="0" b="0"/>
            <wp:docPr id="5" name="图片 5" descr="http://p3.itc.cn/q_70/images03/20200825/70ee1b85ae6c435eadd038fb3162fd4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3.itc.cn/q_70/images03/20200825/70ee1b85ae6c435eadd038fb3162fd4d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975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3B0" w:rsidRPr="006153B0" w:rsidRDefault="006153B0" w:rsidP="006153B0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19"/>
          <w:szCs w:val="19"/>
        </w:rPr>
      </w:pPr>
      <w:r>
        <w:rPr>
          <w:rFonts w:ascii="宋体" w:eastAsia="宋体" w:hAnsi="宋体" w:cs="宋体"/>
          <w:noProof/>
          <w:kern w:val="0"/>
          <w:sz w:val="19"/>
          <w:szCs w:val="19"/>
        </w:rPr>
        <w:lastRenderedPageBreak/>
        <w:drawing>
          <wp:inline distT="0" distB="0" distL="0" distR="0">
            <wp:extent cx="7315200" cy="2484120"/>
            <wp:effectExtent l="19050" t="0" r="0" b="0"/>
            <wp:docPr id="6" name="图片 6" descr="http://p7.itc.cn/q_70/images03/20200825/90a86c35e936454499fa97fd4fc28c5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7.itc.cn/q_70/images03/20200825/90a86c35e936454499fa97fd4fc28c5d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248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3B0" w:rsidRPr="006153B0" w:rsidRDefault="006153B0" w:rsidP="006153B0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19"/>
          <w:szCs w:val="19"/>
        </w:rPr>
      </w:pPr>
      <w:r>
        <w:rPr>
          <w:rFonts w:ascii="宋体" w:eastAsia="宋体" w:hAnsi="宋体" w:cs="宋体"/>
          <w:noProof/>
          <w:kern w:val="0"/>
          <w:sz w:val="19"/>
          <w:szCs w:val="19"/>
        </w:rPr>
        <w:lastRenderedPageBreak/>
        <w:drawing>
          <wp:inline distT="0" distB="0" distL="0" distR="0">
            <wp:extent cx="7315200" cy="9753600"/>
            <wp:effectExtent l="19050" t="0" r="0" b="0"/>
            <wp:docPr id="7" name="图片 7" descr="http://p6.itc.cn/q_70/images03/20200825/910ce24a0eee4990b0a3cb7e5e5fb9f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6.itc.cn/q_70/images03/20200825/910ce24a0eee4990b0a3cb7e5e5fb9f6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975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3B0" w:rsidRPr="006153B0" w:rsidRDefault="006153B0" w:rsidP="006153B0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19"/>
          <w:szCs w:val="19"/>
        </w:rPr>
      </w:pPr>
      <w:r>
        <w:rPr>
          <w:rFonts w:ascii="宋体" w:eastAsia="宋体" w:hAnsi="宋体" w:cs="宋体"/>
          <w:noProof/>
          <w:kern w:val="0"/>
          <w:sz w:val="19"/>
          <w:szCs w:val="19"/>
        </w:rPr>
        <w:lastRenderedPageBreak/>
        <w:drawing>
          <wp:inline distT="0" distB="0" distL="0" distR="0">
            <wp:extent cx="7315200" cy="6004560"/>
            <wp:effectExtent l="19050" t="0" r="0" b="0"/>
            <wp:docPr id="8" name="图片 8" descr="http://p8.itc.cn/q_70/images03/20200825/df9a11315e4946e0943b8fe820ea6cc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8.itc.cn/q_70/images03/20200825/df9a11315e4946e0943b8fe820ea6cc3.jpe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600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3B0" w:rsidRPr="006153B0" w:rsidRDefault="006153B0" w:rsidP="006153B0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19"/>
          <w:szCs w:val="19"/>
        </w:rPr>
      </w:pPr>
      <w:r>
        <w:rPr>
          <w:rFonts w:ascii="宋体" w:eastAsia="宋体" w:hAnsi="宋体" w:cs="宋体"/>
          <w:noProof/>
          <w:kern w:val="0"/>
          <w:sz w:val="19"/>
          <w:szCs w:val="19"/>
        </w:rPr>
        <w:lastRenderedPageBreak/>
        <w:drawing>
          <wp:inline distT="0" distB="0" distL="0" distR="0">
            <wp:extent cx="7315200" cy="6027420"/>
            <wp:effectExtent l="19050" t="0" r="0" b="0"/>
            <wp:docPr id="9" name="图片 9" descr="http://p1.itc.cn/q_70/images03/20200825/1cf7465af2224336a43b713833ae8b6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1.itc.cn/q_70/images03/20200825/1cf7465af2224336a43b713833ae8b6d.jpe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6027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3B0" w:rsidRPr="006153B0" w:rsidRDefault="006153B0" w:rsidP="006153B0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19"/>
          <w:szCs w:val="19"/>
        </w:rPr>
      </w:pPr>
      <w:r>
        <w:rPr>
          <w:rFonts w:ascii="宋体" w:eastAsia="宋体" w:hAnsi="宋体" w:cs="宋体"/>
          <w:noProof/>
          <w:kern w:val="0"/>
          <w:sz w:val="19"/>
          <w:szCs w:val="19"/>
        </w:rPr>
        <w:lastRenderedPageBreak/>
        <w:drawing>
          <wp:inline distT="0" distB="0" distL="0" distR="0">
            <wp:extent cx="7315200" cy="7033260"/>
            <wp:effectExtent l="19050" t="0" r="0" b="0"/>
            <wp:docPr id="10" name="图片 10" descr="http://p3.itc.cn/q_70/images03/20200825/2bcae6026eb4492ba1bfe85e364f4e0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3.itc.cn/q_70/images03/20200825/2bcae6026eb4492ba1bfe85e364f4e06.jpe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703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3B0" w:rsidRPr="006153B0" w:rsidRDefault="006153B0" w:rsidP="006153B0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19"/>
          <w:szCs w:val="19"/>
        </w:rPr>
      </w:pPr>
      <w:r>
        <w:rPr>
          <w:rFonts w:ascii="宋体" w:eastAsia="宋体" w:hAnsi="宋体" w:cs="宋体"/>
          <w:noProof/>
          <w:kern w:val="0"/>
          <w:sz w:val="19"/>
          <w:szCs w:val="19"/>
        </w:rPr>
        <w:lastRenderedPageBreak/>
        <w:drawing>
          <wp:inline distT="0" distB="0" distL="0" distR="0">
            <wp:extent cx="7315200" cy="3474720"/>
            <wp:effectExtent l="19050" t="0" r="0" b="0"/>
            <wp:docPr id="11" name="图片 11" descr="http://p1.itc.cn/q_70/images03/20200825/acf50ef1f72c4ddcb194e93b9fa1158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1.itc.cn/q_70/images03/20200825/acf50ef1f72c4ddcb194e93b9fa1158d.jpe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3B0" w:rsidRPr="006153B0" w:rsidRDefault="006153B0" w:rsidP="006153B0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19"/>
          <w:szCs w:val="19"/>
        </w:rPr>
      </w:pPr>
      <w:r>
        <w:rPr>
          <w:rFonts w:ascii="宋体" w:eastAsia="宋体" w:hAnsi="宋体" w:cs="宋体"/>
          <w:noProof/>
          <w:kern w:val="0"/>
          <w:sz w:val="19"/>
          <w:szCs w:val="19"/>
        </w:rPr>
        <w:lastRenderedPageBreak/>
        <w:drawing>
          <wp:inline distT="0" distB="0" distL="0" distR="0">
            <wp:extent cx="7315200" cy="9753600"/>
            <wp:effectExtent l="19050" t="0" r="0" b="0"/>
            <wp:docPr id="12" name="图片 12" descr="http://p0.itc.cn/q_70/images03/20200825/32d64ed79f2b4de087b89ca3dea5820f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p0.itc.cn/q_70/images03/20200825/32d64ed79f2b4de087b89ca3dea5820f.jpe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975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3B0" w:rsidRPr="006153B0" w:rsidRDefault="006153B0" w:rsidP="006153B0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19"/>
          <w:szCs w:val="19"/>
        </w:rPr>
      </w:pPr>
      <w:r>
        <w:rPr>
          <w:rFonts w:ascii="宋体" w:eastAsia="宋体" w:hAnsi="宋体" w:cs="宋体"/>
          <w:noProof/>
          <w:kern w:val="0"/>
          <w:sz w:val="19"/>
          <w:szCs w:val="19"/>
        </w:rPr>
        <w:lastRenderedPageBreak/>
        <w:drawing>
          <wp:inline distT="0" distB="0" distL="0" distR="0">
            <wp:extent cx="7315200" cy="6736080"/>
            <wp:effectExtent l="19050" t="0" r="0" b="0"/>
            <wp:docPr id="13" name="图片 13" descr="http://p1.itc.cn/q_70/images03/20200825/f2e59be8eda6405386980f712e6c52b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1.itc.cn/q_70/images03/20200825/f2e59be8eda6405386980f712e6c52b8.jpe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673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3B0" w:rsidRPr="006153B0" w:rsidRDefault="006153B0" w:rsidP="006153B0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19"/>
          <w:szCs w:val="19"/>
        </w:rPr>
      </w:pPr>
      <w:r>
        <w:rPr>
          <w:rFonts w:ascii="宋体" w:eastAsia="宋体" w:hAnsi="宋体" w:cs="宋体"/>
          <w:noProof/>
          <w:kern w:val="0"/>
          <w:sz w:val="19"/>
          <w:szCs w:val="19"/>
        </w:rPr>
        <w:lastRenderedPageBreak/>
        <w:drawing>
          <wp:inline distT="0" distB="0" distL="0" distR="0">
            <wp:extent cx="7315200" cy="9753600"/>
            <wp:effectExtent l="19050" t="0" r="0" b="0"/>
            <wp:docPr id="14" name="图片 14" descr="http://p1.itc.cn/q_70/images03/20200825/5d31272aedd045d9970056703399b4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p1.itc.cn/q_70/images03/20200825/5d31272aedd045d9970056703399b440.jpe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975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3B0" w:rsidRPr="006153B0" w:rsidRDefault="006153B0" w:rsidP="006153B0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19"/>
          <w:szCs w:val="19"/>
        </w:rPr>
      </w:pPr>
      <w:r>
        <w:rPr>
          <w:rFonts w:ascii="宋体" w:eastAsia="宋体" w:hAnsi="宋体" w:cs="宋体"/>
          <w:noProof/>
          <w:kern w:val="0"/>
          <w:sz w:val="19"/>
          <w:szCs w:val="19"/>
        </w:rPr>
        <w:lastRenderedPageBreak/>
        <w:drawing>
          <wp:inline distT="0" distB="0" distL="0" distR="0">
            <wp:extent cx="7315200" cy="9753600"/>
            <wp:effectExtent l="19050" t="0" r="0" b="0"/>
            <wp:docPr id="15" name="图片 15" descr="http://p9.itc.cn/q_70/images03/20200825/2d53071ad4594516ad32e5be7260c2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p9.itc.cn/q_70/images03/20200825/2d53071ad4594516ad32e5be7260c231.jpe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975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3B0" w:rsidRPr="006153B0" w:rsidRDefault="006153B0" w:rsidP="006153B0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19"/>
          <w:szCs w:val="19"/>
        </w:rPr>
      </w:pPr>
      <w:r>
        <w:rPr>
          <w:rFonts w:ascii="宋体" w:eastAsia="宋体" w:hAnsi="宋体" w:cs="宋体"/>
          <w:noProof/>
          <w:kern w:val="0"/>
          <w:sz w:val="19"/>
          <w:szCs w:val="19"/>
        </w:rPr>
        <w:lastRenderedPageBreak/>
        <w:drawing>
          <wp:inline distT="0" distB="0" distL="0" distR="0">
            <wp:extent cx="7315200" cy="6294120"/>
            <wp:effectExtent l="19050" t="0" r="0" b="0"/>
            <wp:docPr id="16" name="图片 16" descr="http://p5.itc.cn/q_70/images03/20200825/a845f8f540b64e1ab0ebeb6049c3d7c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p5.itc.cn/q_70/images03/20200825/a845f8f540b64e1ab0ebeb6049c3d7ca.jpe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629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3B0" w:rsidRPr="006153B0" w:rsidRDefault="006153B0" w:rsidP="006153B0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19"/>
          <w:szCs w:val="19"/>
        </w:rPr>
      </w:pPr>
      <w:r>
        <w:rPr>
          <w:rFonts w:ascii="宋体" w:eastAsia="宋体" w:hAnsi="宋体" w:cs="宋体"/>
          <w:noProof/>
          <w:kern w:val="0"/>
          <w:sz w:val="19"/>
          <w:szCs w:val="19"/>
        </w:rPr>
        <w:lastRenderedPageBreak/>
        <w:drawing>
          <wp:inline distT="0" distB="0" distL="0" distR="0">
            <wp:extent cx="7315200" cy="9753600"/>
            <wp:effectExtent l="19050" t="0" r="0" b="0"/>
            <wp:docPr id="17" name="图片 17" descr="http://p2.itc.cn/q_70/images03/20200825/058a2c421fc44b3a9c0e19f0d5187ab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p2.itc.cn/q_70/images03/20200825/058a2c421fc44b3a9c0e19f0d5187ab9.jpe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975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3B0" w:rsidRPr="006153B0" w:rsidRDefault="006153B0" w:rsidP="006153B0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19"/>
          <w:szCs w:val="19"/>
        </w:rPr>
      </w:pPr>
      <w:r>
        <w:rPr>
          <w:rFonts w:ascii="宋体" w:eastAsia="宋体" w:hAnsi="宋体" w:cs="宋体"/>
          <w:noProof/>
          <w:kern w:val="0"/>
          <w:sz w:val="19"/>
          <w:szCs w:val="19"/>
        </w:rPr>
        <w:lastRenderedPageBreak/>
        <w:drawing>
          <wp:inline distT="0" distB="0" distL="0" distR="0">
            <wp:extent cx="7315200" cy="9753600"/>
            <wp:effectExtent l="19050" t="0" r="0" b="0"/>
            <wp:docPr id="18" name="图片 18" descr="http://p1.itc.cn/q_70/images03/20200825/134024fadb4c4ebe972aa803632c323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p1.itc.cn/q_70/images03/20200825/134024fadb4c4ebe972aa803632c323c.jpe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975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3B0" w:rsidRPr="006153B0" w:rsidRDefault="006153B0" w:rsidP="006153B0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19"/>
          <w:szCs w:val="19"/>
        </w:rPr>
      </w:pPr>
      <w:r>
        <w:rPr>
          <w:rFonts w:ascii="宋体" w:eastAsia="宋体" w:hAnsi="宋体" w:cs="宋体"/>
          <w:noProof/>
          <w:kern w:val="0"/>
          <w:sz w:val="19"/>
          <w:szCs w:val="19"/>
        </w:rPr>
        <w:lastRenderedPageBreak/>
        <w:drawing>
          <wp:inline distT="0" distB="0" distL="0" distR="0">
            <wp:extent cx="7315200" cy="5966460"/>
            <wp:effectExtent l="19050" t="0" r="0" b="0"/>
            <wp:docPr id="19" name="图片 19" descr="https://p0.itc.cn/q_70/images03/20200825/a774d14e016e4b3d8cfd74f7149b62a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p0.itc.cn/q_70/images03/20200825/a774d14e016e4b3d8cfd74f7149b62a5.jpe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596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3B0" w:rsidRPr="006153B0" w:rsidRDefault="006153B0" w:rsidP="006153B0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19"/>
          <w:szCs w:val="19"/>
        </w:rPr>
      </w:pPr>
      <w:r>
        <w:rPr>
          <w:rFonts w:ascii="宋体" w:eastAsia="宋体" w:hAnsi="宋体" w:cs="宋体"/>
          <w:noProof/>
          <w:kern w:val="0"/>
          <w:sz w:val="19"/>
          <w:szCs w:val="19"/>
        </w:rPr>
        <w:lastRenderedPageBreak/>
        <w:drawing>
          <wp:inline distT="0" distB="0" distL="0" distR="0">
            <wp:extent cx="7315200" cy="9753600"/>
            <wp:effectExtent l="19050" t="0" r="0" b="0"/>
            <wp:docPr id="20" name="图片 20" descr="http://p1.itc.cn/q_70/images03/20200825/be83599911e74927bbde324c095baf9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p1.itc.cn/q_70/images03/20200825/be83599911e74927bbde324c095baf9d.jpe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975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3B0" w:rsidRPr="006153B0" w:rsidRDefault="006153B0" w:rsidP="006153B0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19"/>
          <w:szCs w:val="19"/>
        </w:rPr>
      </w:pPr>
      <w:r>
        <w:rPr>
          <w:rFonts w:ascii="宋体" w:eastAsia="宋体" w:hAnsi="宋体" w:cs="宋体"/>
          <w:noProof/>
          <w:kern w:val="0"/>
          <w:sz w:val="19"/>
          <w:szCs w:val="19"/>
        </w:rPr>
        <w:lastRenderedPageBreak/>
        <w:drawing>
          <wp:inline distT="0" distB="0" distL="0" distR="0">
            <wp:extent cx="7315200" cy="9753600"/>
            <wp:effectExtent l="19050" t="0" r="0" b="0"/>
            <wp:docPr id="21" name="图片 21" descr="http://p3.itc.cn/q_70/images03/20200825/8c7750b4f39d4f9cbc5bc4adf28aa1b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p3.itc.cn/q_70/images03/20200825/8c7750b4f39d4f9cbc5bc4adf28aa1b7.jpe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975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3B0" w:rsidRPr="006153B0" w:rsidRDefault="006153B0" w:rsidP="006153B0">
      <w:pPr>
        <w:widowControl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6153B0">
        <w:rPr>
          <w:rFonts w:ascii="宋体" w:eastAsia="宋体" w:hAnsi="宋体" w:cs="宋体"/>
          <w:b/>
          <w:bCs/>
          <w:kern w:val="0"/>
          <w:sz w:val="19"/>
        </w:rPr>
        <w:lastRenderedPageBreak/>
        <w:t>科学家如何思考</w:t>
      </w:r>
    </w:p>
    <w:p w:rsidR="00401AF8" w:rsidRDefault="00401AF8"/>
    <w:sectPr w:rsidR="00401A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1AF8" w:rsidRDefault="00401AF8" w:rsidP="006153B0">
      <w:r>
        <w:separator/>
      </w:r>
    </w:p>
  </w:endnote>
  <w:endnote w:type="continuationSeparator" w:id="1">
    <w:p w:rsidR="00401AF8" w:rsidRDefault="00401AF8" w:rsidP="006153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1AF8" w:rsidRDefault="00401AF8" w:rsidP="006153B0">
      <w:r>
        <w:separator/>
      </w:r>
    </w:p>
  </w:footnote>
  <w:footnote w:type="continuationSeparator" w:id="1">
    <w:p w:rsidR="00401AF8" w:rsidRDefault="00401AF8" w:rsidP="006153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53B0"/>
    <w:rsid w:val="00401AF8"/>
    <w:rsid w:val="006153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153B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53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153B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153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153B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153B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6153B0"/>
  </w:style>
  <w:style w:type="paragraph" w:styleId="a5">
    <w:name w:val="Normal (Web)"/>
    <w:basedOn w:val="a"/>
    <w:uiPriority w:val="99"/>
    <w:semiHidden/>
    <w:unhideWhenUsed/>
    <w:rsid w:val="006153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153B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6153B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153B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0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wwuhnwu01</dc:creator>
  <cp:keywords/>
  <dc:description/>
  <cp:lastModifiedBy>wwuhnwu01</cp:lastModifiedBy>
  <cp:revision>3</cp:revision>
  <dcterms:created xsi:type="dcterms:W3CDTF">2020-09-07T13:09:00Z</dcterms:created>
  <dcterms:modified xsi:type="dcterms:W3CDTF">2020-09-07T13:10:00Z</dcterms:modified>
</cp:coreProperties>
</file>