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35" w:rsidRPr="00D11B35" w:rsidRDefault="00D11B35" w:rsidP="00D11B35">
      <w:pPr>
        <w:widowControl/>
        <w:spacing w:before="288" w:after="288"/>
        <w:jc w:val="left"/>
        <w:outlineLvl w:val="0"/>
        <w:rPr>
          <w:rFonts w:ascii="inherit" w:eastAsia="宋体" w:hAnsi="inherit" w:cs="宋体"/>
          <w:b/>
          <w:bCs/>
          <w:kern w:val="36"/>
          <w:sz w:val="29"/>
          <w:szCs w:val="29"/>
        </w:rPr>
      </w:pPr>
      <w:r w:rsidRPr="00D11B35">
        <w:rPr>
          <w:rFonts w:ascii="inherit" w:eastAsia="宋体" w:hAnsi="inherit" w:cs="宋体"/>
          <w:b/>
          <w:bCs/>
          <w:kern w:val="36"/>
          <w:sz w:val="29"/>
          <w:szCs w:val="29"/>
        </w:rPr>
        <w:t>有关化妆品包材材料知识</w:t>
      </w:r>
    </w:p>
    <w:p w:rsidR="00D11B35" w:rsidRPr="00D11B35" w:rsidRDefault="00D11B35" w:rsidP="00D11B3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11B35">
        <w:rPr>
          <w:rFonts w:ascii="MS Gothic" w:eastAsia="MS Gothic" w:hAnsi="MS Gothic" w:cs="MS Gothic" w:hint="eastAsia"/>
          <w:color w:val="121212"/>
          <w:kern w:val="0"/>
          <w:sz w:val="27"/>
          <w:szCs w:val="27"/>
        </w:rPr>
        <w:t>​</w:t>
      </w:r>
      <w:r w:rsidRPr="00D11B35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</w:rPr>
        <w:t>在化妆品</w:t>
      </w: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OEM过程中，与客户的沟通过程中，客户对于化妆品的包材都不是很了解，特地将相关的知识整理如下：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一、玻璃（膏霜瓶，精华液，爽肤水，精油瓶）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玻璃瓶用于化妆品上主要分为：护肤品（膏霜、乳液）、香水、精油、指甲油几大类容量较小，大于200ml容量很少用于化妆品上。玻璃瓶又分为广口瓶、窄口瓶，固体状膏体一般用广口瓶，宜配电化铝盖或塑料盖子，瓶盖可作色彩喷油等效果；乳化液或水剂类膏体一般用窄口瓶，宜配用泵头,如配盖子需配内塞，水剂配小孔同内塞，较稠乳液则配大孔内塞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玻璃瓶的厚薄不均会易导致损坏，或在严寒的条件下易被内容物挤破，应在灌装时测试合理容量，在运输上应用纸抱并单个隔开，在产品上应配有彩盒，内托和中盒更能取到防振作用。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玻璃瓶常用的瓶形通常有存货，如精油瓶，普通透明或磨砂瓶。玻璃瓶的制作周期较长，快则需要20天，有的供货期要45天，一般订购量为5千至1万，瓶型越小要做的量越大，周期与起订量都会受到旺季、淡季的影响。开模具费用：手工模在2500元左右，自动模具一般在4000元左右一个，1出4或1出8则要16000元—32000元左右，具体视厂家条件而定。精油瓶通常用的是茶色或有色及有色磨砂，可避</w:t>
      </w: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光，盖子带有保险圈，可配内塞或滴管，香水瓶一般配精致的喷雾泵头或塑盖。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组合形式：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1、 膏霜瓶系列：玻璃瓶身+双层塑料外盖（一般容量在10g-50g）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591300" cy="3619500"/>
            <wp:effectExtent l="19050" t="0" r="0" b="0"/>
            <wp:docPr id="2" name="图片 2" descr="https://pic2.zhimg.com/80/v2-21a50e2cb58aebd3b101609b72cdd1b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21a50e2cb58aebd3b101609b72cdd1b1_720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2、 精华液系列：玻璃瓶身+塑料泵头或电化铝泵头(容量相对比较高在20到100ml)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3840480" cy="3505200"/>
            <wp:effectExtent l="19050" t="0" r="7620" b="0"/>
            <wp:docPr id="3" name="图片 3" descr="https://pic2.zhimg.com/80/v2-fe54eacc01f073ecf548a2277f0b538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fe54eacc01f073ecf548a2277f0b5385_720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3、 爽肤水系列：玻璃瓶身+塑料内塞+外盖（100ml以上，也可以配有泵头的那种）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3733800" cy="3794760"/>
            <wp:effectExtent l="19050" t="0" r="0" b="0"/>
            <wp:docPr id="4" name="图片 4" descr="https://pic3.zhimg.com/80/v2-e1e371ff32545522873b2d7381bb181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e1e371ff32545522873b2d7381bb181e_720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4、 精油瓶系列：玻璃瓶身+内塞+大头盖或胶滴头+滴管+电化铝盖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3977640" cy="3733800"/>
            <wp:effectExtent l="19050" t="0" r="3810" b="0"/>
            <wp:docPr id="5" name="图片 5" descr="https://pic4.zhimg.com/80/v2-4b28d96f4c635d1589cf25f6ef2068b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4b28d96f4c635d1589cf25f6ef2068b7_720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制作工艺：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瓶身：透明瓶，磨砂瓶有色瓶《白瓷瓶、精油瓶》（不常用色但订量高，专业线偏少采用），喷涂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3390900" cy="3688080"/>
            <wp:effectExtent l="19050" t="0" r="0" b="0"/>
            <wp:docPr id="6" name="图片 6" descr="https://pic3.zhimg.com/80/v2-6d9232cbe4c51c10c160f86596fb3a3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6d9232cbe4c51c10c160f86596fb3a3e_720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611880" cy="3604260"/>
            <wp:effectExtent l="19050" t="0" r="7620" b="0"/>
            <wp:docPr id="7" name="图片 7" descr="https://pic4.zhimg.com/80/v2-8d3937327dd5f818525aadf9ad94dbd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8d3937327dd5f818525aadf9ad94dbdb_720w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喷涂的效果一般要另加0.5元—1.1元/个，视面积及调色难度而定，丝印为0.1元/色，圆柱形瓶可作单色计算，异形瓶按双色或多色计算。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印刷：丝印，烫金，（丝印和烫金次数一共最好不要超过2次，套色太多，次品高，成本也高）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4297680" cy="4808220"/>
            <wp:effectExtent l="19050" t="0" r="7620" b="0"/>
            <wp:docPr id="8" name="图片 8" descr="https://pic1.zhimg.com/80/v2-f581c7f6cb064478bc756b6cc47a392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f581c7f6cb064478bc756b6cc47a3920_720w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5265420" cy="6454140"/>
            <wp:effectExtent l="19050" t="0" r="0" b="0"/>
            <wp:docPr id="9" name="图片 9" descr="https://pic3.zhimg.com/80/v2-fde9fb505f4e7535f5522a936d73b03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fde9fb505f4e7535f5522a936d73b03a_720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5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丝印：玻璃瓶丝印通常有两种，一种是高温油墨丝印，其特点是不易脱色，色泽较沉哑，紫色调色较难出效果，另一种是低温油墨丝印，色泽较艳，对油墨的要求较高，否则易脱落，且在瓶子消毒方面要注意。烫金烫银0.4元/款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二、软管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、软管分为单层、双层、五层软管，分别在防压、防渗透和手感方面均有区别，如五层管由外层、内层、两个粘合层，另有阻隔层。特点：具有极好的气体阻隔性能，能有效防止氧气和异味气体的渗入，同时防止内容物香味及有效成份的渗出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2、双层管较为常用，属中低档的也可用单层，软管口径为13#—60#多种口径，当选定某种口径的软管时，以不同的长度标示不同的容量特征，容量3ml—360ml可任调，为了美观协调，60ml以下常用35#以下的口径，100ml、150ml通常用35#—45#口径，150ml以上容量则需用45#以上口径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3、工艺上分为圆形管、椭圆管、扁形管、超扁管。扁形管、超扁管较其它管工艺复杂些，也是近几年出的新型管，所以价格相应较贵。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4、软管盖形状多样，一般分为平头盖，圆头盖，高盖，掀盖，超扁盖，双层盖，球形盖，唇膏盖，塑盖同样可以多种工艺上的处理，烫金边，银边，有色盖、透明、喷油，电镀等，尖嘴盖及唇膏盖通常配有内塞。软管盖为注塑品，软管为拉管，大部分软管厂家自身不生产软管盖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5、有的产品需灌装后才封尾，封尾大至分为：直纹封尾、斜纹封尾、伞型封尾、星点封尾、异型封尾，封尾时可以要求在封尾处打印出所需的</w:t>
      </w: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日期码</w:t>
      </w: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6、软管可做有色管、透明管、有色或透明磨砂、珠光管，且有哑光与亮光之分，哑光看似高雅但易脏，有色管与管身大面积印刷的区别，可从尾部的切口处判断，切口处为白色的为大面积印刷管，用的油墨要求高，否则易脱落且受折后会开裂和露出白痕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7、软管生产周期一般为15天—20天的周期（从确认样管开始计）订量单品为5千—1万，规模大的厂家通常以1万为起订量，极少小厂家若品种多，单品来计3千起订量也可以，很少有客户自行开模具的，绝大部分是公模（少许特色的盖子是私模）合同订量与实际供货数量，此行业中有±10%的偏差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8、软管质量和厂家不同有价格上存在较大的差异，制版费通常以色200元—300元的价格，管身可进行多色印刷和丝印，个别厂家有热转印设备和技术。烫金、烫银以面积单价来计算，丝印效果较好，费用贵些且厂家较少，应根据不同层次需求选择不同的厂家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9、组合形式：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软管+外盖 /软管常采用PE塑料。按产品厚度分为单层管（多采用，成本较低）、双层管（密封性能好）。按产品形状分为圆软管（多</w:t>
      </w: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采用，成本较低）、扁软管又称为异形管（要二次接头，成本高些）。软管常配的外盖有旋盖（单层和双层之分，双层的外盖多为电镀盖以增加产品档次，看上去比较美观，专业线多采用旋盖）、掀盖。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6858000" cy="4899660"/>
            <wp:effectExtent l="19050" t="0" r="0" b="0"/>
            <wp:docPr id="10" name="图片 10" descr="https://pic4.zhimg.com/80/v2-c6a43774777176ddc64396f814a78bb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c6a43774777176ddc64396f814a78bb7_720w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573780" cy="2712720"/>
            <wp:effectExtent l="19050" t="0" r="7620" b="0"/>
            <wp:docPr id="11" name="图片 11" descr="https://pic1.zhimg.com/80/v2-957e1ba2f96b9f2a7e6e76a2460b821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80/v2-957e1ba2f96b9f2a7e6e76a2460b8214_720w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B、制作工艺：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瓶身：直接生产塑料产品加色，有色多用，也有做透明的，比较少用。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印刷：丝印（用专色，色块小而少的，和塑料瓶印刷方式一样，需套色，专业线产品常用）和胶印（类似象纸品印刷一样，色块大而色多的，日化线产品常用。）之分，还有烫金和烫银。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349240" cy="5341620"/>
            <wp:effectExtent l="19050" t="0" r="3810" b="0"/>
            <wp:docPr id="12" name="图片 12" descr="https://pic4.zhimg.com/80/v2-fe1e9155b13b814dcea14b32b4e74e8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4.zhimg.com/80/v2-fe1e9155b13b814dcea14b32b4e74e8f_720w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三、塑料瓶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1、塑料瓶的材质通常为PP，PE、K料、AS、ABS、压克力、PET等。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2、通常用于化妆品类容器壁较厚的膏霜瓶、瓶盖、瓶塞、垫片、泵头、防尘罩为注塑成型；PET吹瓶为两步成型、管胚为注塑，成品包装为吹瓶。其它如容器壁较薄的乳液瓶、洗涤瓶为吹瓶。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3、 PET材料为环保材料，具有高阻隔性，质轻、不碎特性、耐化学反抗性，透明性极强，可做成珠光、有色、磁白、透明，在装啫喱水方面应用广泛。瓶口一般为标准的16#、18#、22#、24#口径，可配上泵头使用。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4、压克力材质为注塑瓶，抗化学性较差，一般不能直接装膏体，需配内胆阻隔，灌装不易太满，防止膏体进入到内胆与压克力瓶之间，以免发生龟裂，运输当中包装要求较高，因划伤后看上去特别明显，通透性高，感观上壁特厚，但价格相当贵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5、 AS、ABS：AS透明度较好于ABS，且韧性较好。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6、模具开发费用：吹瓶模具为1500元—4000元，注塑模具为8000元—20000元不等，模具用不锈钢的材料比用合金材料的要贵，但耐用，模具一次出几个，看生产量的需求，如生产量较大，可选择一出四或一出六的模具，客户可自行决定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7、订购量一般为3千—1万个，可自定颜色，通常做原色磨砂和磁白色为主，或加珠光粉效果，瓶与盖虽配的同一色母，但有时由于瓶与盖用的材质不一样，表现出来的颜色有些差异。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8、丝印有普通油墨和UV油墨，UV油墨效果较好，有光泽和立体感，在生产时应先打版确认颜色，在不同材质的丝印效果会有所不同。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9、烫金，烫银等加工工艺与印金粉，银粉效果上有区别，硬的材质和光滑的表面较适宜烫金、烫银，软质的表面烫印效果不好，易脱落，烫金银的光泽度好于印金印银。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10、瓶盖一般配有内垫片，拉盖、内塞，极少数配有小勺或滴管，这主要是考虑其密封性和使用的方便性。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11、生产周期较为适中，约为15天周期，丝印圆柱形瓶作单色计算，扁瓶或异形瓶按双色或多色计算，通常要收取第一次的丝印网版费或夹具费，丝印单价一般为0.08元/色次至0.1元/色次，网版100元—200元/款，夹具约50元/个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（1）、膏霜瓶+外盖（生产机器：注塑机）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注塑膏霜瓶体常采用的PP、PETG材料（新型材料，透明度也好，不用加内胆，不过也有双层，为节约成本），亚克力（此产品透明度好，一般要加内胆，不能直接膏体，瓶体会裂开）、ABS料（此材料的品种</w:t>
      </w: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用于电镀配件，易着色），盖子多用PP料，内盖PP+外盖亚克力或电镀外盖或电化铝外盖或喷油盖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制作工艺：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瓶身：PP和ABS料瓶体用实色多，PETG材料和亚克力瓶多用透明色，有剔透感，亚克力瓶壁多用喷色，可折射出光，效果好。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印刷：瓶身可丝印和烫金、烫银。双层盖的内盖可丝印，外盖用透明的可透出效果。外盖用电化铝可击凸logo。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（2）、真空瓶+泵头外罩</w:t>
      </w: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（精华液瓶、爽肤水瓶、乳液瓶），注塑真空瓶体常用AS料，可直接接触膏体，无吸管，真空设计）+泵头（电镀）外罩（透明和实色）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制作工艺：真空瓶体透明色多用，实色少用。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印刷：瓶身可丝印和烫金、烫银。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（3）、吹瓶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（精华瓶或乳液瓶，爽肤水瓶）（生产机器：吹塑机）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A、了解吹瓶工艺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按塑料材料可分PE吹瓶（较软用实色多，一次成形）、PP吹瓶（较硬用实色多，一次成形）、PET吹瓶（透亮度好，爽肤水和发品者厘多</w:t>
      </w: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用，属环保材料，两次成形）、PETG吹瓶（透亮度比PET还要好，但国内不常用，成本高，费品高，一次成形，不可回收料）少。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组合形式：吹瓶+内塞（PP和PE料常用）+外盖（PP和ABS和亚克力常用，也有电镀，和电化铝，喷油爽肤水多采用）或泵头外罩（精华液及乳液常采用），+千秋盖+掀盖 （掀盖和千秋盖多为大流通日化线采用）。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B、吹瓶制作工艺：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瓶身：PP和PE料瓶体用实色多，PETG、PET、PVC材料多用透明色，或有色透明度，有剔透感，用实色比较少。PET材料瓶体也用可用喷色。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印刷：丝印和烫金、烫银。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（4）、泵头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1、分配器分为扎口式与螺口式两种，从功能来讲又分为喷雾，粉底霜、乳液泵、气雾阀门，真空瓶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2、泵头大小以相配瓶身的口径来定，喷雾的规格12.5mm—24mm，出水量为0.1ml/次—0.2ml/次，一般用于香水、啫喱水等产品包装上配用，口径相同接管的长短可根据瓶身的高度来定。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3、乳液泵规格范围较大16ml至38ml，出水量为0.28ml/次—3.1ml/次，一般用于膏霜类和洗涤类产品。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4、真空瓶通常为圆柱形，规格15ml—50ml,个别有100ml，整体容量较小，靠的是大气压的原理，可避免化妆品在使用过程中造成污染，真空瓶有电化铝、塑料电镀及有色塑料，价格比其它普容器要贵，普通订量要求不高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5、多用PP材料，（生产机器：注塑机）外圈也用电化铝套，也用电镀工艺。也可烫金烫银。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（1）、按瓶体功能来分：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A、真空瓶的泵头，不用吸管，+外罩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B、普通瓶的泵头，需要吸管。+外罩或不加外罩。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（2）、按泵头的功能分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A、乳液泵头（适合乳液状的内容物，例如乳液，沐浴露，洗发露）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B、喷雾泵头（适合水性状的内容物，例如喷雾，爽肤水）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3、按外型来分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A、有罩泵头，外罩起保护作用。（偏用于容量比较小的产品）100ml以内。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B、无罩泵头，有特殊设计，可锁住，不会因挤压流出内容物，起保护作用，便于携带。降低成本。（偏用容量比较的产品。）100ml以上，日化线的沐浴露和洗发水的泵头设计多是没有外罩的。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4、按制作工艺有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A、电镀泵头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B、电化铝泵头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C、塑料泵头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（5）、外盖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多用PP材料，也有PS，ABC料和亚克力料。（生产机器：注塑机，按结构来分双层盖：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A、PP内盖+PS和亚克力料外盖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B、PP内盖+外盖PP、ABS料电镀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C、PP内盖+电化铝外盖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D、PP内盖+PP或ABS喷油外盖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单层盖：PP料常用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工艺：盖边都可烫金或银，喷油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双层盖的内盖可丝印logo，外盖用透明的可透出效果。外盖用电化铝可击凸logo。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大家看到上面的内容也许已经蒙了，但是大家不用知道的那么专业，一般的化妆品OEM厂家都有专业的人员来给您解说。都是材料不一样，主要知道这些的区别：</w:t>
      </w: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PET：PET透明度高，瓶身有软度，能捏凹但比PP硬些。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831080" cy="4975860"/>
            <wp:effectExtent l="19050" t="0" r="7620" b="0"/>
            <wp:docPr id="13" name="图片 13" descr="https://pic4.zhimg.com/80/v2-7edf7e59319de3b9ed31d295ea6f324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4.zhimg.com/80/v2-7edf7e59319de3b9ed31d295ea6f324f_720w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PP:</w:t>
      </w:r>
      <w:r w:rsidRPr="00D11B3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PP瓶比PET要软些，更容易捏，透明度比PET差，所以一些不透明的洗发水瓶比较常用（挤起来方便）。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286500" cy="3528060"/>
            <wp:effectExtent l="19050" t="0" r="0" b="0"/>
            <wp:docPr id="14" name="图片 14" descr="https://pic2.zhimg.com/80/v2-c3d565beaf97d61d08506f3eeb55fac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2.zhimg.com/80/v2-c3d565beaf97d61d08506f3eeb55fac1_720w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PE:瓶身基本不透明，也没PET这么光滑。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6370320" cy="4381500"/>
            <wp:effectExtent l="19050" t="0" r="0" b="0"/>
            <wp:docPr id="15" name="图片 15" descr="https://pic1.zhimg.com/80/v2-28324ed500e3217bcf300fc7f0d0945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1.zhimg.com/80/v2-28324ed500e3217bcf300fc7f0d09454_720w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11B35" w:rsidRPr="00D11B35" w:rsidRDefault="00D11B35" w:rsidP="00D11B3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B3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Acrylics亚克:又厚又硬，最像玻璃的就是亚克力。</w:t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4732020" cy="2575560"/>
            <wp:effectExtent l="19050" t="0" r="0" b="0"/>
            <wp:docPr id="16" name="图片 16" descr="https://pic4.zhimg.com/80/v2-b43d46d7d1606221c11b3354860f88a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4.zhimg.com/80/v2-b43d46d7d1606221c11b3354860f88ab_720w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6858000" cy="6050280"/>
            <wp:effectExtent l="19050" t="0" r="0" b="0"/>
            <wp:docPr id="17" name="图片 17" descr="https://pic1.zhimg.com/80/v2-5af098748a667f1a66b1d97cbf4f0e4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1.zhimg.com/80/v2-5af098748a667f1a66b1d97cbf4f0e44_720w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5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35" w:rsidRPr="00D11B35" w:rsidRDefault="00D11B35" w:rsidP="00D11B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17"/>
          <w:szCs w:val="17"/>
        </w:rPr>
      </w:pPr>
      <w:r w:rsidRPr="00D11B35">
        <w:rPr>
          <w:rFonts w:ascii="微软雅黑" w:eastAsia="微软雅黑" w:hAnsi="微软雅黑" w:cs="宋体" w:hint="eastAsia"/>
          <w:color w:val="8590A6"/>
          <w:kern w:val="0"/>
          <w:sz w:val="17"/>
          <w:szCs w:val="17"/>
        </w:rPr>
        <w:t>发布于 2019-09-05</w:t>
      </w:r>
    </w:p>
    <w:p w:rsidR="009013D1" w:rsidRDefault="009013D1"/>
    <w:sectPr w:rsidR="0090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3D1" w:rsidRDefault="009013D1" w:rsidP="00D11B35">
      <w:r>
        <w:separator/>
      </w:r>
    </w:p>
  </w:endnote>
  <w:endnote w:type="continuationSeparator" w:id="1">
    <w:p w:rsidR="009013D1" w:rsidRDefault="009013D1" w:rsidP="00D11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3D1" w:rsidRDefault="009013D1" w:rsidP="00D11B35">
      <w:r>
        <w:separator/>
      </w:r>
    </w:p>
  </w:footnote>
  <w:footnote w:type="continuationSeparator" w:id="1">
    <w:p w:rsidR="009013D1" w:rsidRDefault="009013D1" w:rsidP="00D11B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B35"/>
    <w:rsid w:val="009013D1"/>
    <w:rsid w:val="00D1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1B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B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B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1B3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11B35"/>
    <w:rPr>
      <w:color w:val="0000FF"/>
      <w:u w:val="single"/>
    </w:rPr>
  </w:style>
  <w:style w:type="character" w:customStyle="1" w:styleId="voters">
    <w:name w:val="voters"/>
    <w:basedOn w:val="a0"/>
    <w:rsid w:val="00D11B35"/>
  </w:style>
  <w:style w:type="paragraph" w:styleId="a6">
    <w:name w:val="Normal (Web)"/>
    <w:basedOn w:val="a"/>
    <w:uiPriority w:val="99"/>
    <w:semiHidden/>
    <w:unhideWhenUsed/>
    <w:rsid w:val="00D11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D11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11B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1B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5016">
                  <w:marLeft w:val="1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2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3207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6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2021-01-06T11:39:00Z</dcterms:created>
  <dcterms:modified xsi:type="dcterms:W3CDTF">2021-01-06T11:43:00Z</dcterms:modified>
</cp:coreProperties>
</file>