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773" w:rsidRDefault="00523773" w:rsidP="00523773">
      <w:pPr>
        <w:pStyle w:val="ConsPlusNormal"/>
        <w:outlineLvl w:val="0"/>
      </w:pPr>
      <w:r>
        <w:t>Зарегистрировано в Минюсте РФ 10 августа 2009 г. N 14509</w:t>
      </w:r>
    </w:p>
    <w:p w:rsidR="00523773" w:rsidRDefault="00523773" w:rsidP="00523773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523773" w:rsidRDefault="00523773" w:rsidP="00523773">
      <w:pPr>
        <w:pStyle w:val="ConsPlusNormal"/>
        <w:jc w:val="center"/>
      </w:pP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>МИНИСТЕРСТВО ПРИРОДНЫХ РЕСУРСОВ И ЭКОЛОГИИ</w:t>
      </w: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>РОССИЙСКОЙ ФЕДЕРАЦИИ</w:t>
      </w:r>
    </w:p>
    <w:p w:rsidR="00523773" w:rsidRDefault="00523773" w:rsidP="00523773">
      <w:pPr>
        <w:pStyle w:val="ConsPlusNormal"/>
        <w:jc w:val="center"/>
        <w:rPr>
          <w:b/>
          <w:bCs/>
        </w:rPr>
      </w:pP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>ФЕДЕРАЛЬНОЕ АГЕНТСТВО ВОДНЫХ РЕСУРСОВ</w:t>
      </w:r>
    </w:p>
    <w:p w:rsidR="00523773" w:rsidRDefault="00523773" w:rsidP="00523773">
      <w:pPr>
        <w:pStyle w:val="ConsPlusNormal"/>
        <w:jc w:val="center"/>
        <w:rPr>
          <w:b/>
          <w:bCs/>
        </w:rPr>
      </w:pP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>ПРИКАЗ</w:t>
      </w: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>от 15 июля 2009 г. N 144</w:t>
      </w:r>
    </w:p>
    <w:p w:rsidR="00523773" w:rsidRDefault="00523773" w:rsidP="00523773">
      <w:pPr>
        <w:pStyle w:val="ConsPlusNormal"/>
        <w:jc w:val="center"/>
        <w:rPr>
          <w:b/>
          <w:bCs/>
        </w:rPr>
      </w:pP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>ОБ УТВЕРЖДЕНИИ ПОЛОЖЕНИЯ</w:t>
      </w: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>О ПОРЯДКЕ ПРОВЕДЕНИЯ СЛУЖЕБНОЙ ПРОВЕРКИ И ПРИМЕНЕНИЯ</w:t>
      </w: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 xml:space="preserve">ДИСЦИПЛИНАРНЫХ ВЗЫСКАНИЙ В </w:t>
      </w:r>
      <w:proofErr w:type="gramStart"/>
      <w:r>
        <w:rPr>
          <w:b/>
          <w:bCs/>
        </w:rPr>
        <w:t>ФЕДЕРАЛЬНОМ</w:t>
      </w:r>
      <w:proofErr w:type="gramEnd"/>
    </w:p>
    <w:p w:rsidR="00523773" w:rsidRDefault="00523773" w:rsidP="00523773">
      <w:pPr>
        <w:pStyle w:val="ConsPlusNormal"/>
        <w:jc w:val="center"/>
        <w:rPr>
          <w:b/>
          <w:bCs/>
        </w:rPr>
      </w:pPr>
      <w:proofErr w:type="gramStart"/>
      <w:r>
        <w:rPr>
          <w:b/>
          <w:bCs/>
        </w:rPr>
        <w:t>АГЕНТСТВЕ</w:t>
      </w:r>
      <w:proofErr w:type="gramEnd"/>
      <w:r>
        <w:rPr>
          <w:b/>
          <w:bCs/>
        </w:rPr>
        <w:t xml:space="preserve"> ВОДНЫХ РЕСУРСОВ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ind w:firstLine="540"/>
        <w:jc w:val="both"/>
      </w:pPr>
      <w:r>
        <w:t xml:space="preserve">В соответствии со </w:t>
      </w:r>
      <w:hyperlink r:id="rId4" w:history="1">
        <w:r>
          <w:rPr>
            <w:color w:val="0000FF"/>
          </w:rPr>
          <w:t>статьями 57</w:t>
        </w:r>
      </w:hyperlink>
      <w:r>
        <w:t xml:space="preserve">, </w:t>
      </w:r>
      <w:hyperlink r:id="rId5" w:history="1">
        <w:r>
          <w:rPr>
            <w:color w:val="0000FF"/>
          </w:rPr>
          <w:t>58</w:t>
        </w:r>
      </w:hyperlink>
      <w:r>
        <w:t xml:space="preserve"> и </w:t>
      </w:r>
      <w:hyperlink r:id="rId6" w:history="1">
        <w:r>
          <w:rPr>
            <w:color w:val="0000FF"/>
          </w:rPr>
          <w:t>59</w:t>
        </w:r>
      </w:hyperlink>
      <w:r>
        <w:t xml:space="preserve"> Федерального закона от 27 июля 2004 г. N 79-ФЗ "О государственной гражданской службе Российской Федерации" (Собрание законодательства Российской Федерации, 2004, N 31, ст. 3215; 2006, N 6, ст. 636; 2007, N 10, ст. 1151; N 16, ст. 1828; N 49, ст. 6070; 2008, N 13, ст. 1186; N 30, ст. 3616; N 52 (ч. I), ст. 6235) приказываю: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1. Утвердить прилагаемое </w:t>
      </w:r>
      <w:hyperlink w:anchor="Par32" w:history="1">
        <w:r>
          <w:rPr>
            <w:color w:val="0000FF"/>
          </w:rPr>
          <w:t>Положение</w:t>
        </w:r>
      </w:hyperlink>
      <w:r>
        <w:t xml:space="preserve"> о порядке проведения служебной проверки и применения дисциплинарных взысканий в Федеральном агентстве водных ресурсов.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2. </w:t>
      </w:r>
      <w:proofErr w:type="gramStart"/>
      <w:r>
        <w:t>Контроль за</w:t>
      </w:r>
      <w:proofErr w:type="gramEnd"/>
      <w:r>
        <w:t xml:space="preserve"> исполнением настоящего Приказа оставляю за собой.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jc w:val="right"/>
      </w:pPr>
      <w:r>
        <w:t>И.о. руководителя</w:t>
      </w:r>
    </w:p>
    <w:p w:rsidR="00523773" w:rsidRDefault="00523773" w:rsidP="00523773">
      <w:pPr>
        <w:pStyle w:val="ConsPlusNormal"/>
        <w:jc w:val="right"/>
      </w:pPr>
      <w:r>
        <w:t>М.В.СЕЛИВЕРСТОВА</w:t>
      </w:r>
    </w:p>
    <w:p w:rsidR="00523773" w:rsidRDefault="00523773" w:rsidP="00523773">
      <w:pPr>
        <w:pStyle w:val="ConsPlusNormal"/>
        <w:jc w:val="right"/>
      </w:pPr>
    </w:p>
    <w:p w:rsidR="00523773" w:rsidRDefault="00523773" w:rsidP="00523773">
      <w:pPr>
        <w:pStyle w:val="ConsPlusNormal"/>
        <w:jc w:val="right"/>
      </w:pPr>
    </w:p>
    <w:p w:rsidR="00523773" w:rsidRDefault="00523773" w:rsidP="00523773">
      <w:pPr>
        <w:pStyle w:val="ConsPlusNormal"/>
        <w:jc w:val="right"/>
      </w:pPr>
    </w:p>
    <w:p w:rsidR="00523773" w:rsidRDefault="00523773" w:rsidP="00523773">
      <w:pPr>
        <w:pStyle w:val="ConsPlusNormal"/>
        <w:jc w:val="right"/>
      </w:pPr>
    </w:p>
    <w:p w:rsidR="00523773" w:rsidRDefault="00523773" w:rsidP="00523773">
      <w:pPr>
        <w:pStyle w:val="ConsPlusNormal"/>
        <w:jc w:val="right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</w:p>
    <w:p w:rsidR="00523773" w:rsidRDefault="00523773" w:rsidP="00523773">
      <w:pPr>
        <w:pStyle w:val="ConsPlusNormal"/>
        <w:jc w:val="right"/>
        <w:outlineLvl w:val="0"/>
      </w:pPr>
      <w:r>
        <w:lastRenderedPageBreak/>
        <w:t>Утверждено</w:t>
      </w:r>
    </w:p>
    <w:p w:rsidR="00523773" w:rsidRDefault="00523773" w:rsidP="00523773">
      <w:pPr>
        <w:pStyle w:val="ConsPlusNormal"/>
        <w:jc w:val="right"/>
      </w:pPr>
      <w:r>
        <w:t xml:space="preserve">Приказом </w:t>
      </w:r>
      <w:proofErr w:type="gramStart"/>
      <w:r>
        <w:t>Федерального</w:t>
      </w:r>
      <w:proofErr w:type="gramEnd"/>
    </w:p>
    <w:p w:rsidR="00523773" w:rsidRDefault="00523773" w:rsidP="00523773">
      <w:pPr>
        <w:pStyle w:val="ConsPlusNormal"/>
        <w:jc w:val="right"/>
      </w:pPr>
      <w:r>
        <w:t>агентства водных ресурсов</w:t>
      </w:r>
    </w:p>
    <w:p w:rsidR="00523773" w:rsidRDefault="00523773" w:rsidP="00523773">
      <w:pPr>
        <w:pStyle w:val="ConsPlusNormal"/>
        <w:jc w:val="right"/>
      </w:pPr>
      <w:r>
        <w:t>от 15 июля 2009 г. N 144</w:t>
      </w:r>
    </w:p>
    <w:p w:rsidR="00523773" w:rsidRDefault="00523773" w:rsidP="00523773">
      <w:pPr>
        <w:pStyle w:val="ConsPlusNormal"/>
        <w:jc w:val="center"/>
      </w:pPr>
    </w:p>
    <w:p w:rsidR="00523773" w:rsidRDefault="00523773" w:rsidP="00523773">
      <w:pPr>
        <w:pStyle w:val="ConsPlusNormal"/>
        <w:jc w:val="center"/>
        <w:rPr>
          <w:b/>
          <w:bCs/>
        </w:rPr>
      </w:pPr>
      <w:bookmarkStart w:id="0" w:name="Par32"/>
      <w:bookmarkEnd w:id="0"/>
      <w:r>
        <w:rPr>
          <w:b/>
          <w:bCs/>
        </w:rPr>
        <w:t>ПОЛОЖЕНИЕ</w:t>
      </w: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>О ПОРЯДКЕ ПРОВЕДЕНИЯ СЛУЖЕБНОЙ ПРОВЕРКИ И ПРИМЕНЕНИЯ</w:t>
      </w:r>
    </w:p>
    <w:p w:rsidR="00523773" w:rsidRDefault="00523773" w:rsidP="00523773">
      <w:pPr>
        <w:pStyle w:val="ConsPlusNormal"/>
        <w:jc w:val="center"/>
        <w:rPr>
          <w:b/>
          <w:bCs/>
        </w:rPr>
      </w:pPr>
      <w:r>
        <w:rPr>
          <w:b/>
          <w:bCs/>
        </w:rPr>
        <w:t xml:space="preserve">ДИСЦИПЛИНАРНЫХ ВЗЫСКАНИЙ В </w:t>
      </w:r>
      <w:proofErr w:type="gramStart"/>
      <w:r>
        <w:rPr>
          <w:b/>
          <w:bCs/>
        </w:rPr>
        <w:t>ФЕДЕРАЛЬНОМ</w:t>
      </w:r>
      <w:proofErr w:type="gramEnd"/>
    </w:p>
    <w:p w:rsidR="00523773" w:rsidRDefault="00523773" w:rsidP="00523773">
      <w:pPr>
        <w:pStyle w:val="ConsPlusNormal"/>
        <w:jc w:val="center"/>
        <w:rPr>
          <w:b/>
          <w:bCs/>
        </w:rPr>
      </w:pPr>
      <w:proofErr w:type="gramStart"/>
      <w:r>
        <w:rPr>
          <w:b/>
          <w:bCs/>
        </w:rPr>
        <w:t>АГЕНТСТВЕ</w:t>
      </w:r>
      <w:proofErr w:type="gramEnd"/>
      <w:r>
        <w:rPr>
          <w:b/>
          <w:bCs/>
        </w:rPr>
        <w:t xml:space="preserve"> ВОДНЫХ РЕСУРСОВ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jc w:val="center"/>
        <w:outlineLvl w:val="1"/>
      </w:pPr>
      <w:r>
        <w:t>I. Общие положения</w:t>
      </w:r>
    </w:p>
    <w:p w:rsidR="00523773" w:rsidRDefault="00523773" w:rsidP="00523773">
      <w:pPr>
        <w:pStyle w:val="ConsPlusNormal"/>
        <w:jc w:val="center"/>
      </w:pPr>
    </w:p>
    <w:p w:rsidR="00523773" w:rsidRDefault="00523773" w:rsidP="00523773">
      <w:pPr>
        <w:pStyle w:val="ConsPlusNormal"/>
        <w:ind w:firstLine="540"/>
        <w:jc w:val="both"/>
      </w:pPr>
      <w:r>
        <w:t xml:space="preserve">1. </w:t>
      </w:r>
      <w:proofErr w:type="gramStart"/>
      <w:r>
        <w:t xml:space="preserve">Настоящее Положение разработано в соответствии со </w:t>
      </w:r>
      <w:hyperlink r:id="rId7" w:history="1">
        <w:r>
          <w:rPr>
            <w:color w:val="0000FF"/>
          </w:rPr>
          <w:t>статьями 57</w:t>
        </w:r>
      </w:hyperlink>
      <w:r>
        <w:t xml:space="preserve">, </w:t>
      </w:r>
      <w:hyperlink r:id="rId8" w:history="1">
        <w:r>
          <w:rPr>
            <w:color w:val="0000FF"/>
          </w:rPr>
          <w:t>58</w:t>
        </w:r>
      </w:hyperlink>
      <w:r>
        <w:t xml:space="preserve"> и </w:t>
      </w:r>
      <w:hyperlink r:id="rId9" w:history="1">
        <w:r>
          <w:rPr>
            <w:color w:val="0000FF"/>
          </w:rPr>
          <w:t>59</w:t>
        </w:r>
      </w:hyperlink>
      <w:r>
        <w:t xml:space="preserve"> Федерального закона от 27 июля 2004 г. N 79-ФЗ "О государственной гражданской службе Российской Федерации" (далее - Федеральный закон) (Собрание законодательства Российской Федерации, 2004, N 31, ст. 3215; 2006, N 6, ст. 636; 2007, N 10, ст. 1151; N 16, ст. 1828;</w:t>
      </w:r>
      <w:proofErr w:type="gramEnd"/>
      <w:r>
        <w:t xml:space="preserve"> N 49, ст. 6070; 2008, N 13, ст. 1186; N 30, ст. 3616; N 52 (ч. I), ст. 6235) и устанавливает порядок проведения служебных проверок и применения дисциплинарных взысканий за совершение дисциплинарных проступков государственными гражданскими служащими (далее - гражданский служащий) центрального аппарата Федерального агентства водных ресурсов.</w:t>
      </w:r>
    </w:p>
    <w:p w:rsidR="00523773" w:rsidRDefault="00523773" w:rsidP="00523773">
      <w:pPr>
        <w:pStyle w:val="ConsPlusNormal"/>
        <w:ind w:firstLine="540"/>
        <w:jc w:val="both"/>
      </w:pPr>
      <w:r>
        <w:t>2. Служебная проверка проводится по решению руководителя Федерального агентства водных ресурсов. Основаниями для издания приказа о проведении служебной проверки, как правило, являются:</w:t>
      </w:r>
    </w:p>
    <w:p w:rsidR="00523773" w:rsidRDefault="00523773" w:rsidP="00523773">
      <w:pPr>
        <w:pStyle w:val="ConsPlusNormal"/>
        <w:ind w:firstLine="540"/>
        <w:jc w:val="both"/>
      </w:pPr>
      <w:r>
        <w:t>а) докладная (служебная) записка, содержащая признаки (факт) совершения гражданским служащим дисциплинарного проступка, то есть неисполнения или ненадлежащего исполнения гражданским служащим по его вине возложенных на него должностных обязанностей;</w:t>
      </w:r>
    </w:p>
    <w:p w:rsidR="00523773" w:rsidRDefault="00523773" w:rsidP="00523773">
      <w:pPr>
        <w:pStyle w:val="ConsPlusNormal"/>
        <w:ind w:firstLine="540"/>
        <w:jc w:val="both"/>
      </w:pPr>
      <w:r>
        <w:t>б) письменное заявление гражданского служащего.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jc w:val="center"/>
        <w:outlineLvl w:val="1"/>
      </w:pPr>
      <w:r>
        <w:t>II. Порядок проведения служебной проверки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ind w:firstLine="540"/>
        <w:jc w:val="both"/>
      </w:pPr>
      <w:r>
        <w:t>3. При проведении служебной проверки должны быть полностью, объективно и всесторонне установлены:</w:t>
      </w:r>
    </w:p>
    <w:p w:rsidR="00523773" w:rsidRDefault="00523773" w:rsidP="00523773">
      <w:pPr>
        <w:pStyle w:val="ConsPlusNormal"/>
        <w:ind w:firstLine="540"/>
        <w:jc w:val="both"/>
      </w:pPr>
      <w:r>
        <w:t>а) факт совершения гражданским служащим дисциплинарного проступка, то есть неисполнения или ненадлежащего исполнения гражданским служащим по его вине возложенных на него должностных обязанностей;</w:t>
      </w:r>
    </w:p>
    <w:p w:rsidR="00523773" w:rsidRDefault="00523773" w:rsidP="00523773">
      <w:pPr>
        <w:pStyle w:val="ConsPlusNormal"/>
        <w:ind w:firstLine="540"/>
        <w:jc w:val="both"/>
      </w:pPr>
      <w:r>
        <w:t>б) вина гражданского служащего;</w:t>
      </w:r>
    </w:p>
    <w:p w:rsidR="00523773" w:rsidRDefault="00523773" w:rsidP="00523773">
      <w:pPr>
        <w:pStyle w:val="ConsPlusNormal"/>
        <w:ind w:firstLine="540"/>
        <w:jc w:val="both"/>
      </w:pPr>
      <w:r>
        <w:t>в) причины и условия, способствовавшие совершению гражданским служащим дисциплинарного проступка;</w:t>
      </w:r>
    </w:p>
    <w:p w:rsidR="00523773" w:rsidRDefault="00523773" w:rsidP="00523773">
      <w:pPr>
        <w:pStyle w:val="ConsPlusNormal"/>
        <w:ind w:firstLine="540"/>
        <w:jc w:val="both"/>
      </w:pPr>
      <w:r>
        <w:t>г) характер и размер вреда, причиненного гражданским служащим в результате дисциплинарного проступка;</w:t>
      </w:r>
    </w:p>
    <w:p w:rsidR="00523773" w:rsidRDefault="00523773" w:rsidP="00523773">
      <w:pPr>
        <w:pStyle w:val="ConsPlusNormal"/>
        <w:ind w:firstLine="540"/>
        <w:jc w:val="both"/>
      </w:pPr>
      <w:proofErr w:type="spellStart"/>
      <w:r>
        <w:lastRenderedPageBreak/>
        <w:t>д</w:t>
      </w:r>
      <w:proofErr w:type="spellEnd"/>
      <w:r>
        <w:t>) обстоятельства, послужившие основанием для письменного заявления гражданского служащего о проведении служебной проверки.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4. Служебная проверка проводится отделом </w:t>
      </w:r>
      <w:proofErr w:type="spellStart"/>
      <w:r>
        <w:t>госслужбы</w:t>
      </w:r>
      <w:proofErr w:type="spellEnd"/>
      <w:r>
        <w:t xml:space="preserve"> и кадров Управления делами, </w:t>
      </w:r>
      <w:proofErr w:type="spellStart"/>
      <w:r>
        <w:t>госслужбы</w:t>
      </w:r>
      <w:proofErr w:type="spellEnd"/>
      <w:r>
        <w:t xml:space="preserve"> и кадров (далее - отдел </w:t>
      </w:r>
      <w:proofErr w:type="spellStart"/>
      <w:r>
        <w:t>госслужбы</w:t>
      </w:r>
      <w:proofErr w:type="spellEnd"/>
      <w:r>
        <w:t xml:space="preserve"> и кадров) с участием отдела правового обеспечения Управления делами, </w:t>
      </w:r>
      <w:proofErr w:type="spellStart"/>
      <w:r>
        <w:t>госслужбы</w:t>
      </w:r>
      <w:proofErr w:type="spellEnd"/>
      <w:r>
        <w:t xml:space="preserve"> и кадров. Для проведения служебной проверки приказом руководителя Федерального агентства водных ресурсов может быть образована комиссия. При необходимости в состав комиссии могут включаться представители иных структурных подразделений Федерального агентства водных ресурсов, обладающих необходимыми знаниями и опытом.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5. В проведении служебной проверки не может участвовать гражданский служащий, прямо или косвенно заинтересованный в ее результатах. В этих случаях он обязан обратиться </w:t>
      </w:r>
      <w:proofErr w:type="gramStart"/>
      <w:r>
        <w:t>к руководителю Федерального агентства водных ресурсов с письменным заявлением об освобождении его от участия в проведении</w:t>
      </w:r>
      <w:proofErr w:type="gramEnd"/>
      <w:r>
        <w:t xml:space="preserve"> этой проверки. При несоблюдении указанного требования результаты служебной проверки считаются недействительными.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6. До применения дисциплинарного взыскания отдел </w:t>
      </w:r>
      <w:proofErr w:type="spellStart"/>
      <w:r>
        <w:t>госслужбы</w:t>
      </w:r>
      <w:proofErr w:type="spellEnd"/>
      <w:r>
        <w:t xml:space="preserve"> и кадров должен затребовать от гражданского служащего, в отношении которого проводится служебная проверка, объяснение в письменной форме. В случае отказа гражданского служащего дать такое объяснение составляется соответствующий </w:t>
      </w:r>
      <w:hyperlink w:anchor="Par120" w:history="1">
        <w:r>
          <w:rPr>
            <w:color w:val="0000FF"/>
          </w:rPr>
          <w:t>акт</w:t>
        </w:r>
      </w:hyperlink>
      <w:r>
        <w:t xml:space="preserve"> (образец акта прилагается). Отказ гражданского служащего от дачи объяснения в письменной форме не является препятствием для применения дисциплинарного взыскания.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Отдел </w:t>
      </w:r>
      <w:proofErr w:type="spellStart"/>
      <w:r>
        <w:t>госслужбы</w:t>
      </w:r>
      <w:proofErr w:type="spellEnd"/>
      <w:r>
        <w:t xml:space="preserve"> и кадров (комиссия) вправе:</w:t>
      </w:r>
    </w:p>
    <w:p w:rsidR="00523773" w:rsidRDefault="00523773" w:rsidP="00523773">
      <w:pPr>
        <w:pStyle w:val="ConsPlusNormal"/>
        <w:ind w:firstLine="540"/>
        <w:jc w:val="both"/>
      </w:pPr>
      <w:r>
        <w:t>а) запрашивать от руководителей соответствующих структурных подразделений и других гражданских служащих Федерального агентства водных ресурсов письменные объяснения или другую информацию по существу проводимой проверки;</w:t>
      </w:r>
    </w:p>
    <w:p w:rsidR="00523773" w:rsidRDefault="00523773" w:rsidP="00523773">
      <w:pPr>
        <w:pStyle w:val="ConsPlusNormal"/>
        <w:ind w:firstLine="540"/>
        <w:jc w:val="both"/>
      </w:pPr>
      <w:r>
        <w:t>б) получать консультации у специалистов по вопросам, требующим специальных познаний.</w:t>
      </w:r>
    </w:p>
    <w:p w:rsidR="00523773" w:rsidRDefault="00523773" w:rsidP="00523773">
      <w:pPr>
        <w:pStyle w:val="ConsPlusNormal"/>
        <w:ind w:firstLine="540"/>
        <w:jc w:val="both"/>
      </w:pPr>
      <w:r>
        <w:t>7. Служебная проверка должна быть завершена не позднее чем через один месяц со дня принятия решения о ее проведении. Днем окончания служебной проверки является дата составления заключения по результатам проведения служебной проверки.</w:t>
      </w:r>
    </w:p>
    <w:p w:rsidR="00523773" w:rsidRDefault="00523773" w:rsidP="00523773">
      <w:pPr>
        <w:pStyle w:val="ConsPlusNormal"/>
        <w:ind w:firstLine="540"/>
        <w:jc w:val="both"/>
      </w:pPr>
      <w:r>
        <w:t>8. Гражданский служащий, в отношении которого проводится служебная проверка, может быть временно отстранен от замещаемой должности гражданской службы приказом руководителя Федерального агентства водных ресурсов на время проведения служебной проверки с сохранением на этот период денежного содержания по замещаемой должности гражданской службы.</w:t>
      </w:r>
    </w:p>
    <w:p w:rsidR="00523773" w:rsidRDefault="00523773" w:rsidP="00523773">
      <w:pPr>
        <w:pStyle w:val="ConsPlusNormal"/>
        <w:ind w:firstLine="540"/>
        <w:jc w:val="both"/>
      </w:pPr>
      <w:r>
        <w:t>9. При временном отстранении гражданского служащего от замещаемой должности его непосредственным руководителем должны быть приняты меры, исключающие доступ гражданского служащего к служебным документам и материалам на время проведения служебной проверки.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jc w:val="center"/>
        <w:outlineLvl w:val="1"/>
      </w:pPr>
      <w:r>
        <w:lastRenderedPageBreak/>
        <w:t>III. Права гражданского служащего,</w:t>
      </w:r>
    </w:p>
    <w:p w:rsidR="00523773" w:rsidRDefault="00523773" w:rsidP="00523773">
      <w:pPr>
        <w:pStyle w:val="ConsPlusNormal"/>
        <w:jc w:val="center"/>
      </w:pPr>
      <w:r>
        <w:t xml:space="preserve">в </w:t>
      </w:r>
      <w:proofErr w:type="gramStart"/>
      <w:r>
        <w:t>отношении</w:t>
      </w:r>
      <w:proofErr w:type="gramEnd"/>
      <w:r>
        <w:t xml:space="preserve"> которого проводится служебная проверка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ind w:firstLine="540"/>
        <w:jc w:val="both"/>
      </w:pPr>
      <w:r>
        <w:t>Гражданский служащий, в отношении которого проводится служебная проверка, имеет право:</w:t>
      </w:r>
    </w:p>
    <w:p w:rsidR="00523773" w:rsidRDefault="00523773" w:rsidP="00523773">
      <w:pPr>
        <w:pStyle w:val="ConsPlusNormal"/>
        <w:ind w:firstLine="540"/>
        <w:jc w:val="both"/>
      </w:pPr>
      <w:r>
        <w:t>а) давать устные или письменные объяснения, представлять заявления, ходатайства и иные документы;</w:t>
      </w:r>
    </w:p>
    <w:p w:rsidR="00523773" w:rsidRDefault="00523773" w:rsidP="00523773">
      <w:pPr>
        <w:pStyle w:val="ConsPlusNormal"/>
        <w:ind w:firstLine="540"/>
        <w:jc w:val="both"/>
      </w:pPr>
      <w:r>
        <w:t>б) обжаловать руководителю Федерального агентства водных ресурсов решения и действия (бездействие) гражданских служащих, проводящих служебную проверку;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в) ознакомиться по окончании служебной проверки с письменным заключением и другими материалами по результатам служебной проверки, если это не противоречит требованиям неразглашения сведений, составляющих государственную и иную охраняемую федеральным законом </w:t>
      </w:r>
      <w:hyperlink r:id="rId10" w:history="1">
        <w:r>
          <w:rPr>
            <w:color w:val="0000FF"/>
          </w:rPr>
          <w:t>тайну</w:t>
        </w:r>
      </w:hyperlink>
      <w:r>
        <w:t>.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jc w:val="center"/>
        <w:outlineLvl w:val="1"/>
      </w:pPr>
      <w:r>
        <w:t>IV. Порядок составления и представления заключения</w:t>
      </w:r>
    </w:p>
    <w:p w:rsidR="00523773" w:rsidRDefault="00523773" w:rsidP="00523773">
      <w:pPr>
        <w:pStyle w:val="ConsPlusNormal"/>
        <w:jc w:val="center"/>
      </w:pPr>
      <w:r>
        <w:t>по результатам проведения служебной проверки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ind w:firstLine="540"/>
        <w:jc w:val="both"/>
      </w:pPr>
      <w:r>
        <w:t>10. По результатам служебной проверки готовится письменное заключение (далее - заключение), в котором:</w:t>
      </w:r>
    </w:p>
    <w:p w:rsidR="00523773" w:rsidRDefault="00523773" w:rsidP="00523773">
      <w:pPr>
        <w:pStyle w:val="ConsPlusNormal"/>
        <w:ind w:firstLine="540"/>
        <w:jc w:val="both"/>
      </w:pPr>
      <w:r>
        <w:t>а) указываются факты и обстоятельства, установленные по результатам служебной проверки;</w:t>
      </w:r>
    </w:p>
    <w:p w:rsidR="00523773" w:rsidRDefault="00523773" w:rsidP="00523773">
      <w:pPr>
        <w:pStyle w:val="ConsPlusNormal"/>
        <w:ind w:firstLine="540"/>
        <w:jc w:val="both"/>
      </w:pPr>
      <w:r>
        <w:t>б) содержится предложение о применении (либо неприменении) к гражданскому служащему дисциплинарного взыскания.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11. Заключение подписывается начальником отдела </w:t>
      </w:r>
      <w:proofErr w:type="spellStart"/>
      <w:r>
        <w:t>госслужбы</w:t>
      </w:r>
      <w:proofErr w:type="spellEnd"/>
      <w:r>
        <w:t xml:space="preserve"> и кадров (руководителем комиссии) и другими участниками служебной проверки.</w:t>
      </w:r>
    </w:p>
    <w:p w:rsidR="00523773" w:rsidRDefault="00523773" w:rsidP="00523773">
      <w:pPr>
        <w:pStyle w:val="ConsPlusNormal"/>
        <w:ind w:firstLine="540"/>
        <w:jc w:val="both"/>
      </w:pPr>
      <w:r>
        <w:t>12. Заключение, оформленное в соответствии с настоящим Положением, представляется руководителю Федерального агентства водных ресурсов для принятия соответствующего решения.</w:t>
      </w:r>
    </w:p>
    <w:p w:rsidR="00523773" w:rsidRDefault="00523773" w:rsidP="00523773">
      <w:pPr>
        <w:pStyle w:val="ConsPlusNormal"/>
        <w:ind w:firstLine="540"/>
        <w:jc w:val="both"/>
      </w:pPr>
      <w:r>
        <w:t>13. Материалы служебных проверок формируются в номенклатурное дело, к которому приобщаются:</w:t>
      </w:r>
    </w:p>
    <w:p w:rsidR="00523773" w:rsidRDefault="00523773" w:rsidP="00523773">
      <w:pPr>
        <w:pStyle w:val="ConsPlusNormal"/>
        <w:ind w:firstLine="540"/>
        <w:jc w:val="both"/>
      </w:pPr>
      <w:r>
        <w:t>документы (или их копии), содержащие сведения, послужившие поводом для назначения проверки;</w:t>
      </w:r>
    </w:p>
    <w:p w:rsidR="00523773" w:rsidRDefault="00523773" w:rsidP="00523773">
      <w:pPr>
        <w:pStyle w:val="ConsPlusNormal"/>
        <w:ind w:firstLine="540"/>
        <w:jc w:val="both"/>
      </w:pPr>
      <w:r>
        <w:t>копия приказа о назначении проверки;</w:t>
      </w:r>
    </w:p>
    <w:p w:rsidR="00523773" w:rsidRDefault="00523773" w:rsidP="00523773">
      <w:pPr>
        <w:pStyle w:val="ConsPlusNormal"/>
        <w:ind w:firstLine="540"/>
        <w:jc w:val="both"/>
      </w:pPr>
      <w:r>
        <w:t>объяснения государственных служащих или иных лиц;</w:t>
      </w:r>
    </w:p>
    <w:p w:rsidR="00523773" w:rsidRDefault="00523773" w:rsidP="00523773">
      <w:pPr>
        <w:pStyle w:val="ConsPlusNormal"/>
        <w:ind w:firstLine="540"/>
        <w:jc w:val="both"/>
      </w:pPr>
      <w:r>
        <w:t>справочные материалы;</w:t>
      </w:r>
    </w:p>
    <w:p w:rsidR="00523773" w:rsidRDefault="00523773" w:rsidP="00523773">
      <w:pPr>
        <w:pStyle w:val="ConsPlusNormal"/>
        <w:ind w:firstLine="540"/>
        <w:jc w:val="both"/>
      </w:pPr>
      <w:r>
        <w:t>другие документы, имеющие отношение к установленным в ходе проверки фактам;</w:t>
      </w:r>
    </w:p>
    <w:p w:rsidR="00523773" w:rsidRDefault="00523773" w:rsidP="00523773">
      <w:pPr>
        <w:pStyle w:val="ConsPlusNormal"/>
        <w:ind w:firstLine="540"/>
        <w:jc w:val="both"/>
      </w:pPr>
      <w:r>
        <w:t>заключение служебной проверки, копия которого приобщается к личному делу гражданского служащего, в отношении которого она проводилась;</w:t>
      </w:r>
    </w:p>
    <w:p w:rsidR="00523773" w:rsidRDefault="00523773" w:rsidP="00523773">
      <w:pPr>
        <w:pStyle w:val="ConsPlusNormal"/>
        <w:ind w:firstLine="540"/>
        <w:jc w:val="both"/>
      </w:pPr>
      <w:r>
        <w:t>копия приказа по результатам проведения проверки (если приказ издавался);</w:t>
      </w:r>
    </w:p>
    <w:p w:rsidR="00523773" w:rsidRDefault="00523773" w:rsidP="00523773">
      <w:pPr>
        <w:pStyle w:val="ConsPlusNormal"/>
        <w:ind w:firstLine="540"/>
        <w:jc w:val="both"/>
      </w:pPr>
      <w:r>
        <w:lastRenderedPageBreak/>
        <w:t xml:space="preserve">Дело хранится в определяемый номенклатурой срок в отделе </w:t>
      </w:r>
      <w:proofErr w:type="spellStart"/>
      <w:r>
        <w:t>госслужбы</w:t>
      </w:r>
      <w:proofErr w:type="spellEnd"/>
      <w:r>
        <w:t xml:space="preserve"> и кадров.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jc w:val="center"/>
        <w:outlineLvl w:val="1"/>
      </w:pPr>
      <w:r>
        <w:t>V. Порядок применения и снятия дисциплинарных взысканий</w:t>
      </w:r>
    </w:p>
    <w:p w:rsidR="00523773" w:rsidRDefault="00523773" w:rsidP="00523773">
      <w:pPr>
        <w:pStyle w:val="ConsPlusNormal"/>
        <w:jc w:val="center"/>
      </w:pPr>
    </w:p>
    <w:p w:rsidR="00523773" w:rsidRDefault="00523773" w:rsidP="00523773">
      <w:pPr>
        <w:pStyle w:val="ConsPlusNormal"/>
        <w:ind w:firstLine="540"/>
        <w:jc w:val="both"/>
      </w:pPr>
      <w:r>
        <w:t>14. Дисциплинарное взыскание применяется непосредственно после обнаружения дисциплинарного проступка по завершению служебной проверки, но не позднее одного месяца со дня обнаружения проступка, не считая периода временной нетрудоспособности гражданского служащего, пребывания его в отпуске, других случаев отсутствия его на службе по уважительным причинам, а также времени проведения служебной проверки.</w:t>
      </w:r>
    </w:p>
    <w:p w:rsidR="00523773" w:rsidRDefault="00523773" w:rsidP="00523773">
      <w:pPr>
        <w:pStyle w:val="ConsPlusNormal"/>
        <w:ind w:firstLine="540"/>
        <w:jc w:val="both"/>
      </w:pPr>
      <w:r>
        <w:t>15. При применении дисциплинарного взыскания учитываются тяжесть совершенного гражданским служащим дисциплинарного проступка, степень его вины, обстоятельства, при которых совершен дисциплинарный проступок, и предшествующие результаты исполнения гражданским служащим своих должностных обязанностей.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16. В соответствии с Федеральным </w:t>
      </w:r>
      <w:hyperlink r:id="rId11" w:history="1">
        <w:r>
          <w:rPr>
            <w:color w:val="0000FF"/>
          </w:rPr>
          <w:t>законом</w:t>
        </w:r>
      </w:hyperlink>
      <w:r>
        <w:t xml:space="preserve"> за совершение дисциплинарного проступка применяются следующие дисциплинарные взыскания:</w:t>
      </w:r>
    </w:p>
    <w:p w:rsidR="00523773" w:rsidRDefault="00523773" w:rsidP="00523773">
      <w:pPr>
        <w:pStyle w:val="ConsPlusNormal"/>
        <w:ind w:firstLine="540"/>
        <w:jc w:val="both"/>
      </w:pPr>
      <w:r>
        <w:t>а) замечание;</w:t>
      </w:r>
    </w:p>
    <w:p w:rsidR="00523773" w:rsidRDefault="00523773" w:rsidP="00523773">
      <w:pPr>
        <w:pStyle w:val="ConsPlusNormal"/>
        <w:ind w:firstLine="540"/>
        <w:jc w:val="both"/>
      </w:pPr>
      <w:r>
        <w:t>б) выговор;</w:t>
      </w:r>
    </w:p>
    <w:p w:rsidR="00523773" w:rsidRDefault="00523773" w:rsidP="00523773">
      <w:pPr>
        <w:pStyle w:val="ConsPlusNormal"/>
        <w:ind w:firstLine="540"/>
        <w:jc w:val="both"/>
      </w:pPr>
      <w:r>
        <w:t>в) предупреждение о неполном должностном соответствии;</w:t>
      </w:r>
    </w:p>
    <w:p w:rsidR="00523773" w:rsidRDefault="00523773" w:rsidP="00523773">
      <w:pPr>
        <w:pStyle w:val="ConsPlusNormal"/>
        <w:ind w:firstLine="540"/>
        <w:jc w:val="both"/>
      </w:pPr>
      <w:r>
        <w:t>г) освобождение от замещаемой должности гражданской службы;</w:t>
      </w:r>
    </w:p>
    <w:p w:rsidR="00523773" w:rsidRDefault="00523773" w:rsidP="00523773">
      <w:pPr>
        <w:pStyle w:val="ConsPlusNormal"/>
        <w:ind w:firstLine="540"/>
        <w:jc w:val="both"/>
      </w:pPr>
      <w:proofErr w:type="spellStart"/>
      <w:r>
        <w:t>д</w:t>
      </w:r>
      <w:proofErr w:type="spellEnd"/>
      <w:r>
        <w:t xml:space="preserve">) увольнение с гражданской службы по основаниям, установленным </w:t>
      </w:r>
      <w:hyperlink r:id="rId12" w:history="1">
        <w:r>
          <w:rPr>
            <w:color w:val="0000FF"/>
          </w:rPr>
          <w:t>пунктом 2</w:t>
        </w:r>
      </w:hyperlink>
      <w:r>
        <w:t xml:space="preserve">, </w:t>
      </w:r>
      <w:hyperlink r:id="rId13" w:history="1">
        <w:r>
          <w:rPr>
            <w:color w:val="0000FF"/>
          </w:rPr>
          <w:t>подпунктами "а"</w:t>
        </w:r>
      </w:hyperlink>
      <w:r>
        <w:t xml:space="preserve"> - </w:t>
      </w:r>
      <w:hyperlink r:id="rId14" w:history="1">
        <w:r>
          <w:rPr>
            <w:color w:val="0000FF"/>
          </w:rPr>
          <w:t>"г" пункта 3</w:t>
        </w:r>
      </w:hyperlink>
      <w:r>
        <w:t xml:space="preserve">, </w:t>
      </w:r>
      <w:hyperlink r:id="rId15" w:history="1">
        <w:r>
          <w:rPr>
            <w:color w:val="0000FF"/>
          </w:rPr>
          <w:t>пунктами 5</w:t>
        </w:r>
      </w:hyperlink>
      <w:r>
        <w:t xml:space="preserve"> и </w:t>
      </w:r>
      <w:hyperlink r:id="rId16" w:history="1">
        <w:r>
          <w:rPr>
            <w:color w:val="0000FF"/>
          </w:rPr>
          <w:t>6 части 1 статьи 37</w:t>
        </w:r>
      </w:hyperlink>
      <w:r>
        <w:t xml:space="preserve"> Федерального закона.</w:t>
      </w:r>
    </w:p>
    <w:p w:rsidR="00523773" w:rsidRDefault="00523773" w:rsidP="00523773">
      <w:pPr>
        <w:pStyle w:val="ConsPlusNormal"/>
        <w:ind w:firstLine="540"/>
        <w:jc w:val="both"/>
      </w:pPr>
      <w:r>
        <w:t>17. Дисциплинарное взыскание не может быть применено позднее шести месяцев со дня совершения дисциплинарного проступка, а по результатам проверки финансово-хозяйственной деятельности или аудиторской проверки - позднее двух лет со дня совершения дисциплинарного проступка. В указанные сроки не включается время производства по уголовному делу.</w:t>
      </w:r>
    </w:p>
    <w:p w:rsidR="00523773" w:rsidRDefault="00523773" w:rsidP="00523773">
      <w:pPr>
        <w:pStyle w:val="ConsPlusNormal"/>
        <w:ind w:firstLine="540"/>
        <w:jc w:val="both"/>
      </w:pPr>
      <w:r>
        <w:t>18. За каждый дисциплинарный проступок может быть применено только одно дисциплинарное взыскание.</w:t>
      </w:r>
    </w:p>
    <w:p w:rsidR="00523773" w:rsidRDefault="00523773" w:rsidP="00523773">
      <w:pPr>
        <w:pStyle w:val="ConsPlusNormal"/>
        <w:ind w:firstLine="540"/>
        <w:jc w:val="both"/>
      </w:pPr>
      <w:r>
        <w:t>19. При совершении дисциплинарного проступка совместно несколькими гражданскими служащими дисциплинарные взыскания налагаются на каждого виновного в отдельности и только за совершенное им нарушение (с учетом степени вины гражданского служащего в совершенном проступке).</w:t>
      </w:r>
    </w:p>
    <w:p w:rsidR="00523773" w:rsidRDefault="00523773" w:rsidP="00523773">
      <w:pPr>
        <w:pStyle w:val="ConsPlusNormal"/>
        <w:ind w:firstLine="540"/>
        <w:jc w:val="both"/>
      </w:pPr>
      <w:r>
        <w:t>20. Копия приказа руководителя Федерального агентства водных ресурсов о применении к гражданскому служащему дисциплинарного взыскания с указанием оснований его применения приобщается к его личному делу и вручается гражданскому служащему под расписку в течение пяти дней со дня издания приказа.</w:t>
      </w:r>
    </w:p>
    <w:p w:rsidR="00523773" w:rsidRDefault="00523773" w:rsidP="00523773">
      <w:pPr>
        <w:pStyle w:val="ConsPlusNormal"/>
        <w:ind w:firstLine="540"/>
        <w:jc w:val="both"/>
      </w:pPr>
      <w:r>
        <w:t xml:space="preserve">21. Гражданский служащий вправе обжаловать дисциплинарное взыскание в установленном </w:t>
      </w:r>
      <w:hyperlink r:id="rId17" w:history="1">
        <w:r>
          <w:rPr>
            <w:color w:val="0000FF"/>
          </w:rPr>
          <w:t>законодательством</w:t>
        </w:r>
      </w:hyperlink>
      <w:r>
        <w:t xml:space="preserve"> Российской Федерации </w:t>
      </w:r>
      <w:r>
        <w:lastRenderedPageBreak/>
        <w:t>порядке, при этом решение о наложении дисциплинарного взыскания не приостанавливается.</w:t>
      </w:r>
    </w:p>
    <w:p w:rsidR="00523773" w:rsidRDefault="00523773" w:rsidP="00523773">
      <w:pPr>
        <w:pStyle w:val="ConsPlusNormal"/>
        <w:ind w:firstLine="540"/>
        <w:jc w:val="both"/>
      </w:pPr>
      <w:r>
        <w:t>22. Если в течение одного года со дня применения дисциплинарного взыскания гражданский служащий не подвергнут новому дисциплинарному взысканию, он считается не имеющим дисциплинарного взыскания.</w:t>
      </w:r>
    </w:p>
    <w:p w:rsidR="00523773" w:rsidRDefault="00523773" w:rsidP="00523773">
      <w:pPr>
        <w:pStyle w:val="ConsPlusNormal"/>
        <w:ind w:firstLine="540"/>
        <w:jc w:val="both"/>
      </w:pPr>
      <w:r>
        <w:t>23. Руководитель Федерального агентства водных ресурсов вправе по собственной инициативе, письменному заявлению гражданского служащего или по ходатайству руководителя соответствующего структурного подразделения Федерального агентства водных ресурсов снять с гражданского служащего дисциплинарное взыскание до истечения одного года со дня его применения.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</w:p>
    <w:p w:rsidR="00523773" w:rsidRDefault="00523773" w:rsidP="00523773">
      <w:pPr>
        <w:pStyle w:val="ConsPlusNormal"/>
        <w:jc w:val="right"/>
        <w:outlineLvl w:val="1"/>
      </w:pPr>
      <w:r>
        <w:lastRenderedPageBreak/>
        <w:t>Приложение</w:t>
      </w:r>
    </w:p>
    <w:p w:rsidR="00523773" w:rsidRDefault="00523773" w:rsidP="00523773">
      <w:pPr>
        <w:pStyle w:val="ConsPlusNormal"/>
        <w:jc w:val="right"/>
      </w:pPr>
      <w:r>
        <w:t>к Положению о порядке</w:t>
      </w:r>
    </w:p>
    <w:p w:rsidR="00523773" w:rsidRDefault="00523773" w:rsidP="00523773">
      <w:pPr>
        <w:pStyle w:val="ConsPlusNormal"/>
        <w:jc w:val="right"/>
      </w:pPr>
      <w:r>
        <w:t xml:space="preserve">проведения </w:t>
      </w:r>
      <w:proofErr w:type="gramStart"/>
      <w:r>
        <w:t>служебной</w:t>
      </w:r>
      <w:proofErr w:type="gramEnd"/>
    </w:p>
    <w:p w:rsidR="00523773" w:rsidRDefault="00523773" w:rsidP="00523773">
      <w:pPr>
        <w:pStyle w:val="ConsPlusNormal"/>
        <w:jc w:val="right"/>
      </w:pPr>
      <w:r>
        <w:t>проверки и применения</w:t>
      </w:r>
    </w:p>
    <w:p w:rsidR="00523773" w:rsidRDefault="00523773" w:rsidP="00523773">
      <w:pPr>
        <w:pStyle w:val="ConsPlusNormal"/>
        <w:jc w:val="right"/>
      </w:pPr>
      <w:r>
        <w:t>дисциплинарных взысканий</w:t>
      </w:r>
    </w:p>
    <w:p w:rsidR="00523773" w:rsidRDefault="00523773" w:rsidP="00523773">
      <w:pPr>
        <w:pStyle w:val="ConsPlusNormal"/>
        <w:jc w:val="right"/>
      </w:pPr>
      <w:r>
        <w:t xml:space="preserve">в Федеральном агентстве </w:t>
      </w:r>
      <w:proofErr w:type="gramStart"/>
      <w:r>
        <w:t>водных</w:t>
      </w:r>
      <w:proofErr w:type="gramEnd"/>
    </w:p>
    <w:p w:rsidR="00523773" w:rsidRDefault="00523773" w:rsidP="00523773">
      <w:pPr>
        <w:pStyle w:val="ConsPlusNormal"/>
        <w:jc w:val="right"/>
      </w:pPr>
      <w:r>
        <w:t xml:space="preserve">ресурсов, </w:t>
      </w:r>
      <w:proofErr w:type="gramStart"/>
      <w:r>
        <w:t>утвержденному</w:t>
      </w:r>
      <w:proofErr w:type="gramEnd"/>
    </w:p>
    <w:p w:rsidR="00523773" w:rsidRDefault="00523773" w:rsidP="00523773">
      <w:pPr>
        <w:pStyle w:val="ConsPlusNormal"/>
        <w:jc w:val="right"/>
      </w:pPr>
      <w:r>
        <w:t xml:space="preserve">Приказом </w:t>
      </w:r>
      <w:proofErr w:type="gramStart"/>
      <w:r>
        <w:t>Федерального</w:t>
      </w:r>
      <w:proofErr w:type="gramEnd"/>
    </w:p>
    <w:p w:rsidR="00523773" w:rsidRDefault="00523773" w:rsidP="00523773">
      <w:pPr>
        <w:pStyle w:val="ConsPlusNormal"/>
        <w:jc w:val="right"/>
      </w:pPr>
      <w:r>
        <w:t>агентства водных ресурсов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rmal"/>
        <w:jc w:val="center"/>
      </w:pPr>
      <w:bookmarkStart w:id="1" w:name="Par120"/>
      <w:bookmarkEnd w:id="1"/>
      <w:r>
        <w:t>ОБРАЗЕЦ АКТА</w:t>
      </w:r>
    </w:p>
    <w:p w:rsidR="00523773" w:rsidRDefault="00523773" w:rsidP="00523773">
      <w:pPr>
        <w:pStyle w:val="ConsPlusNormal"/>
        <w:ind w:firstLine="540"/>
        <w:jc w:val="both"/>
      </w:pPr>
    </w:p>
    <w:p w:rsidR="00523773" w:rsidRDefault="00523773" w:rsidP="00523773">
      <w:pPr>
        <w:pStyle w:val="ConsPlusNonformat"/>
        <w:jc w:val="both"/>
      </w:pPr>
      <w:r>
        <w:t xml:space="preserve">                                                "__" ______________ 200_ г.</w:t>
      </w:r>
    </w:p>
    <w:p w:rsidR="00523773" w:rsidRDefault="00523773" w:rsidP="00523773">
      <w:pPr>
        <w:pStyle w:val="ConsPlusNonformat"/>
        <w:jc w:val="both"/>
      </w:pPr>
    </w:p>
    <w:p w:rsidR="00523773" w:rsidRDefault="00523773" w:rsidP="00523773">
      <w:pPr>
        <w:pStyle w:val="ConsPlusNonformat"/>
        <w:jc w:val="both"/>
      </w:pPr>
      <w:r>
        <w:t xml:space="preserve">    В  соответствии  со </w:t>
      </w:r>
      <w:hyperlink r:id="rId18" w:history="1">
        <w:r>
          <w:rPr>
            <w:color w:val="0000FF"/>
          </w:rPr>
          <w:t>статьей 58 (пункт 1)</w:t>
        </w:r>
      </w:hyperlink>
      <w:r>
        <w:t xml:space="preserve"> Федерального закона от 27 июля</w:t>
      </w:r>
    </w:p>
    <w:p w:rsidR="00523773" w:rsidRDefault="00523773" w:rsidP="00523773">
      <w:pPr>
        <w:pStyle w:val="ConsPlusNonformat"/>
        <w:jc w:val="both"/>
      </w:pPr>
      <w:r>
        <w:t>2004 г. N 79-ФЗ "О государственной гражданской службе Российской Федерации"</w:t>
      </w:r>
    </w:p>
    <w:p w:rsidR="00523773" w:rsidRDefault="00523773" w:rsidP="00523773">
      <w:pPr>
        <w:pStyle w:val="ConsPlusNonformat"/>
        <w:jc w:val="both"/>
      </w:pPr>
      <w:r>
        <w:t>нами, _____________________________________________________________________</w:t>
      </w:r>
    </w:p>
    <w:p w:rsidR="00523773" w:rsidRDefault="00523773" w:rsidP="00523773">
      <w:pPr>
        <w:pStyle w:val="ConsPlusNonformat"/>
        <w:jc w:val="both"/>
      </w:pPr>
      <w:r>
        <w:t>___________________________________________________________________________</w:t>
      </w:r>
    </w:p>
    <w:p w:rsidR="00523773" w:rsidRDefault="00523773" w:rsidP="00523773">
      <w:pPr>
        <w:pStyle w:val="ConsPlusNonformat"/>
        <w:jc w:val="both"/>
      </w:pPr>
      <w:proofErr w:type="gramStart"/>
      <w:r>
        <w:t>(указать  фамилию,  имя,  отчество  и  замещаемую  должность    трех   лиц,</w:t>
      </w:r>
      <w:proofErr w:type="gramEnd"/>
    </w:p>
    <w:p w:rsidR="00523773" w:rsidRDefault="00523773" w:rsidP="00523773">
      <w:pPr>
        <w:pStyle w:val="ConsPlusNonformat"/>
        <w:jc w:val="both"/>
      </w:pPr>
      <w:proofErr w:type="gramStart"/>
      <w:r>
        <w:t>которые</w:t>
      </w:r>
      <w:proofErr w:type="gramEnd"/>
      <w:r>
        <w:t xml:space="preserve"> составили настоящий акт) затребовано ______________________________</w:t>
      </w:r>
    </w:p>
    <w:p w:rsidR="00523773" w:rsidRDefault="00523773" w:rsidP="00523773">
      <w:pPr>
        <w:pStyle w:val="ConsPlusNonformat"/>
        <w:jc w:val="both"/>
      </w:pPr>
      <w:r>
        <w:t xml:space="preserve">(указать дату) </w:t>
      </w:r>
      <w:proofErr w:type="gramStart"/>
      <w:r>
        <w:t>от</w:t>
      </w:r>
      <w:proofErr w:type="gramEnd"/>
      <w:r>
        <w:t xml:space="preserve"> _________________________________________________________</w:t>
      </w:r>
    </w:p>
    <w:p w:rsidR="00523773" w:rsidRDefault="00523773" w:rsidP="00523773">
      <w:pPr>
        <w:pStyle w:val="ConsPlusNonformat"/>
        <w:jc w:val="both"/>
      </w:pPr>
      <w:r>
        <w:t>___________________________________________________________________________</w:t>
      </w:r>
    </w:p>
    <w:p w:rsidR="00523773" w:rsidRDefault="00523773" w:rsidP="00523773">
      <w:pPr>
        <w:pStyle w:val="ConsPlusNonformat"/>
        <w:jc w:val="both"/>
      </w:pPr>
      <w:proofErr w:type="gramStart"/>
      <w:r>
        <w:t>(указать  замещаемую  должность,  фамилию,   имя,   отчество   гражданского</w:t>
      </w:r>
      <w:proofErr w:type="gramEnd"/>
    </w:p>
    <w:p w:rsidR="00523773" w:rsidRDefault="00523773" w:rsidP="00523773">
      <w:pPr>
        <w:pStyle w:val="ConsPlusNonformat"/>
        <w:jc w:val="both"/>
      </w:pPr>
      <w:r>
        <w:t>служащего,  совершившего  проступок) объяснение в письменной форме по факту</w:t>
      </w:r>
    </w:p>
    <w:p w:rsidR="00523773" w:rsidRDefault="00523773" w:rsidP="00523773">
      <w:pPr>
        <w:pStyle w:val="ConsPlusNonformat"/>
        <w:jc w:val="both"/>
      </w:pPr>
      <w:r>
        <w:t>совершенного им дисциплинарного проступка.</w:t>
      </w:r>
    </w:p>
    <w:p w:rsidR="00523773" w:rsidRDefault="00523773" w:rsidP="00523773">
      <w:pPr>
        <w:pStyle w:val="ConsPlusNonformat"/>
        <w:jc w:val="both"/>
      </w:pPr>
      <w:r>
        <w:t xml:space="preserve">    Представить письменное объяснение по данному запросу __________________</w:t>
      </w:r>
    </w:p>
    <w:p w:rsidR="00523773" w:rsidRDefault="00523773" w:rsidP="00523773">
      <w:pPr>
        <w:pStyle w:val="ConsPlusNonformat"/>
        <w:jc w:val="both"/>
      </w:pPr>
      <w:r>
        <w:t>___________________________________________________________________________</w:t>
      </w:r>
    </w:p>
    <w:p w:rsidR="00523773" w:rsidRDefault="00523773" w:rsidP="00523773">
      <w:pPr>
        <w:pStyle w:val="ConsPlusNonformat"/>
        <w:jc w:val="both"/>
      </w:pPr>
      <w:r>
        <w:t>(указать фамилию и инициалы гражданского служащего, совершившего проступок)</w:t>
      </w:r>
    </w:p>
    <w:p w:rsidR="00523773" w:rsidRDefault="00523773" w:rsidP="00523773">
      <w:pPr>
        <w:pStyle w:val="ConsPlusNonformat"/>
        <w:jc w:val="both"/>
      </w:pPr>
      <w:r>
        <w:t>отказался.</w:t>
      </w:r>
    </w:p>
    <w:p w:rsidR="00523773" w:rsidRDefault="00523773" w:rsidP="00523773">
      <w:pPr>
        <w:pStyle w:val="ConsPlusNonformat"/>
        <w:jc w:val="both"/>
      </w:pPr>
      <w:r>
        <w:t xml:space="preserve">    Содержание настоящего акта подтверждаем личными подписями:</w:t>
      </w:r>
    </w:p>
    <w:p w:rsidR="00523773" w:rsidRDefault="00523773" w:rsidP="00523773">
      <w:pPr>
        <w:pStyle w:val="ConsPlusNonformat"/>
        <w:jc w:val="both"/>
      </w:pPr>
    </w:p>
    <w:p w:rsidR="00523773" w:rsidRDefault="00523773" w:rsidP="00523773">
      <w:pPr>
        <w:pStyle w:val="ConsPlusNonformat"/>
        <w:jc w:val="both"/>
      </w:pPr>
      <w:r>
        <w:t xml:space="preserve">Наименование </w:t>
      </w:r>
      <w:proofErr w:type="gramStart"/>
      <w:r>
        <w:t>замещаемой</w:t>
      </w:r>
      <w:proofErr w:type="gramEnd"/>
    </w:p>
    <w:p w:rsidR="00523773" w:rsidRDefault="00523773" w:rsidP="00523773">
      <w:pPr>
        <w:pStyle w:val="ConsPlusNonformat"/>
        <w:jc w:val="both"/>
      </w:pPr>
      <w:r>
        <w:t>должности                ___________________  _____________________________</w:t>
      </w:r>
    </w:p>
    <w:p w:rsidR="00523773" w:rsidRDefault="00523773" w:rsidP="00523773">
      <w:pPr>
        <w:pStyle w:val="ConsPlusNonformat"/>
        <w:jc w:val="both"/>
      </w:pPr>
      <w:r>
        <w:t xml:space="preserve">                              (подпись)           (инициалы, фамилия)</w:t>
      </w:r>
    </w:p>
    <w:p w:rsidR="00523773" w:rsidRDefault="00523773" w:rsidP="00523773">
      <w:pPr>
        <w:pStyle w:val="ConsPlusNonformat"/>
        <w:jc w:val="both"/>
      </w:pPr>
    </w:p>
    <w:p w:rsidR="00523773" w:rsidRDefault="00523773" w:rsidP="00523773">
      <w:pPr>
        <w:pStyle w:val="ConsPlusNonformat"/>
        <w:jc w:val="both"/>
      </w:pPr>
      <w:r>
        <w:t xml:space="preserve">Наименование </w:t>
      </w:r>
      <w:proofErr w:type="gramStart"/>
      <w:r>
        <w:t>замещаемой</w:t>
      </w:r>
      <w:proofErr w:type="gramEnd"/>
    </w:p>
    <w:p w:rsidR="00523773" w:rsidRDefault="00523773" w:rsidP="00523773">
      <w:pPr>
        <w:pStyle w:val="ConsPlusNonformat"/>
        <w:jc w:val="both"/>
      </w:pPr>
      <w:r>
        <w:t>должности                ___________________  _____________________________</w:t>
      </w:r>
    </w:p>
    <w:p w:rsidR="00523773" w:rsidRDefault="00523773" w:rsidP="00523773">
      <w:pPr>
        <w:pStyle w:val="ConsPlusNonformat"/>
        <w:jc w:val="both"/>
      </w:pPr>
      <w:r>
        <w:t xml:space="preserve">                              (подпись)           (инициалы, фамилия)</w:t>
      </w:r>
    </w:p>
    <w:p w:rsidR="00523773" w:rsidRDefault="00523773" w:rsidP="00523773">
      <w:pPr>
        <w:pStyle w:val="ConsPlusNonformat"/>
        <w:jc w:val="both"/>
      </w:pPr>
    </w:p>
    <w:p w:rsidR="00523773" w:rsidRDefault="00523773" w:rsidP="00523773">
      <w:pPr>
        <w:pStyle w:val="ConsPlusNonformat"/>
        <w:jc w:val="both"/>
      </w:pPr>
      <w:r>
        <w:t xml:space="preserve">Наименование </w:t>
      </w:r>
      <w:proofErr w:type="gramStart"/>
      <w:r>
        <w:t>замещаемой</w:t>
      </w:r>
      <w:proofErr w:type="gramEnd"/>
    </w:p>
    <w:p w:rsidR="00523773" w:rsidRDefault="00523773" w:rsidP="00523773">
      <w:pPr>
        <w:pStyle w:val="ConsPlusNonformat"/>
        <w:jc w:val="both"/>
      </w:pPr>
      <w:r>
        <w:t>должности                ___________________  _____________________________</w:t>
      </w:r>
    </w:p>
    <w:p w:rsidR="00523773" w:rsidRDefault="00523773" w:rsidP="00523773">
      <w:pPr>
        <w:pStyle w:val="ConsPlusNonformat"/>
        <w:jc w:val="both"/>
      </w:pPr>
      <w:r>
        <w:t xml:space="preserve">                              (подпись)           (инициалы, фамилия)</w:t>
      </w:r>
    </w:p>
    <w:p w:rsidR="00523773" w:rsidRDefault="00523773" w:rsidP="00523773">
      <w:pPr>
        <w:pStyle w:val="ConsPlusNormal"/>
        <w:jc w:val="both"/>
      </w:pPr>
    </w:p>
    <w:p w:rsidR="00523773" w:rsidRDefault="00523773" w:rsidP="00523773">
      <w:pPr>
        <w:pStyle w:val="ConsPlusNormal"/>
        <w:jc w:val="both"/>
      </w:pPr>
    </w:p>
    <w:p w:rsidR="002A0997" w:rsidRDefault="002A0997"/>
    <w:sectPr w:rsidR="002A0997" w:rsidSect="00523773">
      <w:pgSz w:w="11905" w:h="16838" w:orient="landscape"/>
      <w:pgMar w:top="1134" w:right="850" w:bottom="1134" w:left="1701" w:header="0" w:footer="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523773"/>
    <w:rsid w:val="00014A96"/>
    <w:rsid w:val="00043BB3"/>
    <w:rsid w:val="00052246"/>
    <w:rsid w:val="00052B77"/>
    <w:rsid w:val="000628B1"/>
    <w:rsid w:val="00070AA8"/>
    <w:rsid w:val="000807C2"/>
    <w:rsid w:val="000844D0"/>
    <w:rsid w:val="000871DB"/>
    <w:rsid w:val="0009707E"/>
    <w:rsid w:val="000A227E"/>
    <w:rsid w:val="000C2582"/>
    <w:rsid w:val="000C2E1C"/>
    <w:rsid w:val="000E064E"/>
    <w:rsid w:val="000E4E18"/>
    <w:rsid w:val="0011346C"/>
    <w:rsid w:val="00122171"/>
    <w:rsid w:val="001231FB"/>
    <w:rsid w:val="00155CBD"/>
    <w:rsid w:val="00183A4D"/>
    <w:rsid w:val="001945F4"/>
    <w:rsid w:val="001A6991"/>
    <w:rsid w:val="001B0E3B"/>
    <w:rsid w:val="001B45AC"/>
    <w:rsid w:val="001C0B72"/>
    <w:rsid w:val="001C3E7D"/>
    <w:rsid w:val="001D7AD9"/>
    <w:rsid w:val="001E0410"/>
    <w:rsid w:val="001F56ED"/>
    <w:rsid w:val="001F6651"/>
    <w:rsid w:val="00210871"/>
    <w:rsid w:val="00212FB7"/>
    <w:rsid w:val="00215D59"/>
    <w:rsid w:val="002170D1"/>
    <w:rsid w:val="0022596B"/>
    <w:rsid w:val="00236134"/>
    <w:rsid w:val="002431A2"/>
    <w:rsid w:val="00255B62"/>
    <w:rsid w:val="00266707"/>
    <w:rsid w:val="00270687"/>
    <w:rsid w:val="00273F51"/>
    <w:rsid w:val="00274A5A"/>
    <w:rsid w:val="002808D0"/>
    <w:rsid w:val="002834DF"/>
    <w:rsid w:val="0028771A"/>
    <w:rsid w:val="002901C4"/>
    <w:rsid w:val="002A0997"/>
    <w:rsid w:val="002D3A8C"/>
    <w:rsid w:val="002E3E39"/>
    <w:rsid w:val="00331693"/>
    <w:rsid w:val="00345E67"/>
    <w:rsid w:val="00346D25"/>
    <w:rsid w:val="0034743F"/>
    <w:rsid w:val="00350494"/>
    <w:rsid w:val="003635F1"/>
    <w:rsid w:val="00373CA9"/>
    <w:rsid w:val="003943CE"/>
    <w:rsid w:val="003A6AA7"/>
    <w:rsid w:val="003C7117"/>
    <w:rsid w:val="003E0FC9"/>
    <w:rsid w:val="003E42A8"/>
    <w:rsid w:val="003F021A"/>
    <w:rsid w:val="003F0E69"/>
    <w:rsid w:val="003F51C5"/>
    <w:rsid w:val="004139AB"/>
    <w:rsid w:val="004147F0"/>
    <w:rsid w:val="00443312"/>
    <w:rsid w:val="0044505B"/>
    <w:rsid w:val="00453626"/>
    <w:rsid w:val="0045456F"/>
    <w:rsid w:val="004554E7"/>
    <w:rsid w:val="004705FB"/>
    <w:rsid w:val="004813DF"/>
    <w:rsid w:val="00483332"/>
    <w:rsid w:val="004906FD"/>
    <w:rsid w:val="00491288"/>
    <w:rsid w:val="004A44AF"/>
    <w:rsid w:val="004C0FF6"/>
    <w:rsid w:val="004C492B"/>
    <w:rsid w:val="004D1285"/>
    <w:rsid w:val="004D5014"/>
    <w:rsid w:val="004E1054"/>
    <w:rsid w:val="004E3C75"/>
    <w:rsid w:val="004E535C"/>
    <w:rsid w:val="0050088F"/>
    <w:rsid w:val="005109A9"/>
    <w:rsid w:val="0052284C"/>
    <w:rsid w:val="00523773"/>
    <w:rsid w:val="005276C1"/>
    <w:rsid w:val="00537BD8"/>
    <w:rsid w:val="00544AA6"/>
    <w:rsid w:val="005570F9"/>
    <w:rsid w:val="005601E1"/>
    <w:rsid w:val="00570DCE"/>
    <w:rsid w:val="005A1421"/>
    <w:rsid w:val="005A5F9D"/>
    <w:rsid w:val="005C0AFC"/>
    <w:rsid w:val="005C240E"/>
    <w:rsid w:val="005F1EDB"/>
    <w:rsid w:val="005F4221"/>
    <w:rsid w:val="0062513B"/>
    <w:rsid w:val="00633170"/>
    <w:rsid w:val="006470C6"/>
    <w:rsid w:val="00660F18"/>
    <w:rsid w:val="0066510E"/>
    <w:rsid w:val="006771CF"/>
    <w:rsid w:val="00684455"/>
    <w:rsid w:val="006965EF"/>
    <w:rsid w:val="006A45F6"/>
    <w:rsid w:val="006B192C"/>
    <w:rsid w:val="006B2189"/>
    <w:rsid w:val="006D5E05"/>
    <w:rsid w:val="006E3BA9"/>
    <w:rsid w:val="006F1607"/>
    <w:rsid w:val="006F16A3"/>
    <w:rsid w:val="006F4FFC"/>
    <w:rsid w:val="007075BD"/>
    <w:rsid w:val="00722492"/>
    <w:rsid w:val="007309EF"/>
    <w:rsid w:val="0073182C"/>
    <w:rsid w:val="00741795"/>
    <w:rsid w:val="00746051"/>
    <w:rsid w:val="00760F07"/>
    <w:rsid w:val="00763B73"/>
    <w:rsid w:val="00774EE5"/>
    <w:rsid w:val="00775C22"/>
    <w:rsid w:val="00794D73"/>
    <w:rsid w:val="00797827"/>
    <w:rsid w:val="007A0763"/>
    <w:rsid w:val="007B5F2D"/>
    <w:rsid w:val="007B61C2"/>
    <w:rsid w:val="007C0543"/>
    <w:rsid w:val="00807CC5"/>
    <w:rsid w:val="00813E43"/>
    <w:rsid w:val="008175CB"/>
    <w:rsid w:val="008311A4"/>
    <w:rsid w:val="008415A2"/>
    <w:rsid w:val="00842BF6"/>
    <w:rsid w:val="00847E10"/>
    <w:rsid w:val="00863BC4"/>
    <w:rsid w:val="00870161"/>
    <w:rsid w:val="008853C9"/>
    <w:rsid w:val="00885931"/>
    <w:rsid w:val="008A08A0"/>
    <w:rsid w:val="008B48E5"/>
    <w:rsid w:val="008C2021"/>
    <w:rsid w:val="00901E34"/>
    <w:rsid w:val="0091538C"/>
    <w:rsid w:val="00937790"/>
    <w:rsid w:val="00987C91"/>
    <w:rsid w:val="00995F4C"/>
    <w:rsid w:val="00995F83"/>
    <w:rsid w:val="009A16FB"/>
    <w:rsid w:val="009A532F"/>
    <w:rsid w:val="009D2F58"/>
    <w:rsid w:val="009D53C3"/>
    <w:rsid w:val="009E11B7"/>
    <w:rsid w:val="009E43BC"/>
    <w:rsid w:val="009E503A"/>
    <w:rsid w:val="009F15FF"/>
    <w:rsid w:val="009F203A"/>
    <w:rsid w:val="00A040CC"/>
    <w:rsid w:val="00A23DB7"/>
    <w:rsid w:val="00A24CB8"/>
    <w:rsid w:val="00A407EE"/>
    <w:rsid w:val="00A43CC0"/>
    <w:rsid w:val="00A462A9"/>
    <w:rsid w:val="00A50E49"/>
    <w:rsid w:val="00A52BEE"/>
    <w:rsid w:val="00A56857"/>
    <w:rsid w:val="00A63115"/>
    <w:rsid w:val="00A71B6A"/>
    <w:rsid w:val="00A8471F"/>
    <w:rsid w:val="00A86CA2"/>
    <w:rsid w:val="00A949CE"/>
    <w:rsid w:val="00A978C5"/>
    <w:rsid w:val="00AA55F0"/>
    <w:rsid w:val="00AC16C3"/>
    <w:rsid w:val="00AC1EC3"/>
    <w:rsid w:val="00AD4A4C"/>
    <w:rsid w:val="00AF192D"/>
    <w:rsid w:val="00AF6F16"/>
    <w:rsid w:val="00B0376C"/>
    <w:rsid w:val="00B03E89"/>
    <w:rsid w:val="00B2152C"/>
    <w:rsid w:val="00B27EE2"/>
    <w:rsid w:val="00B31D73"/>
    <w:rsid w:val="00B521F2"/>
    <w:rsid w:val="00B558B7"/>
    <w:rsid w:val="00B86A4B"/>
    <w:rsid w:val="00BA0BE9"/>
    <w:rsid w:val="00BC2895"/>
    <w:rsid w:val="00BD1D5B"/>
    <w:rsid w:val="00BE514C"/>
    <w:rsid w:val="00BF06E4"/>
    <w:rsid w:val="00BF7255"/>
    <w:rsid w:val="00C17BAA"/>
    <w:rsid w:val="00C24B6A"/>
    <w:rsid w:val="00C318BB"/>
    <w:rsid w:val="00C46C74"/>
    <w:rsid w:val="00C53D2D"/>
    <w:rsid w:val="00C63730"/>
    <w:rsid w:val="00C74BF4"/>
    <w:rsid w:val="00C7601E"/>
    <w:rsid w:val="00C77010"/>
    <w:rsid w:val="00C83B8F"/>
    <w:rsid w:val="00CA5427"/>
    <w:rsid w:val="00CC0A8E"/>
    <w:rsid w:val="00CC2717"/>
    <w:rsid w:val="00CD1E57"/>
    <w:rsid w:val="00CD4759"/>
    <w:rsid w:val="00CD73CE"/>
    <w:rsid w:val="00CE01BE"/>
    <w:rsid w:val="00CF1553"/>
    <w:rsid w:val="00D2458E"/>
    <w:rsid w:val="00D35883"/>
    <w:rsid w:val="00D36AE2"/>
    <w:rsid w:val="00D401DA"/>
    <w:rsid w:val="00D516ED"/>
    <w:rsid w:val="00D55D31"/>
    <w:rsid w:val="00D621BA"/>
    <w:rsid w:val="00D6228E"/>
    <w:rsid w:val="00D82CAF"/>
    <w:rsid w:val="00D93AE0"/>
    <w:rsid w:val="00DB6103"/>
    <w:rsid w:val="00DD5FF6"/>
    <w:rsid w:val="00DD6B67"/>
    <w:rsid w:val="00DD76BA"/>
    <w:rsid w:val="00DE0BFD"/>
    <w:rsid w:val="00DF76CB"/>
    <w:rsid w:val="00E20323"/>
    <w:rsid w:val="00E3288D"/>
    <w:rsid w:val="00E3733C"/>
    <w:rsid w:val="00E73FA1"/>
    <w:rsid w:val="00E75443"/>
    <w:rsid w:val="00E903D4"/>
    <w:rsid w:val="00E941EE"/>
    <w:rsid w:val="00F16C4C"/>
    <w:rsid w:val="00F25F01"/>
    <w:rsid w:val="00F34279"/>
    <w:rsid w:val="00F524AA"/>
    <w:rsid w:val="00F618AC"/>
    <w:rsid w:val="00F9407C"/>
    <w:rsid w:val="00FA341D"/>
    <w:rsid w:val="00FB0E93"/>
    <w:rsid w:val="00FB6223"/>
    <w:rsid w:val="00FC6462"/>
    <w:rsid w:val="00FD52CF"/>
    <w:rsid w:val="00FE108F"/>
    <w:rsid w:val="00FE7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9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5237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ConsPlusNonformat">
    <w:name w:val="ConsPlusNonformat"/>
    <w:uiPriority w:val="99"/>
    <w:rsid w:val="00523773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9A9DDBE0A0A6C475631FB8A49512589349B0BD4D4F2317B0DB69B33F0C9CEBF9F8E02F104405772964vDG" TargetMode="External"/><Relationship Id="rId13" Type="http://schemas.openxmlformats.org/officeDocument/2006/relationships/hyperlink" Target="consultantplus://offline/ref=9A9DDBE0A0A6C475631FB8A49512589349B0BD4D4F2317B0DB69B33F0C9CEBF9F8E02F104405722564v9G" TargetMode="External"/><Relationship Id="rId18" Type="http://schemas.openxmlformats.org/officeDocument/2006/relationships/hyperlink" Target="consultantplus://offline/ref=9A9DDBE0A0A6C475631FB8A49512589349B0BD4D4F2317B0DB69B33F0C9CEBF9F8E02F104405772964v2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A9DDBE0A0A6C475631FB8A49512589349B0BD4D4F2317B0DB69B33F0C9CEBF9F8E02F104405772864v3G" TargetMode="External"/><Relationship Id="rId12" Type="http://schemas.openxmlformats.org/officeDocument/2006/relationships/hyperlink" Target="consultantplus://offline/ref=9A9DDBE0A0A6C475631FB8A49512589349B0BD4D4F2317B0DB69B33F0C9CEBF9F8E02F104405722564vBG" TargetMode="External"/><Relationship Id="rId17" Type="http://schemas.openxmlformats.org/officeDocument/2006/relationships/hyperlink" Target="consultantplus://offline/ref=9A9DDBE0A0A6C475631FB8A49512589349B0BD4D4F2317B0DB69B33F0C9CEBF9F8E02F104405762964v2G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9A9DDBE0A0A6C475631FB8A49512589349B0BD4D4F2317B0DB69B33F0C9CEBF9F8E02F104405752C64vAG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A9DDBE0A0A6C475631FB8A49512589349B0BD4D4F2317B0DB69B33F0C9CEBF9F8E02F104405772A64v2G" TargetMode="External"/><Relationship Id="rId11" Type="http://schemas.openxmlformats.org/officeDocument/2006/relationships/hyperlink" Target="consultantplus://offline/ref=9A9DDBE0A0A6C475631FB8A49512589349B0BD4D4F2317B0DB69B33F0C9CEBF9F8E02F104405772864v3G" TargetMode="External"/><Relationship Id="rId5" Type="http://schemas.openxmlformats.org/officeDocument/2006/relationships/hyperlink" Target="consultantplus://offline/ref=9A9DDBE0A0A6C475631FB8A49512589349B0BD4D4F2317B0DB69B33F0C9CEBF9F8E02F104405772964vDG" TargetMode="External"/><Relationship Id="rId15" Type="http://schemas.openxmlformats.org/officeDocument/2006/relationships/hyperlink" Target="consultantplus://offline/ref=9A9DDBE0A0A6C475631FB8A49512589349B0BD4D4F2317B0DB69B33F0C9CEBF9F8E02F104405722564v3G" TargetMode="External"/><Relationship Id="rId10" Type="http://schemas.openxmlformats.org/officeDocument/2006/relationships/hyperlink" Target="consultantplus://offline/ref=9A9DDBE0A0A6C475631FB8A49512589342B3B44D4C2A4ABAD330BF3D60vBG" TargetMode="External"/><Relationship Id="rId19" Type="http://schemas.openxmlformats.org/officeDocument/2006/relationships/fontTable" Target="fontTable.xml"/><Relationship Id="rId4" Type="http://schemas.openxmlformats.org/officeDocument/2006/relationships/hyperlink" Target="consultantplus://offline/ref=9A9DDBE0A0A6C475631FB8A49512589349B0BD4D4F2317B0DB69B33F0C9CEBF9F8E02F104405772864v3G" TargetMode="External"/><Relationship Id="rId9" Type="http://schemas.openxmlformats.org/officeDocument/2006/relationships/hyperlink" Target="consultantplus://offline/ref=9A9DDBE0A0A6C475631FB8A49512589349B0BD4D4F2317B0DB69B33F0C9CEBF9F8E02F104405772A64v2G" TargetMode="External"/><Relationship Id="rId14" Type="http://schemas.openxmlformats.org/officeDocument/2006/relationships/hyperlink" Target="consultantplus://offline/ref=9A9DDBE0A0A6C475631FB8A49512589349B0BD4D4F2317B0DB69B33F0C9CEBF9F8E02F104405722564vC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2170</Words>
  <Characters>12371</Characters>
  <Application>Microsoft Office Word</Application>
  <DocSecurity>0</DocSecurity>
  <Lines>103</Lines>
  <Paragraphs>29</Paragraphs>
  <ScaleCrop>false</ScaleCrop>
  <Company/>
  <LinksUpToDate>false</LinksUpToDate>
  <CharactersWithSpaces>14512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leonovich_a</dc:creator>
  <cp:keywords/>
  <dc:description/>
  <cp:lastModifiedBy>leonovich_a</cp:lastModifiedBy>
  <cp:revision>2</cp:revision>
  <dcterms:created xsi:type="dcterms:W3CDTF">2016-07-29T06:49:00Z</dcterms:created>
  <dcterms:modified xsi:type="dcterms:W3CDTF">2016-07-29T06:52:00Z</dcterms:modified>
</cp:coreProperties>
</file>