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08EFB" w14:textId="77777777" w:rsidR="00A54D36" w:rsidRDefault="00A54D36" w:rsidP="00A54D36">
      <w:pPr>
        <w:spacing w:after="0"/>
      </w:pPr>
      <w:r>
        <w:rPr>
          <w:b/>
          <w:bCs/>
        </w:rPr>
        <w:t xml:space="preserve">1. Name: </w:t>
      </w:r>
      <w:r>
        <w:t xml:space="preserve">Matt Scardino, </w:t>
      </w:r>
      <w:hyperlink r:id="rId5" w:history="1">
        <w:r w:rsidRPr="00D53187">
          <w:rPr>
            <w:rStyle w:val="Hyperlink"/>
          </w:rPr>
          <w:t>scard659@regis.edu</w:t>
        </w:r>
      </w:hyperlink>
    </w:p>
    <w:p w14:paraId="39C2681F" w14:textId="63F9FE69" w:rsidR="00A54D36" w:rsidRDefault="00A54D36" w:rsidP="003B3C92">
      <w:pPr>
        <w:spacing w:after="0"/>
        <w:rPr>
          <w:b/>
          <w:bCs/>
        </w:rPr>
      </w:pPr>
    </w:p>
    <w:p w14:paraId="3CDF59E5" w14:textId="536A8D7A" w:rsidR="003B3C92" w:rsidRDefault="003B3C92" w:rsidP="003B3C92">
      <w:pPr>
        <w:spacing w:after="0"/>
      </w:pPr>
      <w:r>
        <w:rPr>
          <w:b/>
          <w:bCs/>
        </w:rPr>
        <w:t xml:space="preserve">2. </w:t>
      </w:r>
      <w:r w:rsidRPr="003B3C92">
        <w:rPr>
          <w:b/>
          <w:bCs/>
        </w:rPr>
        <w:t>Project Proposal:</w:t>
      </w:r>
      <w:r>
        <w:t xml:space="preserve"> </w:t>
      </w:r>
      <w:r>
        <w:t>Wildlife Image Processing &amp; Semantic Search System</w:t>
      </w:r>
    </w:p>
    <w:p w14:paraId="597893EF" w14:textId="77777777" w:rsidR="00AD215A" w:rsidRDefault="00AD215A" w:rsidP="003B3C92">
      <w:pPr>
        <w:spacing w:after="0"/>
      </w:pPr>
    </w:p>
    <w:p w14:paraId="7CE5E7B4" w14:textId="1B0E4844" w:rsidR="003B3C92" w:rsidRDefault="003B3C92" w:rsidP="003B3C92">
      <w:pPr>
        <w:spacing w:after="0"/>
        <w:rPr>
          <w:b/>
          <w:bCs/>
        </w:rPr>
      </w:pPr>
      <w:r w:rsidRPr="003B3C92">
        <w:rPr>
          <w:b/>
          <w:bCs/>
        </w:rPr>
        <w:t xml:space="preserve">3. </w:t>
      </w:r>
      <w:r w:rsidR="00AD215A" w:rsidRPr="00AD215A">
        <w:rPr>
          <w:b/>
          <w:bCs/>
        </w:rPr>
        <w:t>High level description of the project:</w:t>
      </w:r>
    </w:p>
    <w:p w14:paraId="0A2B69BC" w14:textId="77777777" w:rsidR="003B3C92" w:rsidRDefault="003B3C92" w:rsidP="003B3C92">
      <w:pPr>
        <w:spacing w:after="0"/>
        <w:rPr>
          <w:b/>
          <w:bCs/>
        </w:rPr>
      </w:pPr>
    </w:p>
    <w:p w14:paraId="02DD3A52" w14:textId="1AF6D3E3" w:rsidR="003B3C92" w:rsidRDefault="003B3C92" w:rsidP="003B3C92">
      <w:pPr>
        <w:spacing w:after="0"/>
      </w:pPr>
      <w:r w:rsidRPr="003B3C92">
        <w:t>This project aims to build a modular, AI-enhanced system for processing, classifying, and searching wildlife images and videos. Leveraging OpenCV for traditional image processing and OpenAI models for semantic understanding, the platform will provide manual and AI-assisted annotation tools, store metadata and embeddings, and enable natural language queries to retrieve relevant visual content.</w:t>
      </w:r>
    </w:p>
    <w:p w14:paraId="1EA251A8" w14:textId="77777777" w:rsidR="00AD215A" w:rsidRDefault="00AD215A" w:rsidP="003B3C92">
      <w:pPr>
        <w:spacing w:after="0"/>
      </w:pPr>
    </w:p>
    <w:p w14:paraId="26A75237" w14:textId="48CCF8F6" w:rsidR="00AD215A" w:rsidRDefault="00DA62B5" w:rsidP="00AD215A">
      <w:pPr>
        <w:spacing w:after="0"/>
      </w:pPr>
      <w:r>
        <w:t xml:space="preserve">Phase 1 </w:t>
      </w:r>
      <w:r w:rsidR="00AD215A">
        <w:t>Outcomes:</w:t>
      </w:r>
    </w:p>
    <w:p w14:paraId="5EB06C96" w14:textId="77777777" w:rsidR="00AD215A" w:rsidRDefault="00AD215A" w:rsidP="00AD215A">
      <w:pPr>
        <w:pStyle w:val="ListParagraph"/>
        <w:numPr>
          <w:ilvl w:val="0"/>
          <w:numId w:val="3"/>
        </w:numPr>
        <w:spacing w:after="0"/>
      </w:pPr>
      <w:r>
        <w:t>Working ingestion-to-query system</w:t>
      </w:r>
    </w:p>
    <w:p w14:paraId="6B07D2E3" w14:textId="41225F57" w:rsidR="00AD215A" w:rsidRDefault="00AD215A" w:rsidP="00AD215A">
      <w:pPr>
        <w:pStyle w:val="ListParagraph"/>
        <w:numPr>
          <w:ilvl w:val="0"/>
          <w:numId w:val="3"/>
        </w:numPr>
        <w:spacing w:after="0"/>
      </w:pPr>
      <w:r>
        <w:t>Solid foundation for advanced vision work</w:t>
      </w:r>
    </w:p>
    <w:p w14:paraId="6964955A" w14:textId="77777777" w:rsidR="003B3C92" w:rsidRDefault="003B3C92" w:rsidP="003B3C92">
      <w:pPr>
        <w:spacing w:after="0"/>
      </w:pPr>
    </w:p>
    <w:p w14:paraId="3FD7B8CB" w14:textId="082EA5CA" w:rsidR="003B3C92" w:rsidRDefault="00AD215A" w:rsidP="00AD215A">
      <w:pPr>
        <w:spacing w:after="0"/>
        <w:rPr>
          <w:b/>
          <w:bCs/>
        </w:rPr>
      </w:pPr>
      <w:r w:rsidRPr="00AD215A">
        <w:rPr>
          <w:b/>
          <w:bCs/>
        </w:rPr>
        <w:t>4.</w:t>
      </w:r>
      <w:r w:rsidRPr="00AD215A">
        <w:t xml:space="preserve"> </w:t>
      </w:r>
      <w:r w:rsidRPr="00AD215A">
        <w:rPr>
          <w:b/>
          <w:bCs/>
        </w:rPr>
        <w:t>What type of data science task is it?</w:t>
      </w:r>
    </w:p>
    <w:p w14:paraId="138F78A6" w14:textId="77777777" w:rsidR="003B3C92" w:rsidRPr="003B3C92" w:rsidRDefault="003B3C92" w:rsidP="003B3C92">
      <w:pPr>
        <w:spacing w:after="0"/>
        <w:rPr>
          <w:b/>
          <w:bCs/>
        </w:rPr>
      </w:pPr>
    </w:p>
    <w:p w14:paraId="235C9428" w14:textId="6D5B86A5" w:rsidR="003B3C92" w:rsidRDefault="003B3C92" w:rsidP="003B3C92">
      <w:pPr>
        <w:spacing w:after="0"/>
      </w:pPr>
      <w:r w:rsidRPr="003B3C92">
        <w:t>A full-stack, multimodal AI system combining computer vision, NLP, data engineering, and exploratory analysis — purpose-built for wildlife media understanding and retrieval.</w:t>
      </w:r>
    </w:p>
    <w:p w14:paraId="5C1C9B1A" w14:textId="77777777" w:rsidR="003B3C92" w:rsidRDefault="003B3C92" w:rsidP="003B3C92">
      <w:pPr>
        <w:spacing w:after="0"/>
      </w:pPr>
    </w:p>
    <w:p w14:paraId="227269C4" w14:textId="6DE2C10B" w:rsidR="003B3C92" w:rsidRDefault="003B3C92" w:rsidP="003B3C92">
      <w:pPr>
        <w:spacing w:after="0"/>
      </w:pPr>
      <w:r w:rsidRPr="003B3C92">
        <w:rPr>
          <w:b/>
          <w:bCs/>
        </w:rPr>
        <w:t>5.</w:t>
      </w:r>
      <w:r w:rsidRPr="003B3C92">
        <w:rPr>
          <w:b/>
          <w:bCs/>
        </w:rPr>
        <w:t xml:space="preserve"> Data</w:t>
      </w:r>
    </w:p>
    <w:p w14:paraId="5EB910A2" w14:textId="77777777" w:rsidR="003B3C92" w:rsidRDefault="003B3C92" w:rsidP="003B3C92">
      <w:pPr>
        <w:spacing w:after="0"/>
      </w:pPr>
    </w:p>
    <w:p w14:paraId="48976409" w14:textId="35DD5A85" w:rsidR="003B3C92" w:rsidRDefault="003B3C92" w:rsidP="003B3C92">
      <w:pPr>
        <w:spacing w:after="0"/>
      </w:pPr>
      <w:r>
        <w:t xml:space="preserve">I will be using a diverse set of sample data, </w:t>
      </w:r>
      <w:r w:rsidR="00CC02C7">
        <w:t>includ</w:t>
      </w:r>
      <w:r>
        <w:t>ing my wildlife images and video. I</w:t>
      </w:r>
      <w:r w:rsidR="00CC02C7">
        <w:t xml:space="preserve"> will perform i</w:t>
      </w:r>
      <w:r>
        <w:t>nitial processing to identify the subjects a</w:t>
      </w:r>
      <w:r w:rsidR="00CC02C7">
        <w:t>nd</w:t>
      </w:r>
      <w:r>
        <w:t xml:space="preserve"> </w:t>
      </w:r>
      <w:r w:rsidR="00CC02C7">
        <w:t>retrieve</w:t>
      </w:r>
      <w:r>
        <w:t xml:space="preserve"> metadata. </w:t>
      </w:r>
    </w:p>
    <w:p w14:paraId="736130E8" w14:textId="77777777" w:rsidR="003B3C92" w:rsidRDefault="003B3C92" w:rsidP="003B3C92">
      <w:pPr>
        <w:spacing w:after="0"/>
      </w:pPr>
    </w:p>
    <w:p w14:paraId="17A20444" w14:textId="60AC5460" w:rsidR="003B3C92" w:rsidRDefault="003B3C92" w:rsidP="00CC02C7">
      <w:pPr>
        <w:spacing w:after="0"/>
        <w:rPr>
          <w:b/>
          <w:bCs/>
        </w:rPr>
      </w:pPr>
      <w:r w:rsidRPr="00CC02C7">
        <w:rPr>
          <w:b/>
          <w:bCs/>
        </w:rPr>
        <w:t xml:space="preserve">6. How will you analyze the data? </w:t>
      </w:r>
    </w:p>
    <w:p w14:paraId="1362C1F1" w14:textId="77777777" w:rsidR="00CC02C7" w:rsidRPr="00CC02C7" w:rsidRDefault="00CC02C7" w:rsidP="00CC02C7">
      <w:pPr>
        <w:spacing w:after="0"/>
        <w:rPr>
          <w:b/>
          <w:bCs/>
        </w:rPr>
      </w:pPr>
    </w:p>
    <w:p w14:paraId="4D918F48" w14:textId="7BB4B0B5" w:rsidR="00CC02C7" w:rsidRDefault="00CC02C7" w:rsidP="00CC02C7">
      <w:pPr>
        <w:spacing w:after="0"/>
      </w:pPr>
      <w:r>
        <w:t>The priority for the first 8 weeks</w:t>
      </w:r>
      <w:r w:rsidRPr="00CC02C7">
        <w:t xml:space="preserve"> is infrastructure: build the ingestion, storage, embedding, and search stack</w:t>
      </w:r>
      <w:r>
        <w:t>; the goal is to v</w:t>
      </w:r>
      <w:r>
        <w:t>alidate that the system is working end-to-end</w:t>
      </w:r>
      <w:r>
        <w:t xml:space="preserve">. </w:t>
      </w:r>
      <w:r w:rsidRPr="00CC02C7">
        <w:t xml:space="preserve">In the initial analysis phase, </w:t>
      </w:r>
      <w:r w:rsidR="006938F3">
        <w:t>I</w:t>
      </w:r>
      <w:r w:rsidRPr="00CC02C7">
        <w:t xml:space="preserve"> will conduct basic frequency analysis by species, location, and time; evaluate search success to assess how effectively embeddings retrieve semantically similar images; visualize embeddings using techniques like t-SNE or UMAP to inspect clustering of species and contexts; and assess tag coverage to determine the completeness and consistency of annotations.</w:t>
      </w:r>
    </w:p>
    <w:p w14:paraId="42BEFD0F" w14:textId="77777777" w:rsidR="00CC02C7" w:rsidRDefault="00CC02C7" w:rsidP="00CC02C7">
      <w:pPr>
        <w:spacing w:after="0"/>
      </w:pPr>
    </w:p>
    <w:p w14:paraId="11544D15" w14:textId="77777777" w:rsidR="00A54D36" w:rsidRDefault="00A54D36" w:rsidP="003B3C92">
      <w:pPr>
        <w:spacing w:after="0"/>
        <w:rPr>
          <w:b/>
          <w:bCs/>
        </w:rPr>
      </w:pPr>
    </w:p>
    <w:p w14:paraId="138B3912" w14:textId="77777777" w:rsidR="00A54D36" w:rsidRDefault="00A54D36" w:rsidP="003B3C92">
      <w:pPr>
        <w:spacing w:after="0"/>
        <w:rPr>
          <w:b/>
          <w:bCs/>
        </w:rPr>
      </w:pPr>
    </w:p>
    <w:p w14:paraId="7BA2D910" w14:textId="6A1DC7EA" w:rsidR="00CC02C7" w:rsidRDefault="003B3C92" w:rsidP="003B3C92">
      <w:pPr>
        <w:spacing w:after="0"/>
      </w:pPr>
      <w:r w:rsidRPr="00CC02C7">
        <w:rPr>
          <w:b/>
          <w:bCs/>
        </w:rPr>
        <w:lastRenderedPageBreak/>
        <w:t>7. Describe any anticipated difficulties and problems.</w:t>
      </w:r>
      <w:r>
        <w:t xml:space="preserve"> </w:t>
      </w:r>
    </w:p>
    <w:p w14:paraId="698DC038" w14:textId="77777777" w:rsidR="00CC02C7" w:rsidRDefault="00CC02C7" w:rsidP="003B3C92">
      <w:pPr>
        <w:spacing w:after="0"/>
      </w:pPr>
    </w:p>
    <w:p w14:paraId="5BB08994" w14:textId="2BFF05F7" w:rsidR="008D267D" w:rsidRDefault="008D267D" w:rsidP="003B3C92">
      <w:pPr>
        <w:spacing w:after="0"/>
      </w:pPr>
      <w:r w:rsidRPr="008D267D">
        <w:t>Anticipated challenges include the ambitious scope for an 8-week timeline, particularly in integrating multiple components like OpenCV, embedding generation, and database-backed semantic search. Depending on early progress and data quality, the project may need to pivot or narrow its focus to ensure a stable, functional foundation before expanding into more advanced analysis and automation.</w:t>
      </w:r>
      <w:r w:rsidR="00AD215A">
        <w:t xml:space="preserve"> </w:t>
      </w:r>
      <w:r w:rsidR="00AD215A" w:rsidRPr="00AD215A">
        <w:t>Another potential limitation is the usage constraints of the OpenAI embedding API, including rate limits, token quotas, or associated costs. These may impact the volume of data processed within the timeline, potentially requiring batch processing, prioritization of key images, or temporary use of mock data for testing.</w:t>
      </w:r>
    </w:p>
    <w:p w14:paraId="767C9DE0" w14:textId="77777777" w:rsidR="00AD215A" w:rsidRDefault="00AD215A" w:rsidP="008D267D">
      <w:pPr>
        <w:spacing w:after="0"/>
      </w:pPr>
    </w:p>
    <w:p w14:paraId="08EDC4F7" w14:textId="3EB3DF96" w:rsidR="003B3C92" w:rsidRDefault="003B3C92" w:rsidP="008D267D">
      <w:pPr>
        <w:spacing w:after="0"/>
      </w:pPr>
      <w:r w:rsidRPr="008D267D">
        <w:rPr>
          <w:b/>
          <w:bCs/>
        </w:rPr>
        <w:t xml:space="preserve">8. Suggest a timeline for the project. </w:t>
      </w:r>
    </w:p>
    <w:p w14:paraId="44E99449" w14:textId="77777777" w:rsidR="008D267D" w:rsidRDefault="008D267D" w:rsidP="008D267D">
      <w:pPr>
        <w:spacing w:after="0"/>
      </w:pPr>
    </w:p>
    <w:tbl>
      <w:tblPr>
        <w:tblStyle w:val="TableGrid"/>
        <w:tblW w:w="0" w:type="auto"/>
        <w:tblLook w:val="04A0" w:firstRow="1" w:lastRow="0" w:firstColumn="1" w:lastColumn="0" w:noHBand="0" w:noVBand="1"/>
      </w:tblPr>
      <w:tblGrid>
        <w:gridCol w:w="1345"/>
        <w:gridCol w:w="3780"/>
        <w:gridCol w:w="4225"/>
      </w:tblGrid>
      <w:tr w:rsidR="008D267D" w14:paraId="7B8E4176" w14:textId="77777777" w:rsidTr="008D267D">
        <w:tc>
          <w:tcPr>
            <w:tcW w:w="1345" w:type="dxa"/>
          </w:tcPr>
          <w:p w14:paraId="60C9F3B9" w14:textId="32AF672F" w:rsidR="008D267D" w:rsidRPr="008D267D" w:rsidRDefault="008D267D" w:rsidP="008D267D">
            <w:pPr>
              <w:rPr>
                <w:b/>
                <w:bCs/>
              </w:rPr>
            </w:pPr>
            <w:r w:rsidRPr="008D267D">
              <w:rPr>
                <w:b/>
                <w:bCs/>
              </w:rPr>
              <w:t>Week</w:t>
            </w:r>
          </w:p>
        </w:tc>
        <w:tc>
          <w:tcPr>
            <w:tcW w:w="3780" w:type="dxa"/>
          </w:tcPr>
          <w:p w14:paraId="3E97EF2D" w14:textId="1694796A" w:rsidR="008D267D" w:rsidRPr="008D267D" w:rsidRDefault="008D267D" w:rsidP="008D267D">
            <w:pPr>
              <w:rPr>
                <w:b/>
                <w:bCs/>
              </w:rPr>
            </w:pPr>
            <w:r w:rsidRPr="008D267D">
              <w:rPr>
                <w:b/>
                <w:bCs/>
              </w:rPr>
              <w:t>Focus</w:t>
            </w:r>
          </w:p>
        </w:tc>
        <w:tc>
          <w:tcPr>
            <w:tcW w:w="4225" w:type="dxa"/>
          </w:tcPr>
          <w:p w14:paraId="65BF6B8F" w14:textId="51FD956D" w:rsidR="008D267D" w:rsidRPr="008D267D" w:rsidRDefault="008D267D" w:rsidP="008D267D">
            <w:pPr>
              <w:rPr>
                <w:b/>
                <w:bCs/>
              </w:rPr>
            </w:pPr>
            <w:r w:rsidRPr="008D267D">
              <w:rPr>
                <w:b/>
                <w:bCs/>
              </w:rPr>
              <w:t>Deliverables</w:t>
            </w:r>
          </w:p>
        </w:tc>
      </w:tr>
      <w:tr w:rsidR="008D267D" w14:paraId="16E8BEFA" w14:textId="77777777" w:rsidTr="008D267D">
        <w:tc>
          <w:tcPr>
            <w:tcW w:w="1345" w:type="dxa"/>
          </w:tcPr>
          <w:p w14:paraId="1B723704" w14:textId="7BAA1202" w:rsidR="008D267D" w:rsidRDefault="008D267D" w:rsidP="008D267D">
            <w:r>
              <w:t>Week 1</w:t>
            </w:r>
          </w:p>
        </w:tc>
        <w:tc>
          <w:tcPr>
            <w:tcW w:w="3780" w:type="dxa"/>
          </w:tcPr>
          <w:p w14:paraId="07B5648E" w14:textId="6D886AF8" w:rsidR="008D267D" w:rsidRDefault="008D267D" w:rsidP="008D267D">
            <w:r>
              <w:t>Project Setup &amp; Planning</w:t>
            </w:r>
          </w:p>
        </w:tc>
        <w:tc>
          <w:tcPr>
            <w:tcW w:w="4225" w:type="dxa"/>
          </w:tcPr>
          <w:p w14:paraId="54DF55BB" w14:textId="12187302" w:rsidR="008D267D" w:rsidRDefault="008D267D" w:rsidP="008D267D">
            <w:r w:rsidRPr="008D267D">
              <w:t>Define scope, install dependencies, set up Git, outline architecture</w:t>
            </w:r>
          </w:p>
        </w:tc>
      </w:tr>
      <w:tr w:rsidR="008D267D" w14:paraId="6698095C" w14:textId="77777777" w:rsidTr="008D267D">
        <w:tc>
          <w:tcPr>
            <w:tcW w:w="1345" w:type="dxa"/>
          </w:tcPr>
          <w:p w14:paraId="79F340B4" w14:textId="7DF7F6DB" w:rsidR="008D267D" w:rsidRDefault="008D267D" w:rsidP="008D267D">
            <w:r>
              <w:t>Week 2</w:t>
            </w:r>
          </w:p>
        </w:tc>
        <w:tc>
          <w:tcPr>
            <w:tcW w:w="3780" w:type="dxa"/>
          </w:tcPr>
          <w:p w14:paraId="040628F6" w14:textId="068FE669" w:rsidR="008D267D" w:rsidRDefault="008D267D" w:rsidP="008D267D">
            <w:r>
              <w:t>Image/Video Ingestion Pipeline</w:t>
            </w:r>
          </w:p>
        </w:tc>
        <w:tc>
          <w:tcPr>
            <w:tcW w:w="4225" w:type="dxa"/>
          </w:tcPr>
          <w:p w14:paraId="7B5E2AAC" w14:textId="646D6E55" w:rsidR="008D267D" w:rsidRDefault="008D267D" w:rsidP="008D267D">
            <w:r w:rsidRPr="008D267D">
              <w:t>OpenCV for frame extraction</w:t>
            </w:r>
            <w:r>
              <w:t xml:space="preserve"> </w:t>
            </w:r>
            <w:r w:rsidRPr="008D267D">
              <w:t>and EXIF metadata extraction</w:t>
            </w:r>
          </w:p>
        </w:tc>
      </w:tr>
      <w:tr w:rsidR="008D267D" w14:paraId="3799C8C8" w14:textId="77777777" w:rsidTr="008D267D">
        <w:tc>
          <w:tcPr>
            <w:tcW w:w="1345" w:type="dxa"/>
          </w:tcPr>
          <w:p w14:paraId="71ABF871" w14:textId="4DE20F0D" w:rsidR="008D267D" w:rsidRDefault="008D267D" w:rsidP="008D267D">
            <w:r>
              <w:t>Week 3</w:t>
            </w:r>
          </w:p>
        </w:tc>
        <w:tc>
          <w:tcPr>
            <w:tcW w:w="3780" w:type="dxa"/>
          </w:tcPr>
          <w:p w14:paraId="6D670813" w14:textId="2672253F" w:rsidR="008D267D" w:rsidRDefault="008D267D" w:rsidP="008D267D">
            <w:proofErr w:type="spellStart"/>
            <w:r>
              <w:t>Streamlit</w:t>
            </w:r>
            <w:proofErr w:type="spellEnd"/>
            <w:r>
              <w:t xml:space="preserve"> UI for Upload &amp; Metadata</w:t>
            </w:r>
          </w:p>
        </w:tc>
        <w:tc>
          <w:tcPr>
            <w:tcW w:w="4225" w:type="dxa"/>
          </w:tcPr>
          <w:p w14:paraId="24ADB8DD" w14:textId="4CC8D218" w:rsidR="008D267D" w:rsidRDefault="008D267D" w:rsidP="008D267D">
            <w:r w:rsidRPr="008D267D">
              <w:t>Upload interface, species</w:t>
            </w:r>
            <w:r>
              <w:t xml:space="preserve">, </w:t>
            </w:r>
            <w:r w:rsidRPr="008D267D">
              <w:t>location</w:t>
            </w:r>
            <w:r>
              <w:t xml:space="preserve">, </w:t>
            </w:r>
            <w:r w:rsidRPr="008D267D">
              <w:t>time input, preview images</w:t>
            </w:r>
          </w:p>
        </w:tc>
      </w:tr>
      <w:tr w:rsidR="008D267D" w14:paraId="7211A6A9" w14:textId="77777777" w:rsidTr="008D267D">
        <w:tc>
          <w:tcPr>
            <w:tcW w:w="1345" w:type="dxa"/>
          </w:tcPr>
          <w:p w14:paraId="21B879F9" w14:textId="57938D15" w:rsidR="008D267D" w:rsidRDefault="008D267D" w:rsidP="008D267D">
            <w:r>
              <w:t>Week 4</w:t>
            </w:r>
          </w:p>
        </w:tc>
        <w:tc>
          <w:tcPr>
            <w:tcW w:w="3780" w:type="dxa"/>
          </w:tcPr>
          <w:p w14:paraId="3D2C0CB7" w14:textId="5E2D2FB1" w:rsidR="008D267D" w:rsidRDefault="008D267D" w:rsidP="008D267D">
            <w:r>
              <w:t>Embedding Generation &amp; Storage</w:t>
            </w:r>
          </w:p>
        </w:tc>
        <w:tc>
          <w:tcPr>
            <w:tcW w:w="4225" w:type="dxa"/>
          </w:tcPr>
          <w:p w14:paraId="5DF0985A" w14:textId="544516CA" w:rsidR="008D267D" w:rsidRDefault="00AD215A" w:rsidP="008D267D">
            <w:r w:rsidRPr="00AD215A">
              <w:t xml:space="preserve">OpenAI API integration, store embeddings in PostgreSQL + </w:t>
            </w:r>
            <w:proofErr w:type="spellStart"/>
            <w:r w:rsidRPr="00AD215A">
              <w:t>pgvector</w:t>
            </w:r>
            <w:proofErr w:type="spellEnd"/>
          </w:p>
        </w:tc>
      </w:tr>
      <w:tr w:rsidR="008D267D" w14:paraId="14F1B05D" w14:textId="77777777" w:rsidTr="008D267D">
        <w:tc>
          <w:tcPr>
            <w:tcW w:w="1345" w:type="dxa"/>
          </w:tcPr>
          <w:p w14:paraId="2A3385CD" w14:textId="0994BE17" w:rsidR="008D267D" w:rsidRDefault="008D267D" w:rsidP="008D267D">
            <w:r>
              <w:t>Week 5</w:t>
            </w:r>
          </w:p>
        </w:tc>
        <w:tc>
          <w:tcPr>
            <w:tcW w:w="3780" w:type="dxa"/>
          </w:tcPr>
          <w:p w14:paraId="15A0CC3D" w14:textId="08073377" w:rsidR="008D267D" w:rsidRDefault="008D267D" w:rsidP="008D267D">
            <w:r>
              <w:t>Natural Language Search</w:t>
            </w:r>
          </w:p>
        </w:tc>
        <w:tc>
          <w:tcPr>
            <w:tcW w:w="4225" w:type="dxa"/>
          </w:tcPr>
          <w:p w14:paraId="54C7ED91" w14:textId="2B3C3E57" w:rsidR="008D267D" w:rsidRDefault="00AD215A" w:rsidP="008D267D">
            <w:r w:rsidRPr="00AD215A">
              <w:t xml:space="preserve">Query interface, semantic search results from </w:t>
            </w:r>
            <w:proofErr w:type="spellStart"/>
            <w:r w:rsidRPr="00AD215A">
              <w:t>pgvector</w:t>
            </w:r>
            <w:proofErr w:type="spellEnd"/>
          </w:p>
        </w:tc>
      </w:tr>
      <w:tr w:rsidR="008D267D" w14:paraId="44D30B7C" w14:textId="77777777" w:rsidTr="008D267D">
        <w:tc>
          <w:tcPr>
            <w:tcW w:w="1345" w:type="dxa"/>
          </w:tcPr>
          <w:p w14:paraId="1707ADB7" w14:textId="2260782A" w:rsidR="008D267D" w:rsidRDefault="008D267D" w:rsidP="008D267D">
            <w:r>
              <w:t>Week 6</w:t>
            </w:r>
          </w:p>
        </w:tc>
        <w:tc>
          <w:tcPr>
            <w:tcW w:w="3780" w:type="dxa"/>
          </w:tcPr>
          <w:p w14:paraId="1C9FF55D" w14:textId="7E9C2C0D" w:rsidR="008D267D" w:rsidRDefault="008D267D" w:rsidP="008D267D">
            <w:r>
              <w:t>Annotation Tools &amp; Data QA</w:t>
            </w:r>
          </w:p>
        </w:tc>
        <w:tc>
          <w:tcPr>
            <w:tcW w:w="4225" w:type="dxa"/>
          </w:tcPr>
          <w:p w14:paraId="3F94A6E2" w14:textId="5BEEB0C2" w:rsidR="008D267D" w:rsidRDefault="008D267D" w:rsidP="008D267D">
            <w:r w:rsidRPr="008D267D">
              <w:t>Metadata editing, tag validation, basic analytics</w:t>
            </w:r>
          </w:p>
        </w:tc>
      </w:tr>
      <w:tr w:rsidR="008D267D" w14:paraId="712140A0" w14:textId="77777777" w:rsidTr="008D267D">
        <w:tc>
          <w:tcPr>
            <w:tcW w:w="1345" w:type="dxa"/>
          </w:tcPr>
          <w:p w14:paraId="6F6C76A6" w14:textId="418534C5" w:rsidR="008D267D" w:rsidRDefault="008D267D" w:rsidP="008D267D">
            <w:r>
              <w:t>Week 7</w:t>
            </w:r>
          </w:p>
        </w:tc>
        <w:tc>
          <w:tcPr>
            <w:tcW w:w="3780" w:type="dxa"/>
          </w:tcPr>
          <w:p w14:paraId="2F10C002" w14:textId="6A32964F" w:rsidR="008D267D" w:rsidRDefault="008D267D" w:rsidP="008D267D">
            <w:r>
              <w:t>Evaluation &amp; Visualization</w:t>
            </w:r>
          </w:p>
        </w:tc>
        <w:tc>
          <w:tcPr>
            <w:tcW w:w="4225" w:type="dxa"/>
          </w:tcPr>
          <w:p w14:paraId="30A2D063" w14:textId="4F10EBEA" w:rsidR="008D267D" w:rsidRDefault="008D267D" w:rsidP="008D267D">
            <w:r w:rsidRPr="008D267D">
              <w:t>t-SNE or UMAP embedding visualization, tag coverage stats</w:t>
            </w:r>
          </w:p>
        </w:tc>
      </w:tr>
      <w:tr w:rsidR="008D267D" w14:paraId="75184269" w14:textId="77777777" w:rsidTr="008D267D">
        <w:tc>
          <w:tcPr>
            <w:tcW w:w="1345" w:type="dxa"/>
          </w:tcPr>
          <w:p w14:paraId="5A74BC6E" w14:textId="375A2A9D" w:rsidR="008D267D" w:rsidRDefault="008D267D" w:rsidP="008D267D">
            <w:r>
              <w:t>Week 8</w:t>
            </w:r>
          </w:p>
        </w:tc>
        <w:tc>
          <w:tcPr>
            <w:tcW w:w="3780" w:type="dxa"/>
          </w:tcPr>
          <w:p w14:paraId="4B6DAC5D" w14:textId="7DB29790" w:rsidR="008D267D" w:rsidRDefault="008D267D" w:rsidP="008D267D">
            <w:r>
              <w:t>Final Presentation &amp; Demo</w:t>
            </w:r>
          </w:p>
        </w:tc>
        <w:tc>
          <w:tcPr>
            <w:tcW w:w="4225" w:type="dxa"/>
          </w:tcPr>
          <w:p w14:paraId="497A54E9" w14:textId="3BBE3974" w:rsidR="008D267D" w:rsidRDefault="008D267D" w:rsidP="008D267D">
            <w:r w:rsidRPr="008D267D">
              <w:t>Prepare slides, system walkthrough, highlight key learnings and outcomes</w:t>
            </w:r>
          </w:p>
        </w:tc>
      </w:tr>
    </w:tbl>
    <w:p w14:paraId="5AD6753D" w14:textId="77777777" w:rsidR="008D267D" w:rsidRDefault="008D267D" w:rsidP="008D267D">
      <w:pPr>
        <w:spacing w:after="0"/>
      </w:pPr>
    </w:p>
    <w:p w14:paraId="71D4CE94" w14:textId="77777777" w:rsidR="008D267D" w:rsidRDefault="008D267D" w:rsidP="008D267D">
      <w:pPr>
        <w:spacing w:after="0"/>
      </w:pPr>
    </w:p>
    <w:p w14:paraId="6B2BA00F" w14:textId="77777777" w:rsidR="00AD215A" w:rsidRPr="00AD215A" w:rsidRDefault="003B3C92" w:rsidP="003B3C92">
      <w:pPr>
        <w:spacing w:after="0"/>
        <w:rPr>
          <w:b/>
          <w:bCs/>
        </w:rPr>
      </w:pPr>
      <w:r w:rsidRPr="00AD215A">
        <w:rPr>
          <w:b/>
          <w:bCs/>
        </w:rPr>
        <w:t xml:space="preserve">9. Create GitHub repository for your Practicum project. </w:t>
      </w:r>
    </w:p>
    <w:p w14:paraId="6D369DBD" w14:textId="77777777" w:rsidR="00AD215A" w:rsidRDefault="00AD215A" w:rsidP="003B3C92">
      <w:pPr>
        <w:spacing w:after="0"/>
      </w:pPr>
    </w:p>
    <w:p w14:paraId="4AD72CE1" w14:textId="77122656" w:rsidR="00562549" w:rsidRDefault="00562549" w:rsidP="003B3C92">
      <w:pPr>
        <w:spacing w:after="0"/>
      </w:pPr>
    </w:p>
    <w:sectPr w:rsidR="0056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6806"/>
    <w:multiLevelType w:val="hybridMultilevel"/>
    <w:tmpl w:val="EB82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A6EA0"/>
    <w:multiLevelType w:val="hybridMultilevel"/>
    <w:tmpl w:val="31C6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A6358"/>
    <w:multiLevelType w:val="hybridMultilevel"/>
    <w:tmpl w:val="994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428401">
    <w:abstractNumId w:val="1"/>
  </w:num>
  <w:num w:numId="2" w16cid:durableId="245455195">
    <w:abstractNumId w:val="2"/>
  </w:num>
  <w:num w:numId="3" w16cid:durableId="147471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92"/>
    <w:rsid w:val="00393903"/>
    <w:rsid w:val="003B3C92"/>
    <w:rsid w:val="00404619"/>
    <w:rsid w:val="0049034B"/>
    <w:rsid w:val="00562549"/>
    <w:rsid w:val="006938F3"/>
    <w:rsid w:val="0070514A"/>
    <w:rsid w:val="008D267D"/>
    <w:rsid w:val="00A54D36"/>
    <w:rsid w:val="00AD215A"/>
    <w:rsid w:val="00AD5EF6"/>
    <w:rsid w:val="00C15843"/>
    <w:rsid w:val="00CC02C7"/>
    <w:rsid w:val="00DA62B5"/>
    <w:rsid w:val="00FC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66A13"/>
  <w15:chartTrackingRefBased/>
  <w15:docId w15:val="{C9FAA059-7A5E-FE43-AEE9-2FA56055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C92"/>
    <w:rPr>
      <w:rFonts w:eastAsiaTheme="majorEastAsia" w:cstheme="majorBidi"/>
      <w:color w:val="272727" w:themeColor="text1" w:themeTint="D8"/>
    </w:rPr>
  </w:style>
  <w:style w:type="paragraph" w:styleId="Title">
    <w:name w:val="Title"/>
    <w:basedOn w:val="Normal"/>
    <w:next w:val="Normal"/>
    <w:link w:val="TitleChar"/>
    <w:uiPriority w:val="10"/>
    <w:qFormat/>
    <w:rsid w:val="003B3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C92"/>
    <w:pPr>
      <w:spacing w:before="160"/>
      <w:jc w:val="center"/>
    </w:pPr>
    <w:rPr>
      <w:i/>
      <w:iCs/>
      <w:color w:val="404040" w:themeColor="text1" w:themeTint="BF"/>
    </w:rPr>
  </w:style>
  <w:style w:type="character" w:customStyle="1" w:styleId="QuoteChar">
    <w:name w:val="Quote Char"/>
    <w:basedOn w:val="DefaultParagraphFont"/>
    <w:link w:val="Quote"/>
    <w:uiPriority w:val="29"/>
    <w:rsid w:val="003B3C92"/>
    <w:rPr>
      <w:i/>
      <w:iCs/>
      <w:color w:val="404040" w:themeColor="text1" w:themeTint="BF"/>
    </w:rPr>
  </w:style>
  <w:style w:type="paragraph" w:styleId="ListParagraph">
    <w:name w:val="List Paragraph"/>
    <w:basedOn w:val="Normal"/>
    <w:uiPriority w:val="34"/>
    <w:qFormat/>
    <w:rsid w:val="003B3C92"/>
    <w:pPr>
      <w:ind w:left="720"/>
      <w:contextualSpacing/>
    </w:pPr>
  </w:style>
  <w:style w:type="character" w:styleId="IntenseEmphasis">
    <w:name w:val="Intense Emphasis"/>
    <w:basedOn w:val="DefaultParagraphFont"/>
    <w:uiPriority w:val="21"/>
    <w:qFormat/>
    <w:rsid w:val="003B3C92"/>
    <w:rPr>
      <w:i/>
      <w:iCs/>
      <w:color w:val="0F4761" w:themeColor="accent1" w:themeShade="BF"/>
    </w:rPr>
  </w:style>
  <w:style w:type="paragraph" w:styleId="IntenseQuote">
    <w:name w:val="Intense Quote"/>
    <w:basedOn w:val="Normal"/>
    <w:next w:val="Normal"/>
    <w:link w:val="IntenseQuoteChar"/>
    <w:uiPriority w:val="30"/>
    <w:qFormat/>
    <w:rsid w:val="003B3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C92"/>
    <w:rPr>
      <w:i/>
      <w:iCs/>
      <w:color w:val="0F4761" w:themeColor="accent1" w:themeShade="BF"/>
    </w:rPr>
  </w:style>
  <w:style w:type="character" w:styleId="IntenseReference">
    <w:name w:val="Intense Reference"/>
    <w:basedOn w:val="DefaultParagraphFont"/>
    <w:uiPriority w:val="32"/>
    <w:qFormat/>
    <w:rsid w:val="003B3C92"/>
    <w:rPr>
      <w:b/>
      <w:bCs/>
      <w:smallCaps/>
      <w:color w:val="0F4761" w:themeColor="accent1" w:themeShade="BF"/>
      <w:spacing w:val="5"/>
    </w:rPr>
  </w:style>
  <w:style w:type="character" w:styleId="Hyperlink">
    <w:name w:val="Hyperlink"/>
    <w:basedOn w:val="DefaultParagraphFont"/>
    <w:uiPriority w:val="99"/>
    <w:unhideWhenUsed/>
    <w:rsid w:val="003B3C92"/>
    <w:rPr>
      <w:color w:val="467886" w:themeColor="hyperlink"/>
      <w:u w:val="single"/>
    </w:rPr>
  </w:style>
  <w:style w:type="character" w:styleId="UnresolvedMention">
    <w:name w:val="Unresolved Mention"/>
    <w:basedOn w:val="DefaultParagraphFont"/>
    <w:uiPriority w:val="99"/>
    <w:semiHidden/>
    <w:unhideWhenUsed/>
    <w:rsid w:val="003B3C92"/>
    <w:rPr>
      <w:color w:val="605E5C"/>
      <w:shd w:val="clear" w:color="auto" w:fill="E1DFDD"/>
    </w:rPr>
  </w:style>
  <w:style w:type="table" w:styleId="TableGrid">
    <w:name w:val="Table Grid"/>
    <w:basedOn w:val="TableNormal"/>
    <w:uiPriority w:val="39"/>
    <w:rsid w:val="008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21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ard659@reg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Scardino</dc:creator>
  <cp:keywords/>
  <dc:description/>
  <cp:lastModifiedBy>Matt Scardino</cp:lastModifiedBy>
  <cp:revision>3</cp:revision>
  <dcterms:created xsi:type="dcterms:W3CDTF">2025-05-05T13:33:00Z</dcterms:created>
  <dcterms:modified xsi:type="dcterms:W3CDTF">2025-05-05T14:36:00Z</dcterms:modified>
</cp:coreProperties>
</file>