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420798" w:rsidP="00B15A69">
      <w:r>
        <w:rPr>
          <w:b/>
          <w:sz w:val="40"/>
        </w:rPr>
        <w:t>nombre.participante</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4836E0" w:rsidRDefault="00B801C9">
      <w:pPr>
        <w:pStyle w:val="TDC1"/>
        <w:tabs>
          <w:tab w:val="right" w:leader="dot" w:pos="8828"/>
        </w:tabs>
        <w:rPr>
          <w:rFonts w:eastAsiaTheme="minorEastAsia"/>
          <w:noProof/>
          <w:lang w:eastAsia="es-MX"/>
        </w:rPr>
      </w:pPr>
      <w:r>
        <w:fldChar w:fldCharType="begin"/>
      </w:r>
      <w:r>
        <w:instrText>TOC \h</w:instrText>
      </w:r>
      <w:r>
        <w:fldChar w:fldCharType="separate"/>
      </w:r>
      <w:hyperlink w:anchor="_Toc533587843" w:history="1">
        <w:r w:rsidR="004836E0" w:rsidRPr="00965DB4">
          <w:rPr>
            <w:rStyle w:val="Hipervnculo"/>
            <w:noProof/>
          </w:rPr>
          <w:t>Introducción</w:t>
        </w:r>
        <w:r w:rsidR="004836E0">
          <w:rPr>
            <w:noProof/>
          </w:rPr>
          <w:tab/>
        </w:r>
        <w:r w:rsidR="004836E0">
          <w:rPr>
            <w:noProof/>
          </w:rPr>
          <w:fldChar w:fldCharType="begin"/>
        </w:r>
        <w:r w:rsidR="004836E0">
          <w:rPr>
            <w:noProof/>
          </w:rPr>
          <w:instrText xml:space="preserve"> PAGEREF _Toc533587843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984C49">
      <w:pPr>
        <w:pStyle w:val="TDC2"/>
        <w:tabs>
          <w:tab w:val="right" w:leader="dot" w:pos="8828"/>
        </w:tabs>
        <w:rPr>
          <w:rFonts w:eastAsiaTheme="minorEastAsia"/>
          <w:noProof/>
          <w:lang w:eastAsia="es-MX"/>
        </w:rPr>
      </w:pPr>
      <w:hyperlink w:anchor="_Toc533587844" w:history="1">
        <w:r w:rsidR="004836E0" w:rsidRPr="00965DB4">
          <w:rPr>
            <w:rStyle w:val="Hipervnculo"/>
            <w:noProof/>
          </w:rPr>
          <w:t>Administración por Objetivos</w:t>
        </w:r>
        <w:r w:rsidR="004836E0">
          <w:rPr>
            <w:noProof/>
          </w:rPr>
          <w:tab/>
        </w:r>
        <w:r w:rsidR="004836E0">
          <w:rPr>
            <w:noProof/>
          </w:rPr>
          <w:fldChar w:fldCharType="begin"/>
        </w:r>
        <w:r w:rsidR="004836E0">
          <w:rPr>
            <w:noProof/>
          </w:rPr>
          <w:instrText xml:space="preserve"> PAGEREF _Toc533587844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984C49">
      <w:pPr>
        <w:pStyle w:val="TDC2"/>
        <w:tabs>
          <w:tab w:val="right" w:leader="dot" w:pos="8828"/>
        </w:tabs>
        <w:rPr>
          <w:rFonts w:eastAsiaTheme="minorEastAsia"/>
          <w:noProof/>
          <w:lang w:eastAsia="es-MX"/>
        </w:rPr>
      </w:pPr>
      <w:hyperlink w:anchor="_Toc533587845" w:history="1">
        <w:r w:rsidR="004836E0" w:rsidRPr="00965DB4">
          <w:rPr>
            <w:rStyle w:val="Hipervnculo"/>
            <w:noProof/>
          </w:rPr>
          <w:t>Lineamientos para la gestión APO</w:t>
        </w:r>
        <w:r w:rsidR="004836E0">
          <w:rPr>
            <w:noProof/>
          </w:rPr>
          <w:tab/>
        </w:r>
        <w:r w:rsidR="004836E0">
          <w:rPr>
            <w:noProof/>
          </w:rPr>
          <w:fldChar w:fldCharType="begin"/>
        </w:r>
        <w:r w:rsidR="004836E0">
          <w:rPr>
            <w:noProof/>
          </w:rPr>
          <w:instrText xml:space="preserve"> PAGEREF _Toc533587845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984C49">
      <w:pPr>
        <w:pStyle w:val="TDC2"/>
        <w:tabs>
          <w:tab w:val="right" w:leader="dot" w:pos="8828"/>
        </w:tabs>
        <w:rPr>
          <w:rFonts w:eastAsiaTheme="minorEastAsia"/>
          <w:noProof/>
          <w:lang w:eastAsia="es-MX"/>
        </w:rPr>
      </w:pPr>
      <w:hyperlink w:anchor="_Toc533587846" w:history="1">
        <w:r w:rsidR="004836E0" w:rsidRPr="00965DB4">
          <w:rPr>
            <w:rStyle w:val="Hipervnculo"/>
            <w:noProof/>
          </w:rPr>
          <w:t>Nuestros objetivos son:</w:t>
        </w:r>
        <w:r w:rsidR="004836E0">
          <w:rPr>
            <w:noProof/>
          </w:rPr>
          <w:tab/>
        </w:r>
        <w:r w:rsidR="004836E0">
          <w:rPr>
            <w:noProof/>
          </w:rPr>
          <w:fldChar w:fldCharType="begin"/>
        </w:r>
        <w:r w:rsidR="004836E0">
          <w:rPr>
            <w:noProof/>
          </w:rPr>
          <w:instrText xml:space="preserve"> PAGEREF _Toc533587846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984C49">
      <w:pPr>
        <w:pStyle w:val="TDC2"/>
        <w:tabs>
          <w:tab w:val="right" w:leader="dot" w:pos="8828"/>
        </w:tabs>
        <w:rPr>
          <w:rFonts w:eastAsiaTheme="minorEastAsia"/>
          <w:noProof/>
          <w:lang w:eastAsia="es-MX"/>
        </w:rPr>
      </w:pPr>
      <w:hyperlink w:anchor="_Toc533587847" w:history="1">
        <w:r w:rsidR="004836E0" w:rsidRPr="00965DB4">
          <w:rPr>
            <w:rStyle w:val="Hipervnculo"/>
            <w:noProof/>
          </w:rPr>
          <w:t>Beneficios APO</w:t>
        </w:r>
        <w:r w:rsidR="004836E0">
          <w:rPr>
            <w:noProof/>
          </w:rPr>
          <w:tab/>
        </w:r>
        <w:r w:rsidR="004836E0">
          <w:rPr>
            <w:noProof/>
          </w:rPr>
          <w:fldChar w:fldCharType="begin"/>
        </w:r>
        <w:r w:rsidR="004836E0">
          <w:rPr>
            <w:noProof/>
          </w:rPr>
          <w:instrText xml:space="preserve"> PAGEREF _Toc533587847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984C49">
      <w:pPr>
        <w:pStyle w:val="TDC1"/>
        <w:tabs>
          <w:tab w:val="right" w:leader="dot" w:pos="8828"/>
        </w:tabs>
        <w:rPr>
          <w:rFonts w:eastAsiaTheme="minorEastAsia"/>
          <w:noProof/>
          <w:lang w:eastAsia="es-MX"/>
        </w:rPr>
      </w:pPr>
      <w:hyperlink w:anchor="_Toc533587848" w:history="1">
        <w:r w:rsidR="004836E0" w:rsidRPr="00965DB4">
          <w:rPr>
            <w:rStyle w:val="Hipervnculo"/>
            <w:noProof/>
          </w:rPr>
          <w:t>Resultados Individuales</w:t>
        </w:r>
        <w:r w:rsidR="004836E0">
          <w:rPr>
            <w:noProof/>
          </w:rPr>
          <w:tab/>
        </w:r>
        <w:r w:rsidR="004836E0">
          <w:rPr>
            <w:noProof/>
          </w:rPr>
          <w:fldChar w:fldCharType="begin"/>
        </w:r>
        <w:r w:rsidR="004836E0">
          <w:rPr>
            <w:noProof/>
          </w:rPr>
          <w:instrText xml:space="preserve"> PAGEREF _Toc533587848 \h </w:instrText>
        </w:r>
        <w:r w:rsidR="004836E0">
          <w:rPr>
            <w:noProof/>
          </w:rPr>
        </w:r>
        <w:r w:rsidR="004836E0">
          <w:rPr>
            <w:noProof/>
          </w:rPr>
          <w:fldChar w:fldCharType="separate"/>
        </w:r>
        <w:r w:rsidR="004836E0">
          <w:rPr>
            <w:noProof/>
          </w:rPr>
          <w:t>5</w:t>
        </w:r>
        <w:r w:rsidR="004836E0">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0" w:name="_Toc533587843"/>
      <w:r>
        <w:t>Introducción</w:t>
      </w:r>
      <w:bookmarkEnd w:id="0"/>
      <w:r>
        <w:br/>
      </w:r>
    </w:p>
    <w:p w:rsidR="00546DA0" w:rsidRDefault="00B801C9">
      <w:pPr>
        <w:pStyle w:val="Titulo2Nirho"/>
      </w:pPr>
      <w:bookmarkStart w:id="1" w:name="_Toc533587844"/>
      <w:r>
        <w:t>Administración por Objetivos</w:t>
      </w:r>
      <w:bookmarkEnd w:id="1"/>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2" w:name="_Toc533587845"/>
      <w:r>
        <w:t>Lineamientos para la gestión APO</w:t>
      </w:r>
      <w:bookmarkEnd w:id="2"/>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3" w:name="_Toc533587846"/>
      <w:r>
        <w:lastRenderedPageBreak/>
        <w:t>Nuestros objetivos son:</w:t>
      </w:r>
      <w:bookmarkEnd w:id="3"/>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4" w:name="_Toc533587847"/>
      <w:r>
        <w:t>Beneficios APO</w:t>
      </w:r>
      <w:bookmarkEnd w:id="4"/>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5" w:name="_Toc533587848"/>
      <w:r>
        <w:t xml:space="preserve">Resultados </w:t>
      </w:r>
      <w:r w:rsidR="004836E0">
        <w:t>Individuales</w:t>
      </w:r>
      <w:bookmarkEnd w:id="5"/>
      <w:r>
        <w:br/>
      </w:r>
    </w:p>
    <w:tbl>
      <w:tblPr>
        <w:tblStyle w:val="Tablaconcuadrcula"/>
        <w:tblW w:w="0" w:type="auto"/>
        <w:tblLook w:val="04A0" w:firstRow="1" w:lastRow="0" w:firstColumn="1" w:lastColumn="0" w:noHBand="0" w:noVBand="1"/>
        <w:tblCaption w:val="Tabla participante individual"/>
      </w:tblPr>
      <w:tblGrid>
        <w:gridCol w:w="3227"/>
        <w:gridCol w:w="5827"/>
      </w:tblGrid>
      <w:tr w:rsidR="004836E0" w:rsidTr="004836E0">
        <w:tc>
          <w:tcPr>
            <w:tcW w:w="3227" w:type="dxa"/>
            <w:shd w:val="clear" w:color="auto" w:fill="B8C426"/>
          </w:tcPr>
          <w:p w:rsidR="004836E0" w:rsidRDefault="004836E0" w:rsidP="003C2D39">
            <w:pPr>
              <w:rPr>
                <w:sz w:val="36"/>
              </w:rPr>
            </w:pPr>
            <w:r>
              <w:rPr>
                <w:sz w:val="36"/>
              </w:rPr>
              <w:t>Nombre</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Área</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Puesto</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Nivel</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Objetivo del Puesto</w:t>
            </w:r>
          </w:p>
        </w:tc>
        <w:tc>
          <w:tcPr>
            <w:tcW w:w="5827" w:type="dxa"/>
          </w:tcPr>
          <w:p w:rsidR="004836E0" w:rsidRDefault="004836E0" w:rsidP="003C2D39">
            <w:pPr>
              <w:rPr>
                <w:sz w:val="36"/>
              </w:rPr>
            </w:pPr>
          </w:p>
        </w:tc>
      </w:tr>
    </w:tbl>
    <w:p w:rsidR="00F9077E" w:rsidRDefault="00B801C9">
      <w:r>
        <w:br/>
      </w:r>
      <w:bookmarkStart w:id="6" w:name="_GoBack"/>
      <w:bookmarkEnd w:id="6"/>
    </w:p>
    <w:p w:rsidR="00546DA0" w:rsidRDefault="004836E0">
      <w:pPr>
        <w:pStyle w:val="TituloNormalNirho"/>
      </w:pPr>
      <w:r>
        <w:t>Resumen personal</w:t>
      </w:r>
    </w:p>
    <w:tbl>
      <w:tblPr>
        <w:tblStyle w:val="Tablaconcuadrcula"/>
        <w:tblW w:w="0" w:type="auto"/>
        <w:tblLook w:val="04A0" w:firstRow="1" w:lastRow="0" w:firstColumn="1" w:lastColumn="0" w:noHBand="0" w:noVBand="1"/>
        <w:tblCaption w:val="Resumen individual"/>
      </w:tblPr>
      <w:tblGrid>
        <w:gridCol w:w="3085"/>
        <w:gridCol w:w="5969"/>
      </w:tblGrid>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Promedio de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Mayor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Mínimo Cumplimiento</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Supervisor</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 xml:space="preserve">Consultor </w:t>
            </w:r>
            <w:proofErr w:type="spellStart"/>
            <w:r w:rsidRPr="004836E0">
              <w:rPr>
                <w:b/>
                <w:sz w:val="24"/>
              </w:rPr>
              <w:t>niRHo</w:t>
            </w:r>
            <w:proofErr w:type="spellEnd"/>
          </w:p>
        </w:tc>
        <w:tc>
          <w:tcPr>
            <w:tcW w:w="5969" w:type="dxa"/>
          </w:tcPr>
          <w:p w:rsidR="004836E0" w:rsidRDefault="004836E0" w:rsidP="003C2D39">
            <w:pPr>
              <w:rPr>
                <w:sz w:val="36"/>
              </w:rPr>
            </w:pPr>
          </w:p>
          <w:p w:rsidR="004836E0" w:rsidRDefault="004836E0" w:rsidP="003C2D39">
            <w:pPr>
              <w:rPr>
                <w:sz w:val="36"/>
              </w:rPr>
            </w:pPr>
          </w:p>
        </w:tc>
      </w:tr>
    </w:tbl>
    <w:p w:rsidR="004836E0" w:rsidRDefault="004836E0">
      <w:pPr>
        <w:pStyle w:val="TituloNormalNirho"/>
      </w:pPr>
    </w:p>
    <w:p w:rsidR="004836E0" w:rsidRDefault="004836E0">
      <w:pPr>
        <w:pStyle w:val="TituloNormalNirho"/>
      </w:pPr>
    </w:p>
    <w:p w:rsidR="00546DA0" w:rsidRDefault="00B801C9">
      <w:r>
        <w:br/>
      </w:r>
      <w:r w:rsidR="009F57EE">
        <w:rPr>
          <w:noProof/>
          <w:lang w:eastAsia="es-MX"/>
        </w:rPr>
        <w:lastRenderedPageBreak/>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C49" w:rsidRDefault="00984C49" w:rsidP="00B15A69">
      <w:pPr>
        <w:spacing w:after="0" w:line="240" w:lineRule="auto"/>
      </w:pPr>
      <w:r>
        <w:separator/>
      </w:r>
    </w:p>
  </w:endnote>
  <w:endnote w:type="continuationSeparator" w:id="0">
    <w:p w:rsidR="00984C49" w:rsidRDefault="00984C49"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984C49"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984C49"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38DAD"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mo="http://schemas.microsoft.com/office/mac/office/2008/main" xmlns:mv="urn:schemas-microsoft-com:mac:vml" xmlns:ma14="http://schemas.microsoft.com/office/mac/drawingml/2011/main" xmlns:w="http://schemas.openxmlformats.org/wordprocessingml/2006/main" xmlns:w10="urn:schemas-microsoft-com:office:word" xmlns:v="urn:schemas-microsoft-com:vml" xmlns:o="urn:schemas-microsoft-com:office:office" xmlns=""/>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469BE"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C86E9"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C49" w:rsidRDefault="00984C49" w:rsidP="00B15A69">
      <w:pPr>
        <w:spacing w:after="0" w:line="240" w:lineRule="auto"/>
      </w:pPr>
      <w:r>
        <w:separator/>
      </w:r>
    </w:p>
  </w:footnote>
  <w:footnote w:type="continuationSeparator" w:id="0">
    <w:p w:rsidR="00984C49" w:rsidRDefault="00984C49"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165E07"/>
    <w:rsid w:val="002614B3"/>
    <w:rsid w:val="002E517C"/>
    <w:rsid w:val="003209AB"/>
    <w:rsid w:val="00340F2E"/>
    <w:rsid w:val="00356040"/>
    <w:rsid w:val="003767A6"/>
    <w:rsid w:val="00387680"/>
    <w:rsid w:val="003B429C"/>
    <w:rsid w:val="00420798"/>
    <w:rsid w:val="00427BC4"/>
    <w:rsid w:val="00440C23"/>
    <w:rsid w:val="004836E0"/>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8D0071"/>
    <w:rsid w:val="008F5CEF"/>
    <w:rsid w:val="00920547"/>
    <w:rsid w:val="00965EC1"/>
    <w:rsid w:val="00984C49"/>
    <w:rsid w:val="009D0D9B"/>
    <w:rsid w:val="009F57EE"/>
    <w:rsid w:val="00A17331"/>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 w:type="table" w:styleId="Tablaconcuadrcula">
    <w:name w:val="Table Grid"/>
    <w:basedOn w:val="Tablanormal"/>
    <w:uiPriority w:val="39"/>
    <w:rsid w:val="00483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m/d/yyyy</c:formatCode>
                <c:ptCount val="5"/>
                <c:pt idx="0">
                  <c:v>37377</c:v>
                </c:pt>
                <c:pt idx="1">
                  <c:v>37408</c:v>
                </c:pt>
                <c:pt idx="2">
                  <c:v>37438</c:v>
                </c:pt>
                <c:pt idx="3">
                  <c:v>37469</c:v>
                </c:pt>
                <c:pt idx="4">
                  <c:v>37500</c:v>
                </c:pt>
              </c:numCache>
            </c:numRef>
          </c:cat>
          <c:val>
            <c:numRef>
              <c:f>Hoja1!$B$2:$B$6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38F5-435A-AFB9-BB62B9BA941D}"/>
            </c:ext>
          </c:extLst>
        </c:ser>
        <c:ser>
          <c:idx val="1"/>
          <c:order val="1"/>
          <c:tx>
            <c:strRef>
              <c:f>Hoja1!$C$1</c:f>
              <c:strCache>
                <c:ptCount val="1"/>
                <c:pt idx="0">
                  <c:v>Serie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Hoja1!$A$2:$A$6</c:f>
              <c:numCache>
                <c:formatCode>m/d/yyyy</c:formatCode>
                <c:ptCount val="5"/>
                <c:pt idx="0">
                  <c:v>37377</c:v>
                </c:pt>
                <c:pt idx="1">
                  <c:v>37408</c:v>
                </c:pt>
                <c:pt idx="2">
                  <c:v>37438</c:v>
                </c:pt>
                <c:pt idx="3">
                  <c:v>37469</c:v>
                </c:pt>
                <c:pt idx="4">
                  <c:v>37500</c:v>
                </c:pt>
              </c:numCache>
            </c:numRef>
          </c:cat>
          <c:val>
            <c:numRef>
              <c:f>Hoja1!$C$2:$C$6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2FC81-1084-4F58-9F32-F77EF612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6</Pages>
  <Words>341</Words>
  <Characters>1877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21</cp:revision>
  <dcterms:created xsi:type="dcterms:W3CDTF">2018-12-19T23:17:00Z</dcterms:created>
  <dcterms:modified xsi:type="dcterms:W3CDTF">2018-12-27T08:27:00Z</dcterms:modified>
</cp:coreProperties>
</file>