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contacto"/>
      </w:tblPr>
      <w:tblGrid>
        <w:gridCol w:w="2374"/>
        <w:gridCol w:w="2547"/>
        <w:gridCol w:w="236"/>
        <w:gridCol w:w="1618"/>
        <w:gridCol w:w="2409"/>
      </w:tblGrid>
      <w:tr w:rsidR="004B1153" w:rsidTr="00E14F20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4B1153" w:rsidP="009C110E">
            <w:pPr>
              <w:pStyle w:val="Ttulo1"/>
              <w:jc w:val="center"/>
              <w:outlineLvl w:val="0"/>
              <w:rPr>
                <w:b/>
              </w:rPr>
            </w:pPr>
            <w:r w:rsidRPr="009C110E">
              <w:rPr>
                <w:b/>
              </w:rPr>
              <w:t>Datos de candidato</w:t>
            </w:r>
          </w:p>
        </w:tc>
      </w:tr>
      <w:tr w:rsidR="004B1153" w:rsidTr="00E14F20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E14F20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  <w:r w:rsidRPr="009C110E">
              <w:rPr>
                <w:b/>
                <w:sz w:val="20"/>
              </w:rPr>
              <w:t>RFC: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Dirección:</w:t>
            </w:r>
          </w:p>
        </w:tc>
        <w:tc>
          <w:tcPr>
            <w:tcW w:w="6810" w:type="dxa"/>
            <w:gridSpan w:val="4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Nacionalidad: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Nacimiento: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Situación: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505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Generales</w:t>
            </w: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Género: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 civil: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 para viaje: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Cambiar de residencia: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Necesidades especiales: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Características adicionales</w:t>
            </w:r>
            <w:bookmarkStart w:id="0" w:name="_GoBack"/>
            <w:bookmarkEnd w:id="0"/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23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302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Escolaridad y capacitación</w:t>
            </w: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9C110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Ú</w:t>
            </w:r>
            <w:r w:rsidR="004B1153" w:rsidRPr="009C110E">
              <w:rPr>
                <w:b/>
                <w:sz w:val="20"/>
              </w:rPr>
              <w:t>ltimo grado de estudios: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Institución: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Cuenta con título: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Carrera: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Especialidad: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Certificaciones: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Cursos: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Oficios: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Otras competencias: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Pr="00193BBE" w:rsidRDefault="00011C83" w:rsidP="00464A2F"/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C3" w:rsidRDefault="008225C3" w:rsidP="00FB32EF">
      <w:pPr>
        <w:spacing w:after="0" w:line="240" w:lineRule="auto"/>
      </w:pPr>
      <w:r>
        <w:separator/>
      </w:r>
    </w:p>
  </w:endnote>
  <w:endnote w:type="continuationSeparator" w:id="0">
    <w:p w:rsidR="008225C3" w:rsidRDefault="008225C3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C3" w:rsidRDefault="008225C3" w:rsidP="00FB32EF">
      <w:pPr>
        <w:spacing w:after="0" w:line="240" w:lineRule="auto"/>
      </w:pPr>
      <w:r>
        <w:separator/>
      </w:r>
    </w:p>
  </w:footnote>
  <w:footnote w:type="continuationSeparator" w:id="0">
    <w:p w:rsidR="008225C3" w:rsidRDefault="008225C3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C1813"/>
    <w:rsid w:val="003E67BC"/>
    <w:rsid w:val="00430577"/>
    <w:rsid w:val="00464A2F"/>
    <w:rsid w:val="004B1153"/>
    <w:rsid w:val="005039B1"/>
    <w:rsid w:val="00553F99"/>
    <w:rsid w:val="005B5F8B"/>
    <w:rsid w:val="005E1971"/>
    <w:rsid w:val="00713373"/>
    <w:rsid w:val="00752206"/>
    <w:rsid w:val="007D3CE3"/>
    <w:rsid w:val="00806856"/>
    <w:rsid w:val="008225C3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B05BD"/>
    <w:rsid w:val="00B21629"/>
    <w:rsid w:val="00B776C5"/>
    <w:rsid w:val="00BB7E93"/>
    <w:rsid w:val="00BD6255"/>
    <w:rsid w:val="00C3581E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4ABF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51</cp:revision>
  <dcterms:created xsi:type="dcterms:W3CDTF">2018-12-24T19:24:00Z</dcterms:created>
  <dcterms:modified xsi:type="dcterms:W3CDTF">2019-01-09T08:06:00Z</dcterms:modified>
</cp:coreProperties>
</file>