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894D9" w14:textId="77777777" w:rsidR="00427DAE" w:rsidRDefault="00427DAE" w:rsidP="007E1F3A">
      <w:pPr>
        <w:jc w:val="center"/>
        <w:rPr>
          <w:b/>
          <w:bCs/>
        </w:rPr>
      </w:pPr>
      <w:r w:rsidRPr="00427DAE">
        <w:rPr>
          <w:b/>
          <w:bCs/>
        </w:rPr>
        <w:t>Caring for Sick Cats: Practical Tips for Cats Requiring Special Attention</w:t>
      </w:r>
    </w:p>
    <w:p w14:paraId="02CD93B6" w14:textId="77777777" w:rsidR="007E1F3A" w:rsidRDefault="007E1F3A" w:rsidP="007E1F3A">
      <w:pPr>
        <w:jc w:val="center"/>
        <w:rPr>
          <w:b/>
          <w:bCs/>
        </w:rPr>
      </w:pPr>
    </w:p>
    <w:p w14:paraId="66FFACD9" w14:textId="77777777" w:rsidR="007E1F3A" w:rsidRPr="007E1F3A" w:rsidRDefault="007E1F3A" w:rsidP="007E1F3A">
      <w:pPr>
        <w:jc w:val="center"/>
        <w:rPr>
          <w:b/>
          <w:bCs/>
        </w:rPr>
      </w:pPr>
    </w:p>
    <w:p w14:paraId="7996DDAA" w14:textId="77777777" w:rsidR="007E1F3A" w:rsidRPr="007E1F3A" w:rsidRDefault="007E1F3A" w:rsidP="007E1F3A">
      <w:pPr>
        <w:jc w:val="center"/>
        <w:rPr>
          <w:b/>
          <w:bCs/>
        </w:rPr>
      </w:pPr>
      <w:r w:rsidRPr="007E1F3A">
        <w:rPr>
          <w:b/>
          <w:bCs/>
        </w:rPr>
        <w:t>By</w:t>
      </w:r>
    </w:p>
    <w:p w14:paraId="2BC2C4FC" w14:textId="77777777" w:rsidR="007E1F3A" w:rsidRPr="007E1F3A" w:rsidRDefault="007E1F3A" w:rsidP="007E1F3A">
      <w:pPr>
        <w:jc w:val="center"/>
        <w:rPr>
          <w:b/>
          <w:bCs/>
        </w:rPr>
      </w:pPr>
      <w:r w:rsidRPr="007E1F3A">
        <w:rPr>
          <w:b/>
          <w:bCs/>
        </w:rPr>
        <w:t>MICKY</w:t>
      </w:r>
    </w:p>
    <w:p w14:paraId="6A0BC5B2" w14:textId="77777777" w:rsidR="007E1F3A" w:rsidRPr="007E1F3A" w:rsidRDefault="007E1F3A" w:rsidP="007E1F3A">
      <w:pPr>
        <w:jc w:val="center"/>
        <w:rPr>
          <w:b/>
          <w:bCs/>
        </w:rPr>
      </w:pPr>
      <w:r w:rsidRPr="007E1F3A">
        <w:rPr>
          <w:b/>
          <w:bCs/>
        </w:rPr>
        <w:t xml:space="preserve">© </w:t>
      </w:r>
      <w:proofErr w:type="gramStart"/>
      <w:r w:rsidRPr="007E1F3A">
        <w:rPr>
          <w:b/>
          <w:bCs/>
        </w:rPr>
        <w:t>2025 .All</w:t>
      </w:r>
      <w:proofErr w:type="gramEnd"/>
      <w:r w:rsidRPr="007E1F3A">
        <w:rPr>
          <w:b/>
          <w:bCs/>
        </w:rPr>
        <w:t xml:space="preserve"> rights reserved.</w:t>
      </w:r>
    </w:p>
    <w:p w14:paraId="60AC28CF" w14:textId="77777777" w:rsidR="007E1F3A" w:rsidRPr="007E1F3A" w:rsidRDefault="007E1F3A" w:rsidP="007E1F3A">
      <w:pPr>
        <w:jc w:val="center"/>
        <w:rPr>
          <w:b/>
          <w:bCs/>
        </w:rPr>
      </w:pPr>
      <w:r w:rsidRPr="007E1F3A">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47A683A9" w14:textId="77777777" w:rsidR="007E1F3A" w:rsidRPr="007E1F3A" w:rsidRDefault="007E1F3A" w:rsidP="007E1F3A">
      <w:pPr>
        <w:jc w:val="center"/>
        <w:rPr>
          <w:b/>
          <w:bCs/>
        </w:rPr>
      </w:pPr>
      <w:r w:rsidRPr="007E1F3A">
        <w:rPr>
          <w:b/>
          <w:bCs/>
        </w:rPr>
        <w:br w:type="page"/>
      </w:r>
    </w:p>
    <w:sdt>
      <w:sdtPr>
        <w:id w:val="-142233836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FC9A275" w14:textId="5DCE0D63" w:rsidR="007E1F3A" w:rsidRDefault="007E1F3A">
          <w:pPr>
            <w:pStyle w:val="TOCHeading"/>
          </w:pPr>
          <w:r>
            <w:t>Contents</w:t>
          </w:r>
        </w:p>
        <w:p w14:paraId="224D8582" w14:textId="5024A7C7" w:rsidR="007E1F3A" w:rsidRDefault="007E1F3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98371" w:history="1">
            <w:r w:rsidRPr="00245C6F">
              <w:rPr>
                <w:rStyle w:val="Hyperlink"/>
                <w:noProof/>
              </w:rPr>
              <w:t>Introduction: The Responsibility and Compassionate Care of a Sick Cat</w:t>
            </w:r>
            <w:r>
              <w:rPr>
                <w:noProof/>
                <w:webHidden/>
              </w:rPr>
              <w:tab/>
            </w:r>
            <w:r>
              <w:rPr>
                <w:noProof/>
                <w:webHidden/>
              </w:rPr>
              <w:fldChar w:fldCharType="begin"/>
            </w:r>
            <w:r>
              <w:rPr>
                <w:noProof/>
                <w:webHidden/>
              </w:rPr>
              <w:instrText xml:space="preserve"> PAGEREF _Toc209298371 \h </w:instrText>
            </w:r>
            <w:r>
              <w:rPr>
                <w:noProof/>
                <w:webHidden/>
              </w:rPr>
            </w:r>
            <w:r>
              <w:rPr>
                <w:noProof/>
                <w:webHidden/>
              </w:rPr>
              <w:fldChar w:fldCharType="separate"/>
            </w:r>
            <w:r>
              <w:rPr>
                <w:noProof/>
                <w:webHidden/>
              </w:rPr>
              <w:t>3</w:t>
            </w:r>
            <w:r>
              <w:rPr>
                <w:noProof/>
                <w:webHidden/>
              </w:rPr>
              <w:fldChar w:fldCharType="end"/>
            </w:r>
          </w:hyperlink>
        </w:p>
        <w:p w14:paraId="13079031" w14:textId="640446D5" w:rsidR="007E1F3A" w:rsidRDefault="007E1F3A">
          <w:pPr>
            <w:pStyle w:val="TOC1"/>
            <w:tabs>
              <w:tab w:val="right" w:leader="dot" w:pos="9350"/>
            </w:tabs>
            <w:rPr>
              <w:rFonts w:eastAsiaTheme="minorEastAsia"/>
              <w:noProof/>
            </w:rPr>
          </w:pPr>
          <w:hyperlink w:anchor="_Toc209298372" w:history="1">
            <w:r w:rsidRPr="00245C6F">
              <w:rPr>
                <w:rStyle w:val="Hyperlink"/>
                <w:noProof/>
              </w:rPr>
              <w:t>Chapter 1: Understanding Your Cat’s Illness</w:t>
            </w:r>
            <w:r>
              <w:rPr>
                <w:noProof/>
                <w:webHidden/>
              </w:rPr>
              <w:tab/>
            </w:r>
            <w:r>
              <w:rPr>
                <w:noProof/>
                <w:webHidden/>
              </w:rPr>
              <w:fldChar w:fldCharType="begin"/>
            </w:r>
            <w:r>
              <w:rPr>
                <w:noProof/>
                <w:webHidden/>
              </w:rPr>
              <w:instrText xml:space="preserve"> PAGEREF _Toc209298372 \h </w:instrText>
            </w:r>
            <w:r>
              <w:rPr>
                <w:noProof/>
                <w:webHidden/>
              </w:rPr>
            </w:r>
            <w:r>
              <w:rPr>
                <w:noProof/>
                <w:webHidden/>
              </w:rPr>
              <w:fldChar w:fldCharType="separate"/>
            </w:r>
            <w:r>
              <w:rPr>
                <w:noProof/>
                <w:webHidden/>
              </w:rPr>
              <w:t>4</w:t>
            </w:r>
            <w:r>
              <w:rPr>
                <w:noProof/>
                <w:webHidden/>
              </w:rPr>
              <w:fldChar w:fldCharType="end"/>
            </w:r>
          </w:hyperlink>
        </w:p>
        <w:p w14:paraId="2433519D" w14:textId="0B741C6E" w:rsidR="007E1F3A" w:rsidRDefault="007E1F3A">
          <w:pPr>
            <w:pStyle w:val="TOC1"/>
            <w:tabs>
              <w:tab w:val="right" w:leader="dot" w:pos="9350"/>
            </w:tabs>
            <w:rPr>
              <w:rFonts w:eastAsiaTheme="minorEastAsia"/>
              <w:noProof/>
            </w:rPr>
          </w:pPr>
          <w:hyperlink w:anchor="_Toc209298373" w:history="1">
            <w:r w:rsidRPr="00245C6F">
              <w:rPr>
                <w:rStyle w:val="Hyperlink"/>
                <w:noProof/>
              </w:rPr>
              <w:t>Chapter 2: Vet Visits and Diagnosis</w:t>
            </w:r>
            <w:r>
              <w:rPr>
                <w:noProof/>
                <w:webHidden/>
              </w:rPr>
              <w:tab/>
            </w:r>
            <w:r>
              <w:rPr>
                <w:noProof/>
                <w:webHidden/>
              </w:rPr>
              <w:fldChar w:fldCharType="begin"/>
            </w:r>
            <w:r>
              <w:rPr>
                <w:noProof/>
                <w:webHidden/>
              </w:rPr>
              <w:instrText xml:space="preserve"> PAGEREF _Toc209298373 \h </w:instrText>
            </w:r>
            <w:r>
              <w:rPr>
                <w:noProof/>
                <w:webHidden/>
              </w:rPr>
            </w:r>
            <w:r>
              <w:rPr>
                <w:noProof/>
                <w:webHidden/>
              </w:rPr>
              <w:fldChar w:fldCharType="separate"/>
            </w:r>
            <w:r>
              <w:rPr>
                <w:noProof/>
                <w:webHidden/>
              </w:rPr>
              <w:t>7</w:t>
            </w:r>
            <w:r>
              <w:rPr>
                <w:noProof/>
                <w:webHidden/>
              </w:rPr>
              <w:fldChar w:fldCharType="end"/>
            </w:r>
          </w:hyperlink>
        </w:p>
        <w:p w14:paraId="5FCEB525" w14:textId="640EEECA" w:rsidR="007E1F3A" w:rsidRDefault="007E1F3A">
          <w:pPr>
            <w:pStyle w:val="TOC1"/>
            <w:tabs>
              <w:tab w:val="right" w:leader="dot" w:pos="9350"/>
            </w:tabs>
            <w:rPr>
              <w:rFonts w:eastAsiaTheme="minorEastAsia"/>
              <w:noProof/>
            </w:rPr>
          </w:pPr>
          <w:hyperlink w:anchor="_Toc209298374" w:history="1">
            <w:r w:rsidRPr="00245C6F">
              <w:rPr>
                <w:rStyle w:val="Hyperlink"/>
                <w:noProof/>
              </w:rPr>
              <w:t>Chapter 3: Administering Medication</w:t>
            </w:r>
            <w:r>
              <w:rPr>
                <w:noProof/>
                <w:webHidden/>
              </w:rPr>
              <w:tab/>
            </w:r>
            <w:r>
              <w:rPr>
                <w:noProof/>
                <w:webHidden/>
              </w:rPr>
              <w:fldChar w:fldCharType="begin"/>
            </w:r>
            <w:r>
              <w:rPr>
                <w:noProof/>
                <w:webHidden/>
              </w:rPr>
              <w:instrText xml:space="preserve"> PAGEREF _Toc209298374 \h </w:instrText>
            </w:r>
            <w:r>
              <w:rPr>
                <w:noProof/>
                <w:webHidden/>
              </w:rPr>
            </w:r>
            <w:r>
              <w:rPr>
                <w:noProof/>
                <w:webHidden/>
              </w:rPr>
              <w:fldChar w:fldCharType="separate"/>
            </w:r>
            <w:r>
              <w:rPr>
                <w:noProof/>
                <w:webHidden/>
              </w:rPr>
              <w:t>9</w:t>
            </w:r>
            <w:r>
              <w:rPr>
                <w:noProof/>
                <w:webHidden/>
              </w:rPr>
              <w:fldChar w:fldCharType="end"/>
            </w:r>
          </w:hyperlink>
        </w:p>
        <w:p w14:paraId="180846BA" w14:textId="0AA867BD" w:rsidR="007E1F3A" w:rsidRDefault="007E1F3A">
          <w:pPr>
            <w:pStyle w:val="TOC1"/>
            <w:tabs>
              <w:tab w:val="right" w:leader="dot" w:pos="9350"/>
            </w:tabs>
            <w:rPr>
              <w:rFonts w:eastAsiaTheme="minorEastAsia"/>
              <w:noProof/>
            </w:rPr>
          </w:pPr>
          <w:hyperlink w:anchor="_Toc209298375" w:history="1">
            <w:r w:rsidRPr="00245C6F">
              <w:rPr>
                <w:rStyle w:val="Hyperlink"/>
                <w:noProof/>
              </w:rPr>
              <w:t>Chapter 4: Nutrition for Sick Cats</w:t>
            </w:r>
            <w:r>
              <w:rPr>
                <w:noProof/>
                <w:webHidden/>
              </w:rPr>
              <w:tab/>
            </w:r>
            <w:r>
              <w:rPr>
                <w:noProof/>
                <w:webHidden/>
              </w:rPr>
              <w:fldChar w:fldCharType="begin"/>
            </w:r>
            <w:r>
              <w:rPr>
                <w:noProof/>
                <w:webHidden/>
              </w:rPr>
              <w:instrText xml:space="preserve"> PAGEREF _Toc209298375 \h </w:instrText>
            </w:r>
            <w:r>
              <w:rPr>
                <w:noProof/>
                <w:webHidden/>
              </w:rPr>
            </w:r>
            <w:r>
              <w:rPr>
                <w:noProof/>
                <w:webHidden/>
              </w:rPr>
              <w:fldChar w:fldCharType="separate"/>
            </w:r>
            <w:r>
              <w:rPr>
                <w:noProof/>
                <w:webHidden/>
              </w:rPr>
              <w:t>11</w:t>
            </w:r>
            <w:r>
              <w:rPr>
                <w:noProof/>
                <w:webHidden/>
              </w:rPr>
              <w:fldChar w:fldCharType="end"/>
            </w:r>
          </w:hyperlink>
        </w:p>
        <w:p w14:paraId="108E11D5" w14:textId="1CBC2AE5" w:rsidR="007E1F3A" w:rsidRDefault="007E1F3A">
          <w:pPr>
            <w:pStyle w:val="TOC1"/>
            <w:tabs>
              <w:tab w:val="right" w:leader="dot" w:pos="9350"/>
            </w:tabs>
            <w:rPr>
              <w:rFonts w:eastAsiaTheme="minorEastAsia"/>
              <w:noProof/>
            </w:rPr>
          </w:pPr>
          <w:hyperlink w:anchor="_Toc209298376" w:history="1">
            <w:r w:rsidRPr="00245C6F">
              <w:rPr>
                <w:rStyle w:val="Hyperlink"/>
                <w:noProof/>
              </w:rPr>
              <w:t>Chapter 5: Creating a Comfortable Environment</w:t>
            </w:r>
            <w:r>
              <w:rPr>
                <w:noProof/>
                <w:webHidden/>
              </w:rPr>
              <w:tab/>
            </w:r>
            <w:r>
              <w:rPr>
                <w:noProof/>
                <w:webHidden/>
              </w:rPr>
              <w:fldChar w:fldCharType="begin"/>
            </w:r>
            <w:r>
              <w:rPr>
                <w:noProof/>
                <w:webHidden/>
              </w:rPr>
              <w:instrText xml:space="preserve"> PAGEREF _Toc209298376 \h </w:instrText>
            </w:r>
            <w:r>
              <w:rPr>
                <w:noProof/>
                <w:webHidden/>
              </w:rPr>
            </w:r>
            <w:r>
              <w:rPr>
                <w:noProof/>
                <w:webHidden/>
              </w:rPr>
              <w:fldChar w:fldCharType="separate"/>
            </w:r>
            <w:r>
              <w:rPr>
                <w:noProof/>
                <w:webHidden/>
              </w:rPr>
              <w:t>14</w:t>
            </w:r>
            <w:r>
              <w:rPr>
                <w:noProof/>
                <w:webHidden/>
              </w:rPr>
              <w:fldChar w:fldCharType="end"/>
            </w:r>
          </w:hyperlink>
        </w:p>
        <w:p w14:paraId="354EDE10" w14:textId="4A2F7626" w:rsidR="007E1F3A" w:rsidRDefault="007E1F3A">
          <w:pPr>
            <w:pStyle w:val="TOC1"/>
            <w:tabs>
              <w:tab w:val="right" w:leader="dot" w:pos="9350"/>
            </w:tabs>
            <w:rPr>
              <w:rFonts w:eastAsiaTheme="minorEastAsia"/>
              <w:noProof/>
            </w:rPr>
          </w:pPr>
          <w:hyperlink w:anchor="_Toc209298377" w:history="1">
            <w:r w:rsidRPr="00245C6F">
              <w:rPr>
                <w:rStyle w:val="Hyperlink"/>
                <w:noProof/>
              </w:rPr>
              <w:t>Chapter 6: Providing Emotional Care</w:t>
            </w:r>
            <w:r>
              <w:rPr>
                <w:noProof/>
                <w:webHidden/>
              </w:rPr>
              <w:tab/>
            </w:r>
            <w:r>
              <w:rPr>
                <w:noProof/>
                <w:webHidden/>
              </w:rPr>
              <w:fldChar w:fldCharType="begin"/>
            </w:r>
            <w:r>
              <w:rPr>
                <w:noProof/>
                <w:webHidden/>
              </w:rPr>
              <w:instrText xml:space="preserve"> PAGEREF _Toc209298377 \h </w:instrText>
            </w:r>
            <w:r>
              <w:rPr>
                <w:noProof/>
                <w:webHidden/>
              </w:rPr>
            </w:r>
            <w:r>
              <w:rPr>
                <w:noProof/>
                <w:webHidden/>
              </w:rPr>
              <w:fldChar w:fldCharType="separate"/>
            </w:r>
            <w:r>
              <w:rPr>
                <w:noProof/>
                <w:webHidden/>
              </w:rPr>
              <w:t>16</w:t>
            </w:r>
            <w:r>
              <w:rPr>
                <w:noProof/>
                <w:webHidden/>
              </w:rPr>
              <w:fldChar w:fldCharType="end"/>
            </w:r>
          </w:hyperlink>
        </w:p>
        <w:p w14:paraId="2DA9E2CE" w14:textId="0730163C" w:rsidR="007E1F3A" w:rsidRDefault="007E1F3A">
          <w:pPr>
            <w:pStyle w:val="TOC1"/>
            <w:tabs>
              <w:tab w:val="right" w:leader="dot" w:pos="9350"/>
            </w:tabs>
            <w:rPr>
              <w:rFonts w:eastAsiaTheme="minorEastAsia"/>
              <w:noProof/>
            </w:rPr>
          </w:pPr>
          <w:hyperlink w:anchor="_Toc209298378" w:history="1">
            <w:r w:rsidRPr="00245C6F">
              <w:rPr>
                <w:rStyle w:val="Hyperlink"/>
                <w:noProof/>
              </w:rPr>
              <w:t>Chapter 7: Long-Term Care and Management</w:t>
            </w:r>
            <w:r>
              <w:rPr>
                <w:noProof/>
                <w:webHidden/>
              </w:rPr>
              <w:tab/>
            </w:r>
            <w:r>
              <w:rPr>
                <w:noProof/>
                <w:webHidden/>
              </w:rPr>
              <w:fldChar w:fldCharType="begin"/>
            </w:r>
            <w:r>
              <w:rPr>
                <w:noProof/>
                <w:webHidden/>
              </w:rPr>
              <w:instrText xml:space="preserve"> PAGEREF _Toc209298378 \h </w:instrText>
            </w:r>
            <w:r>
              <w:rPr>
                <w:noProof/>
                <w:webHidden/>
              </w:rPr>
            </w:r>
            <w:r>
              <w:rPr>
                <w:noProof/>
                <w:webHidden/>
              </w:rPr>
              <w:fldChar w:fldCharType="separate"/>
            </w:r>
            <w:r>
              <w:rPr>
                <w:noProof/>
                <w:webHidden/>
              </w:rPr>
              <w:t>18</w:t>
            </w:r>
            <w:r>
              <w:rPr>
                <w:noProof/>
                <w:webHidden/>
              </w:rPr>
              <w:fldChar w:fldCharType="end"/>
            </w:r>
          </w:hyperlink>
        </w:p>
        <w:p w14:paraId="696ECE41" w14:textId="39AB1D30" w:rsidR="007E1F3A" w:rsidRDefault="007E1F3A">
          <w:pPr>
            <w:pStyle w:val="TOC1"/>
            <w:tabs>
              <w:tab w:val="right" w:leader="dot" w:pos="9350"/>
            </w:tabs>
            <w:rPr>
              <w:rFonts w:eastAsiaTheme="minorEastAsia"/>
              <w:noProof/>
            </w:rPr>
          </w:pPr>
          <w:hyperlink w:anchor="_Toc209298379" w:history="1">
            <w:r w:rsidRPr="00245C6F">
              <w:rPr>
                <w:rStyle w:val="Hyperlink"/>
                <w:noProof/>
              </w:rPr>
              <w:t>Conclusion: A Journey of Love and Care</w:t>
            </w:r>
            <w:r>
              <w:rPr>
                <w:noProof/>
                <w:webHidden/>
              </w:rPr>
              <w:tab/>
            </w:r>
            <w:r>
              <w:rPr>
                <w:noProof/>
                <w:webHidden/>
              </w:rPr>
              <w:fldChar w:fldCharType="begin"/>
            </w:r>
            <w:r>
              <w:rPr>
                <w:noProof/>
                <w:webHidden/>
              </w:rPr>
              <w:instrText xml:space="preserve"> PAGEREF _Toc209298379 \h </w:instrText>
            </w:r>
            <w:r>
              <w:rPr>
                <w:noProof/>
                <w:webHidden/>
              </w:rPr>
            </w:r>
            <w:r>
              <w:rPr>
                <w:noProof/>
                <w:webHidden/>
              </w:rPr>
              <w:fldChar w:fldCharType="separate"/>
            </w:r>
            <w:r>
              <w:rPr>
                <w:noProof/>
                <w:webHidden/>
              </w:rPr>
              <w:t>19</w:t>
            </w:r>
            <w:r>
              <w:rPr>
                <w:noProof/>
                <w:webHidden/>
              </w:rPr>
              <w:fldChar w:fldCharType="end"/>
            </w:r>
          </w:hyperlink>
        </w:p>
        <w:p w14:paraId="656A21E4" w14:textId="5AEB7026" w:rsidR="007E1F3A" w:rsidRDefault="007E1F3A">
          <w:r>
            <w:rPr>
              <w:b/>
              <w:bCs/>
              <w:noProof/>
            </w:rPr>
            <w:fldChar w:fldCharType="end"/>
          </w:r>
        </w:p>
      </w:sdtContent>
    </w:sdt>
    <w:p w14:paraId="57B30AFE" w14:textId="34B00E23" w:rsidR="00427DAE" w:rsidRDefault="00427DAE" w:rsidP="00427DAE">
      <w:pPr>
        <w:rPr>
          <w:b/>
          <w:bCs/>
        </w:rPr>
      </w:pPr>
    </w:p>
    <w:p w14:paraId="6C1D8083" w14:textId="77777777" w:rsidR="007E1F3A" w:rsidRDefault="007E1F3A" w:rsidP="00427DAE">
      <w:pPr>
        <w:rPr>
          <w:b/>
          <w:bCs/>
        </w:rPr>
      </w:pPr>
    </w:p>
    <w:p w14:paraId="7719CB90" w14:textId="77777777" w:rsidR="007E1F3A" w:rsidRPr="00427DAE" w:rsidRDefault="007E1F3A" w:rsidP="00427DAE"/>
    <w:p w14:paraId="2DE8EA29" w14:textId="77777777" w:rsidR="007E1F3A" w:rsidRDefault="007E1F3A">
      <w:pPr>
        <w:rPr>
          <w:rFonts w:asciiTheme="majorHAnsi" w:eastAsiaTheme="majorEastAsia" w:hAnsiTheme="majorHAnsi" w:cstheme="majorBidi"/>
          <w:color w:val="2F5496" w:themeColor="accent1" w:themeShade="BF"/>
          <w:sz w:val="40"/>
          <w:szCs w:val="40"/>
        </w:rPr>
      </w:pPr>
      <w:r>
        <w:br w:type="page"/>
      </w:r>
    </w:p>
    <w:p w14:paraId="0AB99B07" w14:textId="6C73B4B8" w:rsidR="00427DAE" w:rsidRPr="00427DAE" w:rsidRDefault="00427DAE" w:rsidP="007E1F3A">
      <w:pPr>
        <w:pStyle w:val="Heading1"/>
      </w:pPr>
      <w:bookmarkStart w:id="0" w:name="_Toc209298371"/>
      <w:r w:rsidRPr="00427DAE">
        <w:lastRenderedPageBreak/>
        <w:t>Introduction: The Responsibility and Compassionate Care of a Sick Cat</w:t>
      </w:r>
      <w:bookmarkEnd w:id="0"/>
    </w:p>
    <w:p w14:paraId="0D7D0C79" w14:textId="77777777" w:rsidR="00427DAE" w:rsidRPr="00427DAE" w:rsidRDefault="00427DAE" w:rsidP="00427DAE">
      <w:r w:rsidRPr="00427DAE">
        <w:t>When you first notice that something’s off with your cat, it can be both a distressing and confusing time. Cats are experts at hiding their discomfort, so when a cat shows signs of illness, it’s usually because the condition has progressed enough to be noticeable. For cat owners, this means that every change in their behavior, eating habits, or grooming needs extra attention and understanding.</w:t>
      </w:r>
    </w:p>
    <w:p w14:paraId="115448E3" w14:textId="77777777" w:rsidR="00427DAE" w:rsidRPr="00427DAE" w:rsidRDefault="00427DAE" w:rsidP="00427DAE">
      <w:r w:rsidRPr="00427DAE">
        <w:t>Caring for a sick cat is an emotional and physical commitment that requires patience, observation, and compassion. Cats are creatures of habit, and when they fall ill, they often withdraw from the world around them. Whether they are battling a chronic illness like kidney disease or recovering from surgery, the level of care you provide during this time will have a lasting impact on their recovery and quality of life.</w:t>
      </w:r>
    </w:p>
    <w:p w14:paraId="697CF884" w14:textId="77777777" w:rsidR="00427DAE" w:rsidRPr="00427DAE" w:rsidRDefault="00427DAE" w:rsidP="00427DAE">
      <w:r w:rsidRPr="00427DAE">
        <w:t>In this guide, we will break down the essential aspects of caring for a sick cat. From recognizing symptoms early to administering medications, providing comfort, managing emotional well-being, and taking on long-term management tasks, you will find clear, practical advice. The goal is to ensure that you not only provide the best physical care but also emotionally support your cat through their journey back to health or comfort.</w:t>
      </w:r>
    </w:p>
    <w:p w14:paraId="7A56C7CD" w14:textId="77777777" w:rsidR="00427DAE" w:rsidRPr="00427DAE" w:rsidRDefault="00000000" w:rsidP="00427DAE">
      <w:r>
        <w:pict w14:anchorId="2EEA1F99">
          <v:rect id="_x0000_i1027" style="width:0;height:1.5pt" o:hralign="center" o:hrstd="t" o:hr="t" fillcolor="#a0a0a0" stroked="f"/>
        </w:pict>
      </w:r>
    </w:p>
    <w:p w14:paraId="56CA1BF9" w14:textId="77777777" w:rsidR="007E1F3A" w:rsidRDefault="007E1F3A">
      <w:pPr>
        <w:rPr>
          <w:b/>
          <w:bCs/>
        </w:rPr>
      </w:pPr>
      <w:r>
        <w:rPr>
          <w:b/>
          <w:bCs/>
        </w:rPr>
        <w:br w:type="page"/>
      </w:r>
    </w:p>
    <w:p w14:paraId="6E3BFA3B" w14:textId="5B6BEF59" w:rsidR="00427DAE" w:rsidRPr="00427DAE" w:rsidRDefault="00427DAE" w:rsidP="007E1F3A">
      <w:pPr>
        <w:pStyle w:val="Heading1"/>
      </w:pPr>
      <w:bookmarkStart w:id="1" w:name="_Toc209298372"/>
      <w:r w:rsidRPr="00427DAE">
        <w:lastRenderedPageBreak/>
        <w:t>Chapter 1: Understanding Your Cat’s Illness</w:t>
      </w:r>
      <w:bookmarkEnd w:id="1"/>
    </w:p>
    <w:p w14:paraId="0DFBA5E5" w14:textId="77777777" w:rsidR="00427DAE" w:rsidRPr="00427DAE" w:rsidRDefault="00427DAE" w:rsidP="00427DAE">
      <w:r w:rsidRPr="00427DAE">
        <w:t>When your cat falls ill, the first step in providing care is understanding what is happening to their body. Unlike humans, cats don’t express their discomfort through words, so their symptoms may not always be obvious. A cat’s behavior is often the first sign that something is wrong, and it is up to you, the caregiver, to recognize when intervention is necessary.</w:t>
      </w:r>
    </w:p>
    <w:p w14:paraId="0A17EA6E" w14:textId="77777777" w:rsidR="00427DAE" w:rsidRPr="00427DAE" w:rsidRDefault="00427DAE" w:rsidP="00427DAE">
      <w:pPr>
        <w:rPr>
          <w:b/>
          <w:bCs/>
        </w:rPr>
      </w:pPr>
      <w:r w:rsidRPr="00427DAE">
        <w:rPr>
          <w:b/>
          <w:bCs/>
        </w:rPr>
        <w:t>Common Illnesses in Cats</w:t>
      </w:r>
    </w:p>
    <w:p w14:paraId="52894631" w14:textId="77777777" w:rsidR="00427DAE" w:rsidRPr="00427DAE" w:rsidRDefault="00427DAE" w:rsidP="00427DAE">
      <w:r w:rsidRPr="00427DAE">
        <w:t>Some illnesses are more common than others, and knowing the basics of these conditions can help you identify when your cat may need veterinary care.</w:t>
      </w:r>
    </w:p>
    <w:p w14:paraId="7756A388" w14:textId="77777777" w:rsidR="00427DAE" w:rsidRPr="00427DAE" w:rsidRDefault="00427DAE" w:rsidP="00427DAE">
      <w:pPr>
        <w:numPr>
          <w:ilvl w:val="0"/>
          <w:numId w:val="1"/>
        </w:numPr>
      </w:pPr>
      <w:r w:rsidRPr="00427DAE">
        <w:rPr>
          <w:b/>
          <w:bCs/>
        </w:rPr>
        <w:t>Upper Respiratory Infections (URI):</w:t>
      </w:r>
    </w:p>
    <w:p w14:paraId="51CCA186" w14:textId="77777777" w:rsidR="00427DAE" w:rsidRPr="00427DAE" w:rsidRDefault="00427DAE" w:rsidP="00427DAE">
      <w:pPr>
        <w:numPr>
          <w:ilvl w:val="1"/>
          <w:numId w:val="1"/>
        </w:numPr>
      </w:pPr>
      <w:r w:rsidRPr="00427DAE">
        <w:rPr>
          <w:b/>
          <w:bCs/>
        </w:rPr>
        <w:t>Symptoms:</w:t>
      </w:r>
      <w:r w:rsidRPr="00427DAE">
        <w:t xml:space="preserve"> Sneezing, runny nose, watery eyes, lethargy, loss of appetite.</w:t>
      </w:r>
    </w:p>
    <w:p w14:paraId="325D7B1B" w14:textId="77777777" w:rsidR="00427DAE" w:rsidRPr="00427DAE" w:rsidRDefault="00427DAE" w:rsidP="00427DAE">
      <w:pPr>
        <w:numPr>
          <w:ilvl w:val="1"/>
          <w:numId w:val="1"/>
        </w:numPr>
      </w:pPr>
      <w:r w:rsidRPr="00427DAE">
        <w:rPr>
          <w:b/>
          <w:bCs/>
        </w:rPr>
        <w:t>Causes:</w:t>
      </w:r>
      <w:r w:rsidRPr="00427DAE">
        <w:t xml:space="preserve"> These infections are usually viral or bacterial and are often spread in multi-cat households or shelters.</w:t>
      </w:r>
    </w:p>
    <w:p w14:paraId="47488417" w14:textId="77777777" w:rsidR="00427DAE" w:rsidRPr="00427DAE" w:rsidRDefault="00427DAE" w:rsidP="00427DAE">
      <w:pPr>
        <w:numPr>
          <w:ilvl w:val="1"/>
          <w:numId w:val="1"/>
        </w:numPr>
      </w:pPr>
      <w:r w:rsidRPr="00427DAE">
        <w:rPr>
          <w:b/>
          <w:bCs/>
        </w:rPr>
        <w:t>Treatment:</w:t>
      </w:r>
      <w:r w:rsidRPr="00427DAE">
        <w:t xml:space="preserve"> Treatment often includes antibiotics, antiviral medications, and supportive care to maintain hydration and appetite.</w:t>
      </w:r>
    </w:p>
    <w:p w14:paraId="4400328F" w14:textId="77777777" w:rsidR="00427DAE" w:rsidRPr="00427DAE" w:rsidRDefault="00427DAE" w:rsidP="00427DAE">
      <w:pPr>
        <w:numPr>
          <w:ilvl w:val="0"/>
          <w:numId w:val="1"/>
        </w:numPr>
      </w:pPr>
      <w:r w:rsidRPr="00427DAE">
        <w:rPr>
          <w:b/>
          <w:bCs/>
        </w:rPr>
        <w:t>Kidney Disease:</w:t>
      </w:r>
    </w:p>
    <w:p w14:paraId="56A0675F" w14:textId="77777777" w:rsidR="00427DAE" w:rsidRPr="00427DAE" w:rsidRDefault="00427DAE" w:rsidP="00427DAE">
      <w:pPr>
        <w:numPr>
          <w:ilvl w:val="1"/>
          <w:numId w:val="1"/>
        </w:numPr>
      </w:pPr>
      <w:r w:rsidRPr="00427DAE">
        <w:rPr>
          <w:b/>
          <w:bCs/>
        </w:rPr>
        <w:t>Symptoms:</w:t>
      </w:r>
      <w:r w:rsidRPr="00427DAE">
        <w:t xml:space="preserve"> Increased thirst, frequent urination, weight loss, poor coat quality, lethargy.</w:t>
      </w:r>
    </w:p>
    <w:p w14:paraId="62AA9607" w14:textId="77777777" w:rsidR="00427DAE" w:rsidRPr="00427DAE" w:rsidRDefault="00427DAE" w:rsidP="00427DAE">
      <w:pPr>
        <w:numPr>
          <w:ilvl w:val="1"/>
          <w:numId w:val="1"/>
        </w:numPr>
      </w:pPr>
      <w:r w:rsidRPr="00427DAE">
        <w:rPr>
          <w:b/>
          <w:bCs/>
        </w:rPr>
        <w:t>Causes:</w:t>
      </w:r>
      <w:r w:rsidRPr="00427DAE">
        <w:t xml:space="preserve"> Kidney disease is more common in older cats and is often a progressive condition. Cats’ kidneys naturally decline with age, but it can also be caused by other health issues like hypertension or diabetes.</w:t>
      </w:r>
    </w:p>
    <w:p w14:paraId="454A87AC" w14:textId="77777777" w:rsidR="00427DAE" w:rsidRPr="00427DAE" w:rsidRDefault="00427DAE" w:rsidP="00427DAE">
      <w:pPr>
        <w:numPr>
          <w:ilvl w:val="1"/>
          <w:numId w:val="1"/>
        </w:numPr>
      </w:pPr>
      <w:r w:rsidRPr="00427DAE">
        <w:rPr>
          <w:b/>
          <w:bCs/>
        </w:rPr>
        <w:t>Treatment:</w:t>
      </w:r>
      <w:r w:rsidRPr="00427DAE">
        <w:t xml:space="preserve"> Managing kidney disease usually involves dietary changes (low-protein, high-moisture food), subcutaneous fluids, and medication to control blood pressure and phosphorus levels.</w:t>
      </w:r>
    </w:p>
    <w:p w14:paraId="5743B85C" w14:textId="77777777" w:rsidR="00427DAE" w:rsidRPr="00427DAE" w:rsidRDefault="00427DAE" w:rsidP="00427DAE">
      <w:pPr>
        <w:numPr>
          <w:ilvl w:val="0"/>
          <w:numId w:val="1"/>
        </w:numPr>
      </w:pPr>
      <w:r w:rsidRPr="00427DAE">
        <w:rPr>
          <w:b/>
          <w:bCs/>
        </w:rPr>
        <w:t>Diabetes:</w:t>
      </w:r>
    </w:p>
    <w:p w14:paraId="5C048A52" w14:textId="77777777" w:rsidR="00427DAE" w:rsidRPr="00427DAE" w:rsidRDefault="00427DAE" w:rsidP="00427DAE">
      <w:pPr>
        <w:numPr>
          <w:ilvl w:val="1"/>
          <w:numId w:val="1"/>
        </w:numPr>
      </w:pPr>
      <w:r w:rsidRPr="00427DAE">
        <w:rPr>
          <w:b/>
          <w:bCs/>
        </w:rPr>
        <w:t>Symptoms:</w:t>
      </w:r>
      <w:r w:rsidRPr="00427DAE">
        <w:t xml:space="preserve"> Excessive thirst, frequent urination, weight loss despite an increase in appetite.</w:t>
      </w:r>
    </w:p>
    <w:p w14:paraId="353B5105" w14:textId="77777777" w:rsidR="00427DAE" w:rsidRPr="00427DAE" w:rsidRDefault="00427DAE" w:rsidP="00427DAE">
      <w:pPr>
        <w:numPr>
          <w:ilvl w:val="1"/>
          <w:numId w:val="1"/>
        </w:numPr>
      </w:pPr>
      <w:r w:rsidRPr="00427DAE">
        <w:rPr>
          <w:b/>
          <w:bCs/>
        </w:rPr>
        <w:t>Causes:</w:t>
      </w:r>
      <w:r w:rsidRPr="00427DAE">
        <w:t xml:space="preserve"> Often a result of insulin resistance or a lack of insulin production in older, overweight cats.</w:t>
      </w:r>
    </w:p>
    <w:p w14:paraId="3F9FEF81" w14:textId="77777777" w:rsidR="00427DAE" w:rsidRPr="00427DAE" w:rsidRDefault="00427DAE" w:rsidP="00427DAE">
      <w:pPr>
        <w:numPr>
          <w:ilvl w:val="1"/>
          <w:numId w:val="1"/>
        </w:numPr>
      </w:pPr>
      <w:r w:rsidRPr="00427DAE">
        <w:rPr>
          <w:b/>
          <w:bCs/>
        </w:rPr>
        <w:t>Treatment:</w:t>
      </w:r>
      <w:r w:rsidRPr="00427DAE">
        <w:t xml:space="preserve"> Insulin injections, a special diet, and monitoring blood sugar levels are key parts of managing diabetes.</w:t>
      </w:r>
    </w:p>
    <w:p w14:paraId="75B3F4A9" w14:textId="77777777" w:rsidR="00427DAE" w:rsidRPr="00427DAE" w:rsidRDefault="00427DAE" w:rsidP="00427DAE">
      <w:pPr>
        <w:numPr>
          <w:ilvl w:val="0"/>
          <w:numId w:val="1"/>
        </w:numPr>
      </w:pPr>
      <w:r w:rsidRPr="00427DAE">
        <w:rPr>
          <w:b/>
          <w:bCs/>
        </w:rPr>
        <w:lastRenderedPageBreak/>
        <w:t>Hyperthyroidism:</w:t>
      </w:r>
    </w:p>
    <w:p w14:paraId="13BDFE91" w14:textId="77777777" w:rsidR="00427DAE" w:rsidRPr="00427DAE" w:rsidRDefault="00427DAE" w:rsidP="00427DAE">
      <w:pPr>
        <w:numPr>
          <w:ilvl w:val="1"/>
          <w:numId w:val="1"/>
        </w:numPr>
      </w:pPr>
      <w:r w:rsidRPr="00427DAE">
        <w:rPr>
          <w:b/>
          <w:bCs/>
        </w:rPr>
        <w:t>Symptoms:</w:t>
      </w:r>
      <w:r w:rsidRPr="00427DAE">
        <w:t xml:space="preserve"> Increased appetite, weight loss, restlessness, vomiting, diarrhea.</w:t>
      </w:r>
    </w:p>
    <w:p w14:paraId="7ADBCE39" w14:textId="77777777" w:rsidR="00427DAE" w:rsidRPr="00427DAE" w:rsidRDefault="00427DAE" w:rsidP="00427DAE">
      <w:pPr>
        <w:numPr>
          <w:ilvl w:val="1"/>
          <w:numId w:val="1"/>
        </w:numPr>
      </w:pPr>
      <w:r w:rsidRPr="00427DAE">
        <w:rPr>
          <w:b/>
          <w:bCs/>
        </w:rPr>
        <w:t>Causes:</w:t>
      </w:r>
      <w:r w:rsidRPr="00427DAE">
        <w:t xml:space="preserve"> Overproduction of thyroid hormones, commonly due to a benign tumor in the thyroid gland.</w:t>
      </w:r>
    </w:p>
    <w:p w14:paraId="5D8360D5" w14:textId="77777777" w:rsidR="00427DAE" w:rsidRPr="00427DAE" w:rsidRDefault="00427DAE" w:rsidP="00427DAE">
      <w:pPr>
        <w:numPr>
          <w:ilvl w:val="1"/>
          <w:numId w:val="1"/>
        </w:numPr>
      </w:pPr>
      <w:r w:rsidRPr="00427DAE">
        <w:rPr>
          <w:b/>
          <w:bCs/>
        </w:rPr>
        <w:t>Treatment:</w:t>
      </w:r>
      <w:r w:rsidRPr="00427DAE">
        <w:t xml:space="preserve"> Treatment options include medication to manage thyroid levels, radioactive iodine treatment, or surgery to remove the thyroid gland.</w:t>
      </w:r>
    </w:p>
    <w:p w14:paraId="1426BC99" w14:textId="77777777" w:rsidR="00427DAE" w:rsidRPr="00427DAE" w:rsidRDefault="00427DAE" w:rsidP="00427DAE">
      <w:pPr>
        <w:numPr>
          <w:ilvl w:val="0"/>
          <w:numId w:val="1"/>
        </w:numPr>
      </w:pPr>
      <w:r w:rsidRPr="00427DAE">
        <w:rPr>
          <w:b/>
          <w:bCs/>
        </w:rPr>
        <w:t>Cancer:</w:t>
      </w:r>
    </w:p>
    <w:p w14:paraId="2D1DFEAB" w14:textId="77777777" w:rsidR="00427DAE" w:rsidRPr="00427DAE" w:rsidRDefault="00427DAE" w:rsidP="00427DAE">
      <w:pPr>
        <w:numPr>
          <w:ilvl w:val="1"/>
          <w:numId w:val="1"/>
        </w:numPr>
      </w:pPr>
      <w:r w:rsidRPr="00427DAE">
        <w:rPr>
          <w:b/>
          <w:bCs/>
        </w:rPr>
        <w:t>Symptoms:</w:t>
      </w:r>
      <w:r w:rsidRPr="00427DAE">
        <w:t xml:space="preserve"> Lumps, swelling, sudden weight loss, lethargy, changes in appetite.</w:t>
      </w:r>
    </w:p>
    <w:p w14:paraId="72BFABBA" w14:textId="77777777" w:rsidR="00427DAE" w:rsidRPr="00427DAE" w:rsidRDefault="00427DAE" w:rsidP="00427DAE">
      <w:pPr>
        <w:numPr>
          <w:ilvl w:val="1"/>
          <w:numId w:val="1"/>
        </w:numPr>
      </w:pPr>
      <w:r w:rsidRPr="00427DAE">
        <w:rPr>
          <w:b/>
          <w:bCs/>
        </w:rPr>
        <w:t>Causes:</w:t>
      </w:r>
      <w:r w:rsidRPr="00427DAE">
        <w:t xml:space="preserve"> Cancer can develop in various organs, including the lymphatic system (lymphoma), lungs, or digestive tract. Cats, especially older ones, can develop a range of cancers.</w:t>
      </w:r>
    </w:p>
    <w:p w14:paraId="3E2BF4F5" w14:textId="77777777" w:rsidR="00427DAE" w:rsidRPr="00427DAE" w:rsidRDefault="00427DAE" w:rsidP="00427DAE">
      <w:pPr>
        <w:numPr>
          <w:ilvl w:val="1"/>
          <w:numId w:val="1"/>
        </w:numPr>
      </w:pPr>
      <w:r w:rsidRPr="00427DAE">
        <w:rPr>
          <w:b/>
          <w:bCs/>
        </w:rPr>
        <w:t>Treatment:</w:t>
      </w:r>
      <w:r w:rsidRPr="00427DAE">
        <w:t xml:space="preserve"> Treatment may involve surgery, chemotherapy, or palliative care depending on the type of cancer.</w:t>
      </w:r>
    </w:p>
    <w:p w14:paraId="3761348B" w14:textId="77777777" w:rsidR="00427DAE" w:rsidRPr="00427DAE" w:rsidRDefault="00427DAE" w:rsidP="00427DAE">
      <w:pPr>
        <w:rPr>
          <w:b/>
          <w:bCs/>
        </w:rPr>
      </w:pPr>
      <w:r w:rsidRPr="00427DAE">
        <w:rPr>
          <w:b/>
          <w:bCs/>
        </w:rPr>
        <w:t>Recognizing Signs of Illness</w:t>
      </w:r>
    </w:p>
    <w:p w14:paraId="272994A9" w14:textId="77777777" w:rsidR="00427DAE" w:rsidRPr="00427DAE" w:rsidRDefault="00427DAE" w:rsidP="00427DAE">
      <w:r w:rsidRPr="00427DAE">
        <w:t>Cats are skilled at hiding pain and discomfort, so any behavioral change should be noted carefully. Some signs that may indicate illness include:</w:t>
      </w:r>
    </w:p>
    <w:p w14:paraId="0138DAE9" w14:textId="77777777" w:rsidR="00427DAE" w:rsidRPr="00427DAE" w:rsidRDefault="00427DAE" w:rsidP="00427DAE">
      <w:pPr>
        <w:numPr>
          <w:ilvl w:val="0"/>
          <w:numId w:val="2"/>
        </w:numPr>
      </w:pPr>
      <w:r w:rsidRPr="00427DAE">
        <w:rPr>
          <w:b/>
          <w:bCs/>
        </w:rPr>
        <w:t>Loss of Appetite or Difficulty Eating:</w:t>
      </w:r>
      <w:r w:rsidRPr="00427DAE">
        <w:t xml:space="preserve"> If your cat stops eating or shows signs of difficulty swallowing, it could indicate oral or gastrointestinal issues.</w:t>
      </w:r>
    </w:p>
    <w:p w14:paraId="7D32C301" w14:textId="77777777" w:rsidR="00427DAE" w:rsidRPr="00427DAE" w:rsidRDefault="00427DAE" w:rsidP="00427DAE">
      <w:pPr>
        <w:numPr>
          <w:ilvl w:val="0"/>
          <w:numId w:val="2"/>
        </w:numPr>
      </w:pPr>
      <w:r w:rsidRPr="00427DAE">
        <w:rPr>
          <w:b/>
          <w:bCs/>
        </w:rPr>
        <w:t>Lethargy or Increased Sleeping:</w:t>
      </w:r>
      <w:r w:rsidRPr="00427DAE">
        <w:t xml:space="preserve"> While cats sleep a lot normally, if your cat is unusually lethargic or hard to rouse, it may be a sign they are ill.</w:t>
      </w:r>
    </w:p>
    <w:p w14:paraId="1F6FFD92" w14:textId="77777777" w:rsidR="00427DAE" w:rsidRPr="00427DAE" w:rsidRDefault="00427DAE" w:rsidP="00427DAE">
      <w:pPr>
        <w:numPr>
          <w:ilvl w:val="0"/>
          <w:numId w:val="2"/>
        </w:numPr>
      </w:pPr>
      <w:r w:rsidRPr="00427DAE">
        <w:rPr>
          <w:b/>
          <w:bCs/>
        </w:rPr>
        <w:t>Changes in Grooming Behavior:</w:t>
      </w:r>
      <w:r w:rsidRPr="00427DAE">
        <w:t xml:space="preserve"> A cat that suddenly stops grooming may be in pain, depressed, or dealing with an illness that makes them too weak to care for themselves.</w:t>
      </w:r>
    </w:p>
    <w:p w14:paraId="265F80F7" w14:textId="77777777" w:rsidR="00427DAE" w:rsidRPr="00427DAE" w:rsidRDefault="00427DAE" w:rsidP="00427DAE">
      <w:pPr>
        <w:numPr>
          <w:ilvl w:val="0"/>
          <w:numId w:val="2"/>
        </w:numPr>
      </w:pPr>
      <w:r w:rsidRPr="00427DAE">
        <w:rPr>
          <w:b/>
          <w:bCs/>
        </w:rPr>
        <w:t>Changes in Litter Box Habits:</w:t>
      </w:r>
      <w:r w:rsidRPr="00427DAE">
        <w:t xml:space="preserve"> This could include diarrhea, constipation, accidents outside the litter box, or changes in the frequency of urination.</w:t>
      </w:r>
    </w:p>
    <w:p w14:paraId="38E33CAD" w14:textId="77777777" w:rsidR="00427DAE" w:rsidRPr="00427DAE" w:rsidRDefault="00427DAE" w:rsidP="00427DAE">
      <w:pPr>
        <w:rPr>
          <w:b/>
          <w:bCs/>
        </w:rPr>
      </w:pPr>
      <w:r w:rsidRPr="00427DAE">
        <w:rPr>
          <w:b/>
          <w:bCs/>
        </w:rPr>
        <w:t>When to Seek Veterinary Care</w:t>
      </w:r>
    </w:p>
    <w:p w14:paraId="009B947D" w14:textId="77777777" w:rsidR="00427DAE" w:rsidRPr="00427DAE" w:rsidRDefault="00427DAE" w:rsidP="00427DAE">
      <w:r w:rsidRPr="00427DAE">
        <w:t>While minor changes in behavior can be normal, certain symptoms require immediate veterinary attention:</w:t>
      </w:r>
    </w:p>
    <w:p w14:paraId="6B9C3881" w14:textId="77777777" w:rsidR="00427DAE" w:rsidRPr="00427DAE" w:rsidRDefault="00427DAE" w:rsidP="00427DAE">
      <w:pPr>
        <w:numPr>
          <w:ilvl w:val="0"/>
          <w:numId w:val="3"/>
        </w:numPr>
      </w:pPr>
      <w:r w:rsidRPr="00427DAE">
        <w:rPr>
          <w:b/>
          <w:bCs/>
        </w:rPr>
        <w:t>No Appetite for More Than 24 Hours:</w:t>
      </w:r>
      <w:r w:rsidRPr="00427DAE">
        <w:t xml:space="preserve"> If your cat has not eaten for a full day, it’s a concern that needs prompt attention.</w:t>
      </w:r>
    </w:p>
    <w:p w14:paraId="63309670" w14:textId="77777777" w:rsidR="00427DAE" w:rsidRPr="00427DAE" w:rsidRDefault="00427DAE" w:rsidP="00427DAE">
      <w:pPr>
        <w:numPr>
          <w:ilvl w:val="0"/>
          <w:numId w:val="3"/>
        </w:numPr>
      </w:pPr>
      <w:r w:rsidRPr="00427DAE">
        <w:rPr>
          <w:b/>
          <w:bCs/>
        </w:rPr>
        <w:lastRenderedPageBreak/>
        <w:t>Severe Vomiting or Diarrhea:</w:t>
      </w:r>
      <w:r w:rsidRPr="00427DAE">
        <w:t xml:space="preserve"> If this lasts more than a few hours or is accompanied by lethargy, contact your vet.</w:t>
      </w:r>
    </w:p>
    <w:p w14:paraId="5A082984" w14:textId="77777777" w:rsidR="00427DAE" w:rsidRPr="00427DAE" w:rsidRDefault="00427DAE" w:rsidP="00427DAE">
      <w:pPr>
        <w:numPr>
          <w:ilvl w:val="0"/>
          <w:numId w:val="3"/>
        </w:numPr>
      </w:pPr>
      <w:r w:rsidRPr="00427DAE">
        <w:rPr>
          <w:b/>
          <w:bCs/>
        </w:rPr>
        <w:t>Limping or Pain Response:</w:t>
      </w:r>
      <w:r w:rsidRPr="00427DAE">
        <w:t xml:space="preserve"> If your cat is reluctant to move, cries when touched, or limps, it may be a sign of pain or injury.</w:t>
      </w:r>
    </w:p>
    <w:p w14:paraId="062D9D33" w14:textId="77777777" w:rsidR="00427DAE" w:rsidRPr="00427DAE" w:rsidRDefault="00427DAE" w:rsidP="00427DAE">
      <w:pPr>
        <w:numPr>
          <w:ilvl w:val="0"/>
          <w:numId w:val="3"/>
        </w:numPr>
      </w:pPr>
      <w:r w:rsidRPr="00427DAE">
        <w:rPr>
          <w:b/>
          <w:bCs/>
        </w:rPr>
        <w:t>Respiratory Distress:</w:t>
      </w:r>
      <w:r w:rsidRPr="00427DAE">
        <w:t xml:space="preserve"> Any difficulty breathing, open-mouth breathing, or excessive panting requires immediate veterinary care.</w:t>
      </w:r>
    </w:p>
    <w:p w14:paraId="1EF464C0" w14:textId="77777777" w:rsidR="00427DAE" w:rsidRPr="00427DAE" w:rsidRDefault="00000000" w:rsidP="00427DAE">
      <w:r>
        <w:pict w14:anchorId="66CAEA80">
          <v:rect id="_x0000_i1028" style="width:0;height:1.5pt" o:hralign="center" o:hrstd="t" o:hr="t" fillcolor="#a0a0a0" stroked="f"/>
        </w:pict>
      </w:r>
    </w:p>
    <w:p w14:paraId="6DA7703A" w14:textId="77777777" w:rsidR="007E1F3A" w:rsidRDefault="007E1F3A">
      <w:pPr>
        <w:rPr>
          <w:b/>
          <w:bCs/>
        </w:rPr>
      </w:pPr>
      <w:r>
        <w:rPr>
          <w:b/>
          <w:bCs/>
        </w:rPr>
        <w:br w:type="page"/>
      </w:r>
    </w:p>
    <w:p w14:paraId="20C9EE92" w14:textId="229FF5DA" w:rsidR="00427DAE" w:rsidRPr="00427DAE" w:rsidRDefault="00427DAE" w:rsidP="007E1F3A">
      <w:pPr>
        <w:pStyle w:val="Heading1"/>
      </w:pPr>
      <w:bookmarkStart w:id="2" w:name="_Toc209298373"/>
      <w:r w:rsidRPr="00427DAE">
        <w:lastRenderedPageBreak/>
        <w:t>Chapter 2: Vet Visits and Diagnosis</w:t>
      </w:r>
      <w:bookmarkEnd w:id="2"/>
    </w:p>
    <w:p w14:paraId="7DD22230" w14:textId="77777777" w:rsidR="00427DAE" w:rsidRPr="00427DAE" w:rsidRDefault="00427DAE" w:rsidP="00427DAE">
      <w:r w:rsidRPr="00427DAE">
        <w:t>When your cat is sick, a visit to the vet is essential for an accurate diagnosis. A veterinarian can help you understand the underlying cause of your cat’s symptoms and recommend an appropriate treatment plan.</w:t>
      </w:r>
    </w:p>
    <w:p w14:paraId="017692C3" w14:textId="77777777" w:rsidR="00427DAE" w:rsidRPr="00427DAE" w:rsidRDefault="00427DAE" w:rsidP="00427DAE">
      <w:pPr>
        <w:rPr>
          <w:b/>
          <w:bCs/>
        </w:rPr>
      </w:pPr>
      <w:r w:rsidRPr="00427DAE">
        <w:rPr>
          <w:b/>
          <w:bCs/>
        </w:rPr>
        <w:t>Preparing for Your Vet Visit</w:t>
      </w:r>
    </w:p>
    <w:p w14:paraId="3CE8F81D" w14:textId="77777777" w:rsidR="00427DAE" w:rsidRPr="00427DAE" w:rsidRDefault="00427DAE" w:rsidP="00427DAE">
      <w:r w:rsidRPr="00427DAE">
        <w:t>To make the visit as smooth as possible, preparation is key:</w:t>
      </w:r>
    </w:p>
    <w:p w14:paraId="50834FFF" w14:textId="77777777" w:rsidR="00427DAE" w:rsidRPr="00427DAE" w:rsidRDefault="00427DAE" w:rsidP="00427DAE">
      <w:pPr>
        <w:numPr>
          <w:ilvl w:val="0"/>
          <w:numId w:val="4"/>
        </w:numPr>
      </w:pPr>
      <w:r w:rsidRPr="00427DAE">
        <w:rPr>
          <w:b/>
          <w:bCs/>
        </w:rPr>
        <w:t>Track Symptoms:</w:t>
      </w:r>
      <w:r w:rsidRPr="00427DAE">
        <w:t xml:space="preserve"> Before your appointment, note any symptoms you've observed, including when they first appeared and their progression. This information will be crucial for the vet.</w:t>
      </w:r>
    </w:p>
    <w:p w14:paraId="58A0B84F" w14:textId="77777777" w:rsidR="00427DAE" w:rsidRPr="00427DAE" w:rsidRDefault="00427DAE" w:rsidP="00427DAE">
      <w:pPr>
        <w:numPr>
          <w:ilvl w:val="0"/>
          <w:numId w:val="4"/>
        </w:numPr>
      </w:pPr>
      <w:r w:rsidRPr="00427DAE">
        <w:rPr>
          <w:b/>
          <w:bCs/>
        </w:rPr>
        <w:t>Bring a Sample (if applicable):</w:t>
      </w:r>
      <w:r w:rsidRPr="00427DAE">
        <w:t xml:space="preserve"> If your cat has been vomiting, having diarrhea, or producing abnormal urine, bring a sample to your appointment. This can help the vet quickly identify the issue.</w:t>
      </w:r>
    </w:p>
    <w:p w14:paraId="28CBA443" w14:textId="77777777" w:rsidR="00427DAE" w:rsidRPr="00427DAE" w:rsidRDefault="00427DAE" w:rsidP="00427DAE">
      <w:pPr>
        <w:numPr>
          <w:ilvl w:val="0"/>
          <w:numId w:val="4"/>
        </w:numPr>
      </w:pPr>
      <w:r w:rsidRPr="00427DAE">
        <w:rPr>
          <w:b/>
          <w:bCs/>
        </w:rPr>
        <w:t>Ask Questions:</w:t>
      </w:r>
      <w:r w:rsidRPr="00427DAE">
        <w:t xml:space="preserve"> Don’t hesitate to ask your vet about their diagnosis, treatment options, and what you can do to support your cat at home.</w:t>
      </w:r>
    </w:p>
    <w:p w14:paraId="276977F5" w14:textId="77777777" w:rsidR="00427DAE" w:rsidRPr="00427DAE" w:rsidRDefault="00427DAE" w:rsidP="00427DAE">
      <w:pPr>
        <w:rPr>
          <w:b/>
          <w:bCs/>
        </w:rPr>
      </w:pPr>
      <w:r w:rsidRPr="00427DAE">
        <w:rPr>
          <w:b/>
          <w:bCs/>
        </w:rPr>
        <w:t>What to Expect at the Vet</w:t>
      </w:r>
    </w:p>
    <w:p w14:paraId="142BAEC6" w14:textId="77777777" w:rsidR="00427DAE" w:rsidRPr="00427DAE" w:rsidRDefault="00427DAE" w:rsidP="00427DAE">
      <w:r w:rsidRPr="00427DAE">
        <w:t>During the visit, the vet will likely conduct a thorough physical examination and may recommend tests such as:</w:t>
      </w:r>
    </w:p>
    <w:p w14:paraId="6ADCA151" w14:textId="77777777" w:rsidR="00427DAE" w:rsidRPr="00427DAE" w:rsidRDefault="00427DAE" w:rsidP="00427DAE">
      <w:pPr>
        <w:numPr>
          <w:ilvl w:val="0"/>
          <w:numId w:val="5"/>
        </w:numPr>
      </w:pPr>
      <w:r w:rsidRPr="00427DAE">
        <w:rPr>
          <w:b/>
          <w:bCs/>
        </w:rPr>
        <w:t>Blood Tests:</w:t>
      </w:r>
      <w:r w:rsidRPr="00427DAE">
        <w:t xml:space="preserve"> To check for infections, kidney function, liver health, or other systemic issues.</w:t>
      </w:r>
    </w:p>
    <w:p w14:paraId="2D2593E4" w14:textId="77777777" w:rsidR="00427DAE" w:rsidRPr="00427DAE" w:rsidRDefault="00427DAE" w:rsidP="00427DAE">
      <w:pPr>
        <w:numPr>
          <w:ilvl w:val="0"/>
          <w:numId w:val="5"/>
        </w:numPr>
      </w:pPr>
      <w:r w:rsidRPr="00427DAE">
        <w:rPr>
          <w:b/>
          <w:bCs/>
        </w:rPr>
        <w:t>Urinalysis:</w:t>
      </w:r>
      <w:r w:rsidRPr="00427DAE">
        <w:t xml:space="preserve"> This test helps detect urinary tract infections, kidney problems, or diabetes.</w:t>
      </w:r>
    </w:p>
    <w:p w14:paraId="15A76839" w14:textId="77777777" w:rsidR="00427DAE" w:rsidRPr="00427DAE" w:rsidRDefault="00427DAE" w:rsidP="00427DAE">
      <w:pPr>
        <w:numPr>
          <w:ilvl w:val="0"/>
          <w:numId w:val="5"/>
        </w:numPr>
      </w:pPr>
      <w:r w:rsidRPr="00427DAE">
        <w:rPr>
          <w:b/>
          <w:bCs/>
        </w:rPr>
        <w:t>X-Rays/Ultrasound:</w:t>
      </w:r>
      <w:r w:rsidRPr="00427DAE">
        <w:t xml:space="preserve"> To look for tumors, fractures, or abnormalities in the organs.</w:t>
      </w:r>
    </w:p>
    <w:p w14:paraId="525616BE" w14:textId="77777777" w:rsidR="00427DAE" w:rsidRPr="00427DAE" w:rsidRDefault="00427DAE" w:rsidP="00427DAE">
      <w:pPr>
        <w:numPr>
          <w:ilvl w:val="0"/>
          <w:numId w:val="5"/>
        </w:numPr>
      </w:pPr>
      <w:r w:rsidRPr="00427DAE">
        <w:rPr>
          <w:b/>
          <w:bCs/>
        </w:rPr>
        <w:t>Biopsy:</w:t>
      </w:r>
      <w:r w:rsidRPr="00427DAE">
        <w:t xml:space="preserve"> If a mass or tumor is suspected, a biopsy may be necessary to determine whether it’s cancerous or benign.</w:t>
      </w:r>
    </w:p>
    <w:p w14:paraId="4BB34E2A" w14:textId="77777777" w:rsidR="00427DAE" w:rsidRPr="00427DAE" w:rsidRDefault="00427DAE" w:rsidP="00427DAE">
      <w:pPr>
        <w:rPr>
          <w:b/>
          <w:bCs/>
        </w:rPr>
      </w:pPr>
      <w:r w:rsidRPr="00427DAE">
        <w:rPr>
          <w:b/>
          <w:bCs/>
        </w:rPr>
        <w:t>Understanding Treatment Options</w:t>
      </w:r>
    </w:p>
    <w:p w14:paraId="38CA849D" w14:textId="77777777" w:rsidR="00427DAE" w:rsidRPr="00427DAE" w:rsidRDefault="00427DAE" w:rsidP="00427DAE">
      <w:r w:rsidRPr="00427DAE">
        <w:t>Once your vet has diagnosed your cat, they will recommend a treatment plan. This may include medications, dietary changes, or lifestyle adjustments. Some conditions may require long-term management, while others may resolve with short-term treatment.</w:t>
      </w:r>
    </w:p>
    <w:p w14:paraId="4C4E4F54" w14:textId="77777777" w:rsidR="00427DAE" w:rsidRPr="00427DAE" w:rsidRDefault="00427DAE" w:rsidP="00427DAE">
      <w:pPr>
        <w:numPr>
          <w:ilvl w:val="0"/>
          <w:numId w:val="6"/>
        </w:numPr>
      </w:pPr>
      <w:r w:rsidRPr="00427DAE">
        <w:rPr>
          <w:b/>
          <w:bCs/>
        </w:rPr>
        <w:t>Medications:</w:t>
      </w:r>
      <w:r w:rsidRPr="00427DAE">
        <w:t xml:space="preserve"> These may include antibiotics, pain relievers, or anti-inflammatory drugs.</w:t>
      </w:r>
    </w:p>
    <w:p w14:paraId="7346309D" w14:textId="77777777" w:rsidR="00427DAE" w:rsidRPr="00427DAE" w:rsidRDefault="00427DAE" w:rsidP="00427DAE">
      <w:pPr>
        <w:numPr>
          <w:ilvl w:val="0"/>
          <w:numId w:val="6"/>
        </w:numPr>
      </w:pPr>
      <w:r w:rsidRPr="00427DAE">
        <w:rPr>
          <w:b/>
          <w:bCs/>
        </w:rPr>
        <w:t>Surgery:</w:t>
      </w:r>
      <w:r w:rsidRPr="00427DAE">
        <w:t xml:space="preserve"> In cases of tumors, injuries, or certain types of gastrointestinal conditions, surgery may be necessary.</w:t>
      </w:r>
    </w:p>
    <w:p w14:paraId="66C3F4D6" w14:textId="77777777" w:rsidR="00427DAE" w:rsidRPr="00427DAE" w:rsidRDefault="00427DAE" w:rsidP="00427DAE">
      <w:pPr>
        <w:numPr>
          <w:ilvl w:val="0"/>
          <w:numId w:val="6"/>
        </w:numPr>
      </w:pPr>
      <w:r w:rsidRPr="00427DAE">
        <w:rPr>
          <w:b/>
          <w:bCs/>
        </w:rPr>
        <w:lastRenderedPageBreak/>
        <w:t>Ongoing Monitoring:</w:t>
      </w:r>
      <w:r w:rsidRPr="00427DAE">
        <w:t xml:space="preserve"> For chronic conditions, your cat may need regular checkups, blood tests, and other monitoring to track their condition.</w:t>
      </w:r>
    </w:p>
    <w:p w14:paraId="0694B50D" w14:textId="77777777" w:rsidR="00427DAE" w:rsidRPr="00427DAE" w:rsidRDefault="00427DAE" w:rsidP="00427DAE">
      <w:pPr>
        <w:rPr>
          <w:b/>
          <w:bCs/>
        </w:rPr>
      </w:pPr>
      <w:r w:rsidRPr="00427DAE">
        <w:rPr>
          <w:b/>
          <w:bCs/>
        </w:rPr>
        <w:t>Follow-up Care and Communication</w:t>
      </w:r>
    </w:p>
    <w:p w14:paraId="11F25824" w14:textId="77777777" w:rsidR="00427DAE" w:rsidRPr="00427DAE" w:rsidRDefault="00427DAE" w:rsidP="00427DAE">
      <w:r w:rsidRPr="00427DAE">
        <w:t>Always schedule any recommended follow-up visits to ensure your cat is responding well to treatment. It’s important to maintain open communication with your vet, especially if your cat's condition changes or if you’re unsure about how to administer treatments at home.</w:t>
      </w:r>
    </w:p>
    <w:p w14:paraId="192C1B32" w14:textId="77777777" w:rsidR="00427DAE" w:rsidRPr="00427DAE" w:rsidRDefault="00000000" w:rsidP="00427DAE">
      <w:r>
        <w:pict w14:anchorId="11931A01">
          <v:rect id="_x0000_i1029" style="width:0;height:1.5pt" o:hralign="center" o:hrstd="t" o:hr="t" fillcolor="#a0a0a0" stroked="f"/>
        </w:pict>
      </w:r>
    </w:p>
    <w:p w14:paraId="6FFE10D4" w14:textId="77777777" w:rsidR="007E1F3A" w:rsidRDefault="007E1F3A">
      <w:pPr>
        <w:rPr>
          <w:b/>
          <w:bCs/>
        </w:rPr>
      </w:pPr>
      <w:r>
        <w:rPr>
          <w:b/>
          <w:bCs/>
        </w:rPr>
        <w:br w:type="page"/>
      </w:r>
    </w:p>
    <w:p w14:paraId="4C1C16E5" w14:textId="4B895E93" w:rsidR="00427DAE" w:rsidRPr="00427DAE" w:rsidRDefault="00427DAE" w:rsidP="007E1F3A">
      <w:pPr>
        <w:pStyle w:val="Heading1"/>
      </w:pPr>
      <w:bookmarkStart w:id="3" w:name="_Toc209298374"/>
      <w:r w:rsidRPr="00427DAE">
        <w:lastRenderedPageBreak/>
        <w:t>Chapter 3: Administering Medication</w:t>
      </w:r>
      <w:bookmarkEnd w:id="3"/>
    </w:p>
    <w:p w14:paraId="6CA71ED6" w14:textId="77777777" w:rsidR="00427DAE" w:rsidRPr="00427DAE" w:rsidRDefault="00427DAE" w:rsidP="00427DAE">
      <w:r w:rsidRPr="00427DAE">
        <w:t>For many sick cats, medication will play a central role in their recovery. Whether your cat is receiving oral medication, injections, or topical treatments, administering the correct dosage at the right time is crucial.</w:t>
      </w:r>
    </w:p>
    <w:p w14:paraId="6256FB2A" w14:textId="77777777" w:rsidR="00427DAE" w:rsidRPr="00427DAE" w:rsidRDefault="00427DAE" w:rsidP="00427DAE">
      <w:pPr>
        <w:rPr>
          <w:b/>
          <w:bCs/>
        </w:rPr>
      </w:pPr>
      <w:r w:rsidRPr="00427DAE">
        <w:rPr>
          <w:b/>
          <w:bCs/>
        </w:rPr>
        <w:t>Pills and Capsules</w:t>
      </w:r>
    </w:p>
    <w:p w14:paraId="3DEE6B2D" w14:textId="77777777" w:rsidR="00427DAE" w:rsidRPr="00427DAE" w:rsidRDefault="00427DAE" w:rsidP="00427DAE">
      <w:r w:rsidRPr="00427DAE">
        <w:t>Many medications for cats come in pill form. Some cats tolerate pills better than others, so it’s important to be patient.</w:t>
      </w:r>
    </w:p>
    <w:p w14:paraId="7E926CEB" w14:textId="77777777" w:rsidR="00427DAE" w:rsidRPr="00427DAE" w:rsidRDefault="00427DAE" w:rsidP="00427DAE">
      <w:pPr>
        <w:numPr>
          <w:ilvl w:val="0"/>
          <w:numId w:val="7"/>
        </w:numPr>
      </w:pPr>
      <w:r w:rsidRPr="00427DAE">
        <w:rPr>
          <w:b/>
          <w:bCs/>
        </w:rPr>
        <w:t>Crushing Pills:</w:t>
      </w:r>
      <w:r w:rsidRPr="00427DAE">
        <w:t xml:space="preserve"> If your cat refuses pills, ask your vet if it’s safe to crush the pill and mix it with a small amount of their favorite food. Never crush a pill without the vet’s permission, as some medications may be harmful when crushed.</w:t>
      </w:r>
    </w:p>
    <w:p w14:paraId="52696FD4" w14:textId="77777777" w:rsidR="00427DAE" w:rsidRPr="00427DAE" w:rsidRDefault="00427DAE" w:rsidP="00427DAE">
      <w:pPr>
        <w:numPr>
          <w:ilvl w:val="0"/>
          <w:numId w:val="7"/>
        </w:numPr>
      </w:pPr>
      <w:r w:rsidRPr="00427DAE">
        <w:rPr>
          <w:b/>
          <w:bCs/>
        </w:rPr>
        <w:t>Using Pill Pockets:</w:t>
      </w:r>
      <w:r w:rsidRPr="00427DAE">
        <w:t xml:space="preserve"> These are soft treats with a pocket for hiding a pill. Most cats will eat these treats readily, making it easier to administer the medication.</w:t>
      </w:r>
    </w:p>
    <w:p w14:paraId="31F3E69E" w14:textId="77777777" w:rsidR="00427DAE" w:rsidRPr="00427DAE" w:rsidRDefault="00427DAE" w:rsidP="00427DAE">
      <w:pPr>
        <w:numPr>
          <w:ilvl w:val="0"/>
          <w:numId w:val="7"/>
        </w:numPr>
      </w:pPr>
      <w:r w:rsidRPr="00427DAE">
        <w:rPr>
          <w:b/>
          <w:bCs/>
        </w:rPr>
        <w:t>Techniques for Administering Pills:</w:t>
      </w:r>
      <w:r w:rsidRPr="00427DAE">
        <w:t xml:space="preserve"> If you need to administer the pill directly, gently hold your cat’s head and use your thumb and index finger to open their mouth. Place the pill at the back of their throat and gently hold their mouth closed until they swallow.</w:t>
      </w:r>
    </w:p>
    <w:p w14:paraId="74E303A0" w14:textId="77777777" w:rsidR="00427DAE" w:rsidRPr="00427DAE" w:rsidRDefault="00427DAE" w:rsidP="00427DAE">
      <w:pPr>
        <w:rPr>
          <w:b/>
          <w:bCs/>
        </w:rPr>
      </w:pPr>
      <w:r w:rsidRPr="00427DAE">
        <w:rPr>
          <w:b/>
          <w:bCs/>
        </w:rPr>
        <w:t>Liquid Medications</w:t>
      </w:r>
    </w:p>
    <w:p w14:paraId="440F1539" w14:textId="77777777" w:rsidR="00427DAE" w:rsidRPr="00427DAE" w:rsidRDefault="00427DAE" w:rsidP="00427DAE">
      <w:r w:rsidRPr="00427DAE">
        <w:t>Some medications, especially antibiotics or supplements, may be in liquid form. Here’s how to give your cat liquid medicine:</w:t>
      </w:r>
    </w:p>
    <w:p w14:paraId="11AE0E8A" w14:textId="77777777" w:rsidR="00427DAE" w:rsidRPr="00427DAE" w:rsidRDefault="00427DAE" w:rsidP="00427DAE">
      <w:pPr>
        <w:numPr>
          <w:ilvl w:val="0"/>
          <w:numId w:val="8"/>
        </w:numPr>
      </w:pPr>
      <w:r w:rsidRPr="00427DAE">
        <w:rPr>
          <w:b/>
          <w:bCs/>
        </w:rPr>
        <w:t>Using a Syringe:</w:t>
      </w:r>
      <w:r w:rsidRPr="00427DAE">
        <w:t xml:space="preserve"> Draw the prescribed amount into a syringe. Place the syringe in the side of your cat’s mouth and gently squirt the liquid in. Be sure to go slowly to avoid aspiration (inhaling the liquid).</w:t>
      </w:r>
    </w:p>
    <w:p w14:paraId="5D708E03" w14:textId="77777777" w:rsidR="00427DAE" w:rsidRPr="00427DAE" w:rsidRDefault="00427DAE" w:rsidP="00427DAE">
      <w:pPr>
        <w:numPr>
          <w:ilvl w:val="0"/>
          <w:numId w:val="8"/>
        </w:numPr>
      </w:pPr>
      <w:r w:rsidRPr="00427DAE">
        <w:rPr>
          <w:b/>
          <w:bCs/>
        </w:rPr>
        <w:t>Use Positive Reinforcement:</w:t>
      </w:r>
      <w:r w:rsidRPr="00427DAE">
        <w:t xml:space="preserve"> After administering the medication, praise your cat and offer them a treat to make the experience more positive.</w:t>
      </w:r>
    </w:p>
    <w:p w14:paraId="4204E6AD" w14:textId="77777777" w:rsidR="00427DAE" w:rsidRPr="00427DAE" w:rsidRDefault="00427DAE" w:rsidP="00427DAE">
      <w:pPr>
        <w:rPr>
          <w:b/>
          <w:bCs/>
        </w:rPr>
      </w:pPr>
      <w:r w:rsidRPr="00427DAE">
        <w:rPr>
          <w:b/>
          <w:bCs/>
        </w:rPr>
        <w:t>Injectables</w:t>
      </w:r>
    </w:p>
    <w:p w14:paraId="51124FAA" w14:textId="77777777" w:rsidR="00427DAE" w:rsidRPr="00427DAE" w:rsidRDefault="00427DAE" w:rsidP="00427DAE">
      <w:r w:rsidRPr="00427DAE">
        <w:t>For chronic conditions like diabetes, your cat may need insulin injections. It might sound intimidating, but with practice, it becomes a routine.</w:t>
      </w:r>
    </w:p>
    <w:p w14:paraId="46871E46" w14:textId="77777777" w:rsidR="00427DAE" w:rsidRPr="00427DAE" w:rsidRDefault="00427DAE" w:rsidP="00427DAE">
      <w:pPr>
        <w:numPr>
          <w:ilvl w:val="0"/>
          <w:numId w:val="9"/>
        </w:numPr>
      </w:pPr>
      <w:r w:rsidRPr="00427DAE">
        <w:t>**</w:t>
      </w:r>
    </w:p>
    <w:p w14:paraId="48A14463" w14:textId="77777777" w:rsidR="00427DAE" w:rsidRPr="00427DAE" w:rsidRDefault="00427DAE" w:rsidP="00427DAE">
      <w:r w:rsidRPr="00427DAE">
        <w:t xml:space="preserve">Prepare the </w:t>
      </w:r>
      <w:proofErr w:type="gramStart"/>
      <w:r w:rsidRPr="00427DAE">
        <w:t>Injection:*</w:t>
      </w:r>
      <w:proofErr w:type="gramEnd"/>
      <w:r w:rsidRPr="00427DAE">
        <w:t>* Your vet will show you how to prepare and administer the injection. Always use clean needles and follow the instructions carefully.</w:t>
      </w:r>
    </w:p>
    <w:p w14:paraId="6DC96573" w14:textId="77777777" w:rsidR="00427DAE" w:rsidRPr="00427DAE" w:rsidRDefault="00427DAE" w:rsidP="00427DAE">
      <w:pPr>
        <w:numPr>
          <w:ilvl w:val="0"/>
          <w:numId w:val="10"/>
        </w:numPr>
      </w:pPr>
      <w:r w:rsidRPr="00427DAE">
        <w:rPr>
          <w:b/>
          <w:bCs/>
        </w:rPr>
        <w:lastRenderedPageBreak/>
        <w:t>Choosing Injection Sites:</w:t>
      </w:r>
      <w:r w:rsidRPr="00427DAE">
        <w:t xml:space="preserve"> Usually, insulin is injected under the skin (subcutaneously) on your cat’s back or sides. Rotate the injection sites to avoid irritation.</w:t>
      </w:r>
    </w:p>
    <w:p w14:paraId="6245E4A9" w14:textId="77777777" w:rsidR="00427DAE" w:rsidRPr="00427DAE" w:rsidRDefault="00427DAE" w:rsidP="00427DAE">
      <w:pPr>
        <w:numPr>
          <w:ilvl w:val="0"/>
          <w:numId w:val="10"/>
        </w:numPr>
      </w:pPr>
      <w:r w:rsidRPr="00427DAE">
        <w:rPr>
          <w:b/>
          <w:bCs/>
        </w:rPr>
        <w:t>Stay Calm and Gentle:</w:t>
      </w:r>
      <w:r w:rsidRPr="00427DAE">
        <w:t xml:space="preserve"> Cats are sensitive to their owners' emotions, so staying calm and gentle during injections will help your cat feel more at ease.</w:t>
      </w:r>
    </w:p>
    <w:p w14:paraId="2E621936" w14:textId="77777777" w:rsidR="00427DAE" w:rsidRPr="00427DAE" w:rsidRDefault="00427DAE" w:rsidP="00427DAE">
      <w:pPr>
        <w:rPr>
          <w:b/>
          <w:bCs/>
        </w:rPr>
      </w:pPr>
      <w:r w:rsidRPr="00427DAE">
        <w:rPr>
          <w:b/>
          <w:bCs/>
        </w:rPr>
        <w:t>Topical Medications</w:t>
      </w:r>
    </w:p>
    <w:p w14:paraId="046E0317" w14:textId="77777777" w:rsidR="00427DAE" w:rsidRPr="00427DAE" w:rsidRDefault="00427DAE" w:rsidP="00427DAE">
      <w:r w:rsidRPr="00427DAE">
        <w:t>Some conditions, such as skin infections or flea infestations, may require topical treatment.</w:t>
      </w:r>
    </w:p>
    <w:p w14:paraId="0B792E00" w14:textId="77777777" w:rsidR="00427DAE" w:rsidRPr="00427DAE" w:rsidRDefault="00427DAE" w:rsidP="00427DAE">
      <w:pPr>
        <w:numPr>
          <w:ilvl w:val="0"/>
          <w:numId w:val="11"/>
        </w:numPr>
      </w:pPr>
      <w:r w:rsidRPr="00427DAE">
        <w:rPr>
          <w:b/>
          <w:bCs/>
        </w:rPr>
        <w:t>Apply According to Instructions:</w:t>
      </w:r>
      <w:r w:rsidRPr="00427DAE">
        <w:t xml:space="preserve"> Apply the medication as directed by your vet. Make sure the area is clean and dry before applying.</w:t>
      </w:r>
    </w:p>
    <w:p w14:paraId="42E662A8" w14:textId="77777777" w:rsidR="00427DAE" w:rsidRPr="00427DAE" w:rsidRDefault="00427DAE" w:rsidP="00427DAE">
      <w:pPr>
        <w:numPr>
          <w:ilvl w:val="0"/>
          <w:numId w:val="11"/>
        </w:numPr>
      </w:pPr>
      <w:r w:rsidRPr="00427DAE">
        <w:rPr>
          <w:b/>
          <w:bCs/>
        </w:rPr>
        <w:t>Monitor for Side Effects:</w:t>
      </w:r>
      <w:r w:rsidRPr="00427DAE">
        <w:t xml:space="preserve"> Some cats may try to lick off the topical medication. If this happens, you may need to use an Elizabethan collar (cone) to prevent them from ingesting the medication.</w:t>
      </w:r>
    </w:p>
    <w:p w14:paraId="0469BDDB" w14:textId="7E4152D0" w:rsidR="00427DAE" w:rsidRDefault="00427DAE">
      <w:r>
        <w:br w:type="page"/>
      </w:r>
    </w:p>
    <w:p w14:paraId="75F116DD" w14:textId="0CD85CE2" w:rsidR="007E1F3A" w:rsidRPr="007E1F3A" w:rsidRDefault="007E1F3A" w:rsidP="007E1F3A">
      <w:pPr>
        <w:pStyle w:val="Heading1"/>
      </w:pPr>
      <w:bookmarkStart w:id="4" w:name="_Toc209298375"/>
      <w:r w:rsidRPr="007E1F3A">
        <w:lastRenderedPageBreak/>
        <w:t>Chapter 4: Nutrition for Sick Cats</w:t>
      </w:r>
      <w:bookmarkEnd w:id="4"/>
    </w:p>
    <w:p w14:paraId="3D07003D" w14:textId="77777777" w:rsidR="007E1F3A" w:rsidRPr="007E1F3A" w:rsidRDefault="007E1F3A" w:rsidP="007E1F3A">
      <w:r w:rsidRPr="007E1F3A">
        <w:t>Proper nutrition is critical for maintaining your cat’s health, especially when they're unwell. When a cat is sick, their body needs extra support to heal, maintain energy levels, and fight off infections. Tailoring your cat's diet to meet their specific needs is an important part of their recovery process.</w:t>
      </w:r>
    </w:p>
    <w:p w14:paraId="50A109FD" w14:textId="77777777" w:rsidR="007E1F3A" w:rsidRPr="007E1F3A" w:rsidRDefault="007E1F3A" w:rsidP="007E1F3A">
      <w:pPr>
        <w:rPr>
          <w:b/>
          <w:bCs/>
        </w:rPr>
      </w:pPr>
      <w:r w:rsidRPr="007E1F3A">
        <w:rPr>
          <w:b/>
          <w:bCs/>
        </w:rPr>
        <w:t>Understanding Nutritional Needs During Illness</w:t>
      </w:r>
    </w:p>
    <w:p w14:paraId="4D0902FB" w14:textId="77777777" w:rsidR="007E1F3A" w:rsidRPr="007E1F3A" w:rsidRDefault="007E1F3A" w:rsidP="007E1F3A">
      <w:r w:rsidRPr="007E1F3A">
        <w:t>Sick cats often need a diet that’s different from their usual fare. Depending on their illness, their nutritional requirements may change, requiring you to make adjustments to their food or feeding routine.</w:t>
      </w:r>
    </w:p>
    <w:p w14:paraId="6DC42961" w14:textId="77777777" w:rsidR="007E1F3A" w:rsidRPr="007E1F3A" w:rsidRDefault="007E1F3A" w:rsidP="007E1F3A">
      <w:pPr>
        <w:numPr>
          <w:ilvl w:val="0"/>
          <w:numId w:val="12"/>
        </w:numPr>
      </w:pPr>
      <w:r w:rsidRPr="007E1F3A">
        <w:rPr>
          <w:b/>
          <w:bCs/>
        </w:rPr>
        <w:t>Increased Protein Needs:</w:t>
      </w:r>
      <w:r w:rsidRPr="007E1F3A">
        <w:t xml:space="preserve"> Cats are obligate carnivores, and protein is essential for tissue repair, immune function, and energy. For cats recovering from surgery, injury, or illness, you may need to feed them a diet that’s higher in protein to aid in healing.</w:t>
      </w:r>
    </w:p>
    <w:p w14:paraId="1974520C" w14:textId="77777777" w:rsidR="007E1F3A" w:rsidRPr="007E1F3A" w:rsidRDefault="007E1F3A" w:rsidP="007E1F3A">
      <w:pPr>
        <w:numPr>
          <w:ilvl w:val="0"/>
          <w:numId w:val="12"/>
        </w:numPr>
      </w:pPr>
      <w:r w:rsidRPr="007E1F3A">
        <w:rPr>
          <w:b/>
          <w:bCs/>
        </w:rPr>
        <w:t>Easy-to-Digest Foods:</w:t>
      </w:r>
      <w:r w:rsidRPr="007E1F3A">
        <w:t xml:space="preserve"> Some sick cats may struggle to digest regular food, especially if they have gastrointestinal issues. Foods that are easy on the stomach, such as canned foods or special veterinary diets, can make eating more manageable.</w:t>
      </w:r>
    </w:p>
    <w:p w14:paraId="1E7C47BD" w14:textId="77777777" w:rsidR="007E1F3A" w:rsidRPr="007E1F3A" w:rsidRDefault="007E1F3A" w:rsidP="007E1F3A">
      <w:pPr>
        <w:numPr>
          <w:ilvl w:val="0"/>
          <w:numId w:val="12"/>
        </w:numPr>
      </w:pPr>
      <w:r w:rsidRPr="007E1F3A">
        <w:rPr>
          <w:b/>
          <w:bCs/>
        </w:rPr>
        <w:t>Hydration Is Key:</w:t>
      </w:r>
      <w:r w:rsidRPr="007E1F3A">
        <w:t xml:space="preserve"> Cats with illnesses like kidney disease, diabetes, or urinary tract infections can become dehydrated quickly. Providing moist food or encouraging water intake can prevent dehydration and support the kidneys, bladder, and other organs.</w:t>
      </w:r>
    </w:p>
    <w:p w14:paraId="20D8EC0A" w14:textId="77777777" w:rsidR="007E1F3A" w:rsidRPr="007E1F3A" w:rsidRDefault="007E1F3A" w:rsidP="007E1F3A">
      <w:pPr>
        <w:rPr>
          <w:b/>
          <w:bCs/>
        </w:rPr>
      </w:pPr>
      <w:r w:rsidRPr="007E1F3A">
        <w:rPr>
          <w:b/>
          <w:bCs/>
        </w:rPr>
        <w:t>Choosing the Right Food for Your Cat’s Condition</w:t>
      </w:r>
    </w:p>
    <w:p w14:paraId="3CE3EEF6" w14:textId="77777777" w:rsidR="007E1F3A" w:rsidRPr="007E1F3A" w:rsidRDefault="007E1F3A" w:rsidP="007E1F3A">
      <w:r w:rsidRPr="007E1F3A">
        <w:t>A one-size-fits-all approach doesn’t work for cats when they’re sick, and choosing the right food is critical to their recovery.</w:t>
      </w:r>
    </w:p>
    <w:p w14:paraId="0F53171B" w14:textId="77777777" w:rsidR="007E1F3A" w:rsidRPr="007E1F3A" w:rsidRDefault="007E1F3A" w:rsidP="007E1F3A">
      <w:pPr>
        <w:numPr>
          <w:ilvl w:val="0"/>
          <w:numId w:val="13"/>
        </w:numPr>
      </w:pPr>
      <w:r w:rsidRPr="007E1F3A">
        <w:rPr>
          <w:b/>
          <w:bCs/>
        </w:rPr>
        <w:t>Prescription Diets:</w:t>
      </w:r>
      <w:r w:rsidRPr="007E1F3A">
        <w:t xml:space="preserve"> Your vet may recommend a prescription diet that’s tailored to your cat’s specific illness. These diets often have ingredients designed to support kidney health, manage diabetes, reduce inflammation, or promote gut health. Some examples include Hill’s Prescription Diet, Royal Canin, or Purina Pro Plan Veterinary Diets.</w:t>
      </w:r>
    </w:p>
    <w:p w14:paraId="01AA2215" w14:textId="77777777" w:rsidR="007E1F3A" w:rsidRPr="007E1F3A" w:rsidRDefault="007E1F3A" w:rsidP="007E1F3A">
      <w:pPr>
        <w:numPr>
          <w:ilvl w:val="0"/>
          <w:numId w:val="13"/>
        </w:numPr>
      </w:pPr>
      <w:r w:rsidRPr="007E1F3A">
        <w:rPr>
          <w:b/>
          <w:bCs/>
        </w:rPr>
        <w:t>Commercially Available Wet Foods:</w:t>
      </w:r>
      <w:r w:rsidRPr="007E1F3A">
        <w:t xml:space="preserve"> High-quality wet foods are often recommended for sick cats, as they provide hydration in addition to nutrition. Look for brands that use real meat as the first ingredient and avoid foods with fillers like corn and soy.</w:t>
      </w:r>
    </w:p>
    <w:p w14:paraId="76EA26BD" w14:textId="77777777" w:rsidR="007E1F3A" w:rsidRPr="007E1F3A" w:rsidRDefault="007E1F3A" w:rsidP="007E1F3A">
      <w:pPr>
        <w:numPr>
          <w:ilvl w:val="0"/>
          <w:numId w:val="13"/>
        </w:numPr>
      </w:pPr>
      <w:r w:rsidRPr="007E1F3A">
        <w:rPr>
          <w:b/>
          <w:bCs/>
        </w:rPr>
        <w:t>Homemade Diets:</w:t>
      </w:r>
      <w:r w:rsidRPr="007E1F3A">
        <w:t xml:space="preserve"> In some cases, a vet might suggest preparing homemade meals for your cat. If you go this route, be sure to follow the vet’s instructions carefully to ensure that your cat is getting the right balance of nutrients. Cooked chicken, turkey, and rice </w:t>
      </w:r>
      <w:r w:rsidRPr="007E1F3A">
        <w:lastRenderedPageBreak/>
        <w:t>are some safe options for a bland diet, but this should be done under veterinary supervision.</w:t>
      </w:r>
    </w:p>
    <w:p w14:paraId="0FDD19D3" w14:textId="77777777" w:rsidR="007E1F3A" w:rsidRPr="007E1F3A" w:rsidRDefault="007E1F3A" w:rsidP="007E1F3A">
      <w:pPr>
        <w:rPr>
          <w:b/>
          <w:bCs/>
        </w:rPr>
      </w:pPr>
      <w:r w:rsidRPr="007E1F3A">
        <w:rPr>
          <w:b/>
          <w:bCs/>
        </w:rPr>
        <w:t>Feeding Techniques for Sick Cats</w:t>
      </w:r>
    </w:p>
    <w:p w14:paraId="303467BB" w14:textId="77777777" w:rsidR="007E1F3A" w:rsidRPr="007E1F3A" w:rsidRDefault="007E1F3A" w:rsidP="007E1F3A">
      <w:r w:rsidRPr="007E1F3A">
        <w:t>Sometimes, sick cats refuse to eat or have difficulty eating. Here are some techniques you can use to get them to eat and ensure they're getting the calories and nutrients they need.</w:t>
      </w:r>
    </w:p>
    <w:p w14:paraId="657C2DA0" w14:textId="77777777" w:rsidR="007E1F3A" w:rsidRPr="007E1F3A" w:rsidRDefault="007E1F3A" w:rsidP="007E1F3A">
      <w:pPr>
        <w:numPr>
          <w:ilvl w:val="0"/>
          <w:numId w:val="14"/>
        </w:numPr>
      </w:pPr>
      <w:r w:rsidRPr="007E1F3A">
        <w:rPr>
          <w:b/>
          <w:bCs/>
        </w:rPr>
        <w:t>Hand-Feeding:</w:t>
      </w:r>
      <w:r w:rsidRPr="007E1F3A">
        <w:t xml:space="preserve"> When a cat is too weak or unmotivated to eat on their own, offering food by hand may help. Use small, soft pieces of food and offer them slowly, allowing your cat to take a few bites at a time. Be patient and avoid forcing them to eat, as this can cause further stress.</w:t>
      </w:r>
    </w:p>
    <w:p w14:paraId="67EF31E8" w14:textId="77777777" w:rsidR="007E1F3A" w:rsidRPr="007E1F3A" w:rsidRDefault="007E1F3A" w:rsidP="007E1F3A">
      <w:pPr>
        <w:numPr>
          <w:ilvl w:val="0"/>
          <w:numId w:val="14"/>
        </w:numPr>
      </w:pPr>
      <w:r w:rsidRPr="007E1F3A">
        <w:rPr>
          <w:b/>
          <w:bCs/>
        </w:rPr>
        <w:t>Syringe Feeding:</w:t>
      </w:r>
      <w:r w:rsidRPr="007E1F3A">
        <w:t xml:space="preserve"> For cats who are not eating at all, syringe feeding might be necessary. Use a syringe (without a needle) to administer a slurry of wet food mixed with water or a veterinary-approved liquid food. Always follow your vet’s advice regarding the type and amount of food to be used.</w:t>
      </w:r>
    </w:p>
    <w:p w14:paraId="5E5A88DE" w14:textId="77777777" w:rsidR="007E1F3A" w:rsidRPr="007E1F3A" w:rsidRDefault="007E1F3A" w:rsidP="007E1F3A">
      <w:pPr>
        <w:numPr>
          <w:ilvl w:val="0"/>
          <w:numId w:val="14"/>
        </w:numPr>
      </w:pPr>
      <w:r w:rsidRPr="007E1F3A">
        <w:rPr>
          <w:b/>
          <w:bCs/>
        </w:rPr>
        <w:t>Appetite Stimulants:</w:t>
      </w:r>
      <w:r w:rsidRPr="007E1F3A">
        <w:t xml:space="preserve"> If your cat refuses to eat, your vet may prescribe an appetite stimulant such as mirtazapine or cyproheptadine. These medications help increase appetite and make food more enticing.</w:t>
      </w:r>
    </w:p>
    <w:p w14:paraId="52418297" w14:textId="77777777" w:rsidR="007E1F3A" w:rsidRPr="007E1F3A" w:rsidRDefault="007E1F3A" w:rsidP="007E1F3A">
      <w:pPr>
        <w:rPr>
          <w:b/>
          <w:bCs/>
        </w:rPr>
      </w:pPr>
      <w:r w:rsidRPr="007E1F3A">
        <w:rPr>
          <w:b/>
          <w:bCs/>
        </w:rPr>
        <w:t>Hydration for Sick Cats</w:t>
      </w:r>
    </w:p>
    <w:p w14:paraId="363BC1CF" w14:textId="77777777" w:rsidR="007E1F3A" w:rsidRPr="007E1F3A" w:rsidRDefault="007E1F3A" w:rsidP="007E1F3A">
      <w:r w:rsidRPr="007E1F3A">
        <w:t>Hydration is just as important as nutrition. If your cat isn't drinking enough water, it can lead to dehydration, which can exacerbate their condition and make it harder for them to heal.</w:t>
      </w:r>
    </w:p>
    <w:p w14:paraId="2D86EBB5" w14:textId="77777777" w:rsidR="007E1F3A" w:rsidRPr="007E1F3A" w:rsidRDefault="007E1F3A" w:rsidP="007E1F3A">
      <w:pPr>
        <w:numPr>
          <w:ilvl w:val="0"/>
          <w:numId w:val="15"/>
        </w:numPr>
      </w:pPr>
      <w:r w:rsidRPr="007E1F3A">
        <w:rPr>
          <w:b/>
          <w:bCs/>
        </w:rPr>
        <w:t>Provide Wet Food:</w:t>
      </w:r>
      <w:r w:rsidRPr="007E1F3A">
        <w:t xml:space="preserve"> Wet food can significantly increase your cat's fluid intake. If your cat is reluctant to drink water, offering wet food or broths may encourage them to hydrate.</w:t>
      </w:r>
    </w:p>
    <w:p w14:paraId="2C0D3980" w14:textId="77777777" w:rsidR="007E1F3A" w:rsidRPr="007E1F3A" w:rsidRDefault="007E1F3A" w:rsidP="007E1F3A">
      <w:pPr>
        <w:numPr>
          <w:ilvl w:val="0"/>
          <w:numId w:val="15"/>
        </w:numPr>
      </w:pPr>
      <w:r w:rsidRPr="007E1F3A">
        <w:rPr>
          <w:b/>
          <w:bCs/>
        </w:rPr>
        <w:t>Flavored Water or Broth:</w:t>
      </w:r>
      <w:r w:rsidRPr="007E1F3A">
        <w:t xml:space="preserve"> Try offering low-sodium chicken or beef broth or using flavored water to entice your cat to drink more. Make sure the broth doesn't contain any harmful additives, such as garlic or onion, which are toxic to cats.</w:t>
      </w:r>
    </w:p>
    <w:p w14:paraId="1263A690" w14:textId="77777777" w:rsidR="007E1F3A" w:rsidRPr="007E1F3A" w:rsidRDefault="007E1F3A" w:rsidP="007E1F3A">
      <w:pPr>
        <w:numPr>
          <w:ilvl w:val="0"/>
          <w:numId w:val="15"/>
        </w:numPr>
      </w:pPr>
      <w:r w:rsidRPr="007E1F3A">
        <w:rPr>
          <w:b/>
          <w:bCs/>
        </w:rPr>
        <w:t>Subcutaneous Fluids:</w:t>
      </w:r>
      <w:r w:rsidRPr="007E1F3A">
        <w:t xml:space="preserve"> If your cat is severely dehydrated, your vet may recommend administering subcutaneous fluids at home. This is a relatively easy process that involves injecting fluids under the skin, which can help keep your cat hydrated without them needing to drink.</w:t>
      </w:r>
    </w:p>
    <w:p w14:paraId="13F9AB98" w14:textId="77777777" w:rsidR="007E1F3A" w:rsidRPr="007E1F3A" w:rsidRDefault="007E1F3A" w:rsidP="007E1F3A">
      <w:pPr>
        <w:rPr>
          <w:b/>
          <w:bCs/>
        </w:rPr>
      </w:pPr>
      <w:r w:rsidRPr="007E1F3A">
        <w:rPr>
          <w:b/>
          <w:bCs/>
        </w:rPr>
        <w:t>Supplements and Special Treats</w:t>
      </w:r>
    </w:p>
    <w:p w14:paraId="6C38B26B" w14:textId="77777777" w:rsidR="007E1F3A" w:rsidRPr="007E1F3A" w:rsidRDefault="007E1F3A" w:rsidP="007E1F3A">
      <w:r w:rsidRPr="007E1F3A">
        <w:t>Certain supplements can help with your cat’s recovery or improve their health while they’re sick. Always consult your vet before introducing supplements or new foods.</w:t>
      </w:r>
    </w:p>
    <w:p w14:paraId="5621A8A8" w14:textId="77777777" w:rsidR="007E1F3A" w:rsidRPr="007E1F3A" w:rsidRDefault="007E1F3A" w:rsidP="007E1F3A">
      <w:pPr>
        <w:numPr>
          <w:ilvl w:val="0"/>
          <w:numId w:val="16"/>
        </w:numPr>
      </w:pPr>
      <w:r w:rsidRPr="007E1F3A">
        <w:rPr>
          <w:b/>
          <w:bCs/>
        </w:rPr>
        <w:lastRenderedPageBreak/>
        <w:t>Probiotics:</w:t>
      </w:r>
      <w:r w:rsidRPr="007E1F3A">
        <w:t xml:space="preserve"> If your cat is on antibiotics or suffering from gastrointestinal issues, probiotics can help support their digestive system. Supplements like </w:t>
      </w:r>
      <w:proofErr w:type="spellStart"/>
      <w:r w:rsidRPr="007E1F3A">
        <w:t>FortiFlora</w:t>
      </w:r>
      <w:proofErr w:type="spellEnd"/>
      <w:r w:rsidRPr="007E1F3A">
        <w:t xml:space="preserve"> or </w:t>
      </w:r>
      <w:proofErr w:type="spellStart"/>
      <w:r w:rsidRPr="007E1F3A">
        <w:t>Proviable</w:t>
      </w:r>
      <w:proofErr w:type="spellEnd"/>
      <w:r w:rsidRPr="007E1F3A">
        <w:t xml:space="preserve"> are often recommended.</w:t>
      </w:r>
    </w:p>
    <w:p w14:paraId="6450238C" w14:textId="77777777" w:rsidR="007E1F3A" w:rsidRPr="007E1F3A" w:rsidRDefault="007E1F3A" w:rsidP="007E1F3A">
      <w:pPr>
        <w:numPr>
          <w:ilvl w:val="0"/>
          <w:numId w:val="16"/>
        </w:numPr>
      </w:pPr>
      <w:r w:rsidRPr="007E1F3A">
        <w:rPr>
          <w:b/>
          <w:bCs/>
        </w:rPr>
        <w:t>Omega-3 Fatty Acids:</w:t>
      </w:r>
      <w:r w:rsidRPr="007E1F3A">
        <w:t xml:space="preserve"> Omega-3 supplements (such as fish oil) can help reduce inflammation, support joint health, and improve coat quality. These can be especially beneficial for older cats or those with arthritis.</w:t>
      </w:r>
    </w:p>
    <w:p w14:paraId="7170AEFD" w14:textId="77777777" w:rsidR="007E1F3A" w:rsidRPr="007E1F3A" w:rsidRDefault="007E1F3A" w:rsidP="007E1F3A">
      <w:r w:rsidRPr="007E1F3A">
        <w:pict w14:anchorId="5C7CF785">
          <v:rect id="_x0000_i1063" style="width:0;height:1.5pt" o:hralign="center" o:hrstd="t" o:hr="t" fillcolor="#a0a0a0" stroked="f"/>
        </w:pict>
      </w:r>
    </w:p>
    <w:p w14:paraId="423881CD" w14:textId="77777777" w:rsidR="007E1F3A" w:rsidRDefault="007E1F3A">
      <w:pPr>
        <w:rPr>
          <w:b/>
          <w:bCs/>
        </w:rPr>
      </w:pPr>
      <w:r>
        <w:rPr>
          <w:b/>
          <w:bCs/>
        </w:rPr>
        <w:br w:type="page"/>
      </w:r>
    </w:p>
    <w:p w14:paraId="0AF606CA" w14:textId="3C8B2C8A" w:rsidR="007E1F3A" w:rsidRPr="007E1F3A" w:rsidRDefault="007E1F3A" w:rsidP="007E1F3A">
      <w:pPr>
        <w:pStyle w:val="Heading1"/>
      </w:pPr>
      <w:bookmarkStart w:id="5" w:name="_Toc209298376"/>
      <w:r w:rsidRPr="007E1F3A">
        <w:lastRenderedPageBreak/>
        <w:t>Chapter 5: Creating a Comfortable Environment</w:t>
      </w:r>
      <w:bookmarkEnd w:id="5"/>
    </w:p>
    <w:p w14:paraId="1B6F35FF" w14:textId="77777777" w:rsidR="007E1F3A" w:rsidRPr="007E1F3A" w:rsidRDefault="007E1F3A" w:rsidP="007E1F3A">
      <w:r w:rsidRPr="007E1F3A">
        <w:t>The environment your cat is in can have a significant impact on their recovery. A peaceful, comfortable, and stress-free space helps them heal faster, both physically and emotionally.</w:t>
      </w:r>
    </w:p>
    <w:p w14:paraId="14773D79" w14:textId="77777777" w:rsidR="007E1F3A" w:rsidRPr="007E1F3A" w:rsidRDefault="007E1F3A" w:rsidP="007E1F3A">
      <w:pPr>
        <w:rPr>
          <w:b/>
          <w:bCs/>
        </w:rPr>
      </w:pPr>
      <w:r w:rsidRPr="007E1F3A">
        <w:rPr>
          <w:b/>
          <w:bCs/>
        </w:rPr>
        <w:t>Resting Areas</w:t>
      </w:r>
    </w:p>
    <w:p w14:paraId="3D7E0986" w14:textId="77777777" w:rsidR="007E1F3A" w:rsidRPr="007E1F3A" w:rsidRDefault="007E1F3A" w:rsidP="007E1F3A">
      <w:r w:rsidRPr="007E1F3A">
        <w:t>When your cat is sick, they need a safe, quiet place to rest and recover. Consider the following:</w:t>
      </w:r>
    </w:p>
    <w:p w14:paraId="274026DC" w14:textId="77777777" w:rsidR="007E1F3A" w:rsidRPr="007E1F3A" w:rsidRDefault="007E1F3A" w:rsidP="007E1F3A">
      <w:pPr>
        <w:numPr>
          <w:ilvl w:val="0"/>
          <w:numId w:val="17"/>
        </w:numPr>
      </w:pPr>
      <w:r w:rsidRPr="007E1F3A">
        <w:rPr>
          <w:b/>
          <w:bCs/>
        </w:rPr>
        <w:t>Quiet, Undisturbed Space:</w:t>
      </w:r>
      <w:r w:rsidRPr="007E1F3A">
        <w:t xml:space="preserve"> Choose a quiet area in your home where your cat can relax without distractions. This could be a soft bed in a secluded part of the house, away from the hustle and bustle.</w:t>
      </w:r>
    </w:p>
    <w:p w14:paraId="631F7CD8" w14:textId="77777777" w:rsidR="007E1F3A" w:rsidRPr="007E1F3A" w:rsidRDefault="007E1F3A" w:rsidP="007E1F3A">
      <w:pPr>
        <w:numPr>
          <w:ilvl w:val="0"/>
          <w:numId w:val="17"/>
        </w:numPr>
      </w:pPr>
      <w:r w:rsidRPr="007E1F3A">
        <w:rPr>
          <w:b/>
          <w:bCs/>
        </w:rPr>
        <w:t>Comfortable Bedding:</w:t>
      </w:r>
      <w:r w:rsidRPr="007E1F3A">
        <w:t xml:space="preserve"> Make sure your cat’s bed is soft and supportive, especially if they have joint pain or other conditions. Fleece blankets or orthopedic memory foam pads work well.</w:t>
      </w:r>
    </w:p>
    <w:p w14:paraId="4A0549C7" w14:textId="77777777" w:rsidR="007E1F3A" w:rsidRPr="007E1F3A" w:rsidRDefault="007E1F3A" w:rsidP="007E1F3A">
      <w:pPr>
        <w:numPr>
          <w:ilvl w:val="0"/>
          <w:numId w:val="17"/>
        </w:numPr>
      </w:pPr>
      <w:r w:rsidRPr="007E1F3A">
        <w:rPr>
          <w:b/>
          <w:bCs/>
        </w:rPr>
        <w:t>Easy Access:</w:t>
      </w:r>
      <w:r w:rsidRPr="007E1F3A">
        <w:t xml:space="preserve"> Ensure the resting spot is easily accessible, especially if your cat is weak or has mobility issues. Avoid placing them in high places that might be hard for them to reach.</w:t>
      </w:r>
    </w:p>
    <w:p w14:paraId="47EC32EE" w14:textId="77777777" w:rsidR="007E1F3A" w:rsidRPr="007E1F3A" w:rsidRDefault="007E1F3A" w:rsidP="007E1F3A">
      <w:pPr>
        <w:rPr>
          <w:b/>
          <w:bCs/>
        </w:rPr>
      </w:pPr>
      <w:r w:rsidRPr="007E1F3A">
        <w:rPr>
          <w:b/>
          <w:bCs/>
        </w:rPr>
        <w:t>Temperature and Comfort</w:t>
      </w:r>
    </w:p>
    <w:p w14:paraId="4B6AB3EB" w14:textId="77777777" w:rsidR="007E1F3A" w:rsidRPr="007E1F3A" w:rsidRDefault="007E1F3A" w:rsidP="007E1F3A">
      <w:pPr>
        <w:numPr>
          <w:ilvl w:val="0"/>
          <w:numId w:val="18"/>
        </w:numPr>
      </w:pPr>
      <w:r w:rsidRPr="007E1F3A">
        <w:rPr>
          <w:b/>
          <w:bCs/>
        </w:rPr>
        <w:t>Warmth for Comfort:</w:t>
      </w:r>
      <w:r w:rsidRPr="007E1F3A">
        <w:t xml:space="preserve"> If your cat is cold or shivering, a warm spot is essential. You can provide warmth using a heating pad on a low setting, making sure it doesn’t get too hot. A warm, comfortable environment can help reduce pain and stress.</w:t>
      </w:r>
    </w:p>
    <w:p w14:paraId="578527F2" w14:textId="77777777" w:rsidR="007E1F3A" w:rsidRPr="007E1F3A" w:rsidRDefault="007E1F3A" w:rsidP="007E1F3A">
      <w:pPr>
        <w:numPr>
          <w:ilvl w:val="0"/>
          <w:numId w:val="18"/>
        </w:numPr>
      </w:pPr>
      <w:r w:rsidRPr="007E1F3A">
        <w:rPr>
          <w:b/>
          <w:bCs/>
        </w:rPr>
        <w:t>Cozy Blankets:</w:t>
      </w:r>
      <w:r w:rsidRPr="007E1F3A">
        <w:t xml:space="preserve"> In addition to a heated bed, using soft blankets that your cat can burrow into can provide extra comfort and security.</w:t>
      </w:r>
    </w:p>
    <w:p w14:paraId="2A5A4622" w14:textId="77777777" w:rsidR="007E1F3A" w:rsidRPr="007E1F3A" w:rsidRDefault="007E1F3A" w:rsidP="007E1F3A">
      <w:pPr>
        <w:rPr>
          <w:b/>
          <w:bCs/>
        </w:rPr>
      </w:pPr>
      <w:r w:rsidRPr="007E1F3A">
        <w:rPr>
          <w:b/>
          <w:bCs/>
        </w:rPr>
        <w:t>Managing Odors and Cleanliness</w:t>
      </w:r>
    </w:p>
    <w:p w14:paraId="64414A4F" w14:textId="77777777" w:rsidR="007E1F3A" w:rsidRPr="007E1F3A" w:rsidRDefault="007E1F3A" w:rsidP="007E1F3A">
      <w:pPr>
        <w:numPr>
          <w:ilvl w:val="0"/>
          <w:numId w:val="19"/>
        </w:numPr>
      </w:pPr>
      <w:r w:rsidRPr="007E1F3A">
        <w:rPr>
          <w:b/>
          <w:bCs/>
        </w:rPr>
        <w:t>Litter Box Maintenance:</w:t>
      </w:r>
      <w:r w:rsidRPr="007E1F3A">
        <w:t xml:space="preserve"> A clean litter box is vital. If your cat is ill, they may have more accidents or need extra time to get to the box. Make sure it’s easily accessible, and consider using a low-sided box for cats with mobility issues.</w:t>
      </w:r>
    </w:p>
    <w:p w14:paraId="37CCAF3D" w14:textId="77777777" w:rsidR="007E1F3A" w:rsidRPr="007E1F3A" w:rsidRDefault="007E1F3A" w:rsidP="007E1F3A">
      <w:pPr>
        <w:numPr>
          <w:ilvl w:val="0"/>
          <w:numId w:val="19"/>
        </w:numPr>
      </w:pPr>
      <w:r w:rsidRPr="007E1F3A">
        <w:rPr>
          <w:b/>
          <w:bCs/>
        </w:rPr>
        <w:t>Dealing with Accidents:</w:t>
      </w:r>
      <w:r w:rsidRPr="007E1F3A">
        <w:t xml:space="preserve"> If your cat has trouble getting to the litter box, use absorbent pads or washable rugs around their bed or resting area. This will help prevent any stress related to accidents and keep them comfortable.</w:t>
      </w:r>
    </w:p>
    <w:p w14:paraId="426B7846" w14:textId="77777777" w:rsidR="007E1F3A" w:rsidRPr="007E1F3A" w:rsidRDefault="007E1F3A" w:rsidP="007E1F3A">
      <w:pPr>
        <w:rPr>
          <w:b/>
          <w:bCs/>
        </w:rPr>
      </w:pPr>
      <w:r w:rsidRPr="007E1F3A">
        <w:rPr>
          <w:b/>
          <w:bCs/>
        </w:rPr>
        <w:t>Reducing Noise and Stress</w:t>
      </w:r>
    </w:p>
    <w:p w14:paraId="2FF1E95A" w14:textId="77777777" w:rsidR="007E1F3A" w:rsidRPr="007E1F3A" w:rsidRDefault="007E1F3A" w:rsidP="007E1F3A">
      <w:pPr>
        <w:numPr>
          <w:ilvl w:val="0"/>
          <w:numId w:val="20"/>
        </w:numPr>
      </w:pPr>
      <w:r w:rsidRPr="007E1F3A">
        <w:rPr>
          <w:b/>
          <w:bCs/>
        </w:rPr>
        <w:t>Minimize Loud Noises:</w:t>
      </w:r>
      <w:r w:rsidRPr="007E1F3A">
        <w:t xml:space="preserve"> Cats are sensitive to loud sounds, especially when they're unwell. Try to keep your home environment as calm as possible to reduce stress. Consider playing soothing classical music or white noise to mask sudden noises.</w:t>
      </w:r>
    </w:p>
    <w:p w14:paraId="6E91E5F4" w14:textId="77777777" w:rsidR="007E1F3A" w:rsidRPr="007E1F3A" w:rsidRDefault="007E1F3A" w:rsidP="007E1F3A">
      <w:pPr>
        <w:numPr>
          <w:ilvl w:val="0"/>
          <w:numId w:val="20"/>
        </w:numPr>
      </w:pPr>
      <w:r w:rsidRPr="007E1F3A">
        <w:rPr>
          <w:b/>
          <w:bCs/>
        </w:rPr>
        <w:lastRenderedPageBreak/>
        <w:t>Limit Visitors:</w:t>
      </w:r>
      <w:r w:rsidRPr="007E1F3A">
        <w:t xml:space="preserve"> If your cat is particularly stressed around people or other pets, it might be helpful to limit visitors until they’re feeling better. Allow them time to adjust and relax without external pressure.</w:t>
      </w:r>
    </w:p>
    <w:p w14:paraId="6E2FADAF" w14:textId="77777777" w:rsidR="007E1F3A" w:rsidRPr="007E1F3A" w:rsidRDefault="007E1F3A" w:rsidP="007E1F3A">
      <w:r w:rsidRPr="007E1F3A">
        <w:pict w14:anchorId="41308AE8">
          <v:rect id="_x0000_i1064" style="width:0;height:1.5pt" o:hralign="center" o:hrstd="t" o:hr="t" fillcolor="#a0a0a0" stroked="f"/>
        </w:pict>
      </w:r>
    </w:p>
    <w:p w14:paraId="50B7F6FD" w14:textId="77777777" w:rsidR="007E1F3A" w:rsidRDefault="007E1F3A">
      <w:pPr>
        <w:rPr>
          <w:b/>
          <w:bCs/>
        </w:rPr>
      </w:pPr>
      <w:r>
        <w:rPr>
          <w:b/>
          <w:bCs/>
        </w:rPr>
        <w:br w:type="page"/>
      </w:r>
    </w:p>
    <w:p w14:paraId="36271014" w14:textId="45C5CF8C" w:rsidR="007E1F3A" w:rsidRPr="007E1F3A" w:rsidRDefault="007E1F3A" w:rsidP="007E1F3A">
      <w:pPr>
        <w:pStyle w:val="Heading1"/>
      </w:pPr>
      <w:bookmarkStart w:id="6" w:name="_Toc209298377"/>
      <w:r w:rsidRPr="007E1F3A">
        <w:lastRenderedPageBreak/>
        <w:t>Chapter 6: Providing Emotional Care</w:t>
      </w:r>
      <w:bookmarkEnd w:id="6"/>
    </w:p>
    <w:p w14:paraId="13A0B2B3" w14:textId="77777777" w:rsidR="007E1F3A" w:rsidRPr="007E1F3A" w:rsidRDefault="007E1F3A" w:rsidP="007E1F3A">
      <w:r w:rsidRPr="007E1F3A">
        <w:t>Illness doesn’t just affect a cat’s body—it also affects their emotional well-being. When your cat is sick, they might feel anxious, confused, or afraid. Providing emotional care is just as important as providing physical care.</w:t>
      </w:r>
    </w:p>
    <w:p w14:paraId="16F431EE" w14:textId="77777777" w:rsidR="007E1F3A" w:rsidRPr="007E1F3A" w:rsidRDefault="007E1F3A" w:rsidP="007E1F3A">
      <w:pPr>
        <w:rPr>
          <w:b/>
          <w:bCs/>
        </w:rPr>
      </w:pPr>
      <w:r w:rsidRPr="007E1F3A">
        <w:rPr>
          <w:b/>
          <w:bCs/>
        </w:rPr>
        <w:t>Recognizing Emotional Changes</w:t>
      </w:r>
    </w:p>
    <w:p w14:paraId="312C3414" w14:textId="77777777" w:rsidR="007E1F3A" w:rsidRPr="007E1F3A" w:rsidRDefault="007E1F3A" w:rsidP="007E1F3A">
      <w:r w:rsidRPr="007E1F3A">
        <w:t>When your cat is sick, they may show signs of distress, fear, or confusion. It’s important to recognize these signs and address them with compassion.</w:t>
      </w:r>
    </w:p>
    <w:p w14:paraId="07D6BB16" w14:textId="77777777" w:rsidR="007E1F3A" w:rsidRPr="007E1F3A" w:rsidRDefault="007E1F3A" w:rsidP="007E1F3A">
      <w:pPr>
        <w:numPr>
          <w:ilvl w:val="0"/>
          <w:numId w:val="21"/>
        </w:numPr>
      </w:pPr>
      <w:r w:rsidRPr="007E1F3A">
        <w:rPr>
          <w:b/>
          <w:bCs/>
        </w:rPr>
        <w:t>Withdrawal:</w:t>
      </w:r>
      <w:r w:rsidRPr="007E1F3A">
        <w:t xml:space="preserve"> Sick cats often isolate themselves to rest and heal. However, if they become too withdrawn or refuse to interact with you, this may indicate deeper emotional distress. Let your cat have space, but be sure to check in on them regularly.</w:t>
      </w:r>
    </w:p>
    <w:p w14:paraId="53D3E9F9" w14:textId="77777777" w:rsidR="007E1F3A" w:rsidRPr="007E1F3A" w:rsidRDefault="007E1F3A" w:rsidP="007E1F3A">
      <w:pPr>
        <w:numPr>
          <w:ilvl w:val="0"/>
          <w:numId w:val="21"/>
        </w:numPr>
      </w:pPr>
      <w:r w:rsidRPr="007E1F3A">
        <w:rPr>
          <w:b/>
          <w:bCs/>
        </w:rPr>
        <w:t>Increased Affection:</w:t>
      </w:r>
      <w:r w:rsidRPr="007E1F3A">
        <w:t xml:space="preserve"> Some cats, especially those in pain, may seek extra affection and attention. They might want to be held, petted, or simply sit near you for comfort.</w:t>
      </w:r>
    </w:p>
    <w:p w14:paraId="03C3CB07" w14:textId="77777777" w:rsidR="007E1F3A" w:rsidRPr="007E1F3A" w:rsidRDefault="007E1F3A" w:rsidP="007E1F3A">
      <w:pPr>
        <w:numPr>
          <w:ilvl w:val="0"/>
          <w:numId w:val="21"/>
        </w:numPr>
      </w:pPr>
      <w:r w:rsidRPr="007E1F3A">
        <w:rPr>
          <w:b/>
          <w:bCs/>
        </w:rPr>
        <w:t>Behavioral Changes:</w:t>
      </w:r>
      <w:r w:rsidRPr="007E1F3A">
        <w:t xml:space="preserve"> Illness can cause changes in your cat’s normal behavior. They may become more aggressive, fearful, or irritable due to discomfort. Be patient and avoid forcing interactions.</w:t>
      </w:r>
    </w:p>
    <w:p w14:paraId="09508FA8" w14:textId="77777777" w:rsidR="007E1F3A" w:rsidRPr="007E1F3A" w:rsidRDefault="007E1F3A" w:rsidP="007E1F3A">
      <w:pPr>
        <w:rPr>
          <w:b/>
          <w:bCs/>
        </w:rPr>
      </w:pPr>
      <w:r w:rsidRPr="007E1F3A">
        <w:rPr>
          <w:b/>
          <w:bCs/>
        </w:rPr>
        <w:t>Providing Comfort</w:t>
      </w:r>
    </w:p>
    <w:p w14:paraId="72A3D7C6" w14:textId="77777777" w:rsidR="007E1F3A" w:rsidRPr="007E1F3A" w:rsidRDefault="007E1F3A" w:rsidP="007E1F3A">
      <w:r w:rsidRPr="007E1F3A">
        <w:t>Your presence is a major source of comfort for your cat during illness. Offer companionship in a calm, soothing manner:</w:t>
      </w:r>
    </w:p>
    <w:p w14:paraId="1299CC88" w14:textId="77777777" w:rsidR="007E1F3A" w:rsidRPr="007E1F3A" w:rsidRDefault="007E1F3A" w:rsidP="007E1F3A">
      <w:pPr>
        <w:numPr>
          <w:ilvl w:val="0"/>
          <w:numId w:val="22"/>
        </w:numPr>
      </w:pPr>
      <w:r w:rsidRPr="007E1F3A">
        <w:rPr>
          <w:b/>
          <w:bCs/>
        </w:rPr>
        <w:t>Gentle Handling:</w:t>
      </w:r>
      <w:r w:rsidRPr="007E1F3A">
        <w:t xml:space="preserve"> Avoid abrupt movements or loud voices, as these can startle your cat. Handle them gently, and be mindful of their body language. If they seem overstimulated or in pain, give them some time alone to rest.</w:t>
      </w:r>
    </w:p>
    <w:p w14:paraId="31482BCA" w14:textId="77777777" w:rsidR="007E1F3A" w:rsidRPr="007E1F3A" w:rsidRDefault="007E1F3A" w:rsidP="007E1F3A">
      <w:pPr>
        <w:numPr>
          <w:ilvl w:val="0"/>
          <w:numId w:val="22"/>
        </w:numPr>
      </w:pPr>
      <w:r w:rsidRPr="007E1F3A">
        <w:rPr>
          <w:b/>
          <w:bCs/>
        </w:rPr>
        <w:t>Cuddling and Quiet Time:</w:t>
      </w:r>
      <w:r w:rsidRPr="007E1F3A">
        <w:t xml:space="preserve"> If your cat is receptive, cuddling can provide both comfort and reassurance. Spend quiet time sitting near them, offering a calm presence without overwhelming them.</w:t>
      </w:r>
    </w:p>
    <w:p w14:paraId="38C4A891" w14:textId="77777777" w:rsidR="007E1F3A" w:rsidRPr="007E1F3A" w:rsidRDefault="007E1F3A" w:rsidP="007E1F3A">
      <w:pPr>
        <w:rPr>
          <w:b/>
          <w:bCs/>
        </w:rPr>
      </w:pPr>
      <w:r w:rsidRPr="007E1F3A">
        <w:rPr>
          <w:b/>
          <w:bCs/>
        </w:rPr>
        <w:t>Reducing Stress and Anxiety</w:t>
      </w:r>
    </w:p>
    <w:p w14:paraId="6B83A7C0" w14:textId="77777777" w:rsidR="007E1F3A" w:rsidRPr="007E1F3A" w:rsidRDefault="007E1F3A" w:rsidP="007E1F3A">
      <w:pPr>
        <w:numPr>
          <w:ilvl w:val="0"/>
          <w:numId w:val="23"/>
        </w:numPr>
      </w:pPr>
      <w:r w:rsidRPr="007E1F3A">
        <w:rPr>
          <w:b/>
          <w:bCs/>
        </w:rPr>
        <w:t>Feliway Diffusers:</w:t>
      </w:r>
      <w:r w:rsidRPr="007E1F3A">
        <w:t xml:space="preserve"> Feliway is a synthetic pheromone that mimics the calming scent of a cat’s own facial pheromones. This can help reduce stress, especially in environments where your cat feels anxious due to illness.</w:t>
      </w:r>
    </w:p>
    <w:p w14:paraId="34C7723A" w14:textId="77777777" w:rsidR="007E1F3A" w:rsidRPr="007E1F3A" w:rsidRDefault="007E1F3A" w:rsidP="007E1F3A">
      <w:pPr>
        <w:numPr>
          <w:ilvl w:val="0"/>
          <w:numId w:val="23"/>
        </w:numPr>
      </w:pPr>
      <w:r w:rsidRPr="007E1F3A">
        <w:rPr>
          <w:b/>
          <w:bCs/>
        </w:rPr>
        <w:t>Maintaining Routine:</w:t>
      </w:r>
      <w:r w:rsidRPr="007E1F3A">
        <w:t xml:space="preserve"> Sick </w:t>
      </w:r>
      <w:proofErr w:type="gramStart"/>
      <w:r w:rsidRPr="007E1F3A">
        <w:t>cats</w:t>
      </w:r>
      <w:proofErr w:type="gramEnd"/>
      <w:r w:rsidRPr="007E1F3A">
        <w:t xml:space="preserve"> benefit from a predictable routine. If your cat is used to certain activities or feeding times, try to keep them consistent to provide a sense of stability.</w:t>
      </w:r>
    </w:p>
    <w:p w14:paraId="6275F01D" w14:textId="77777777" w:rsidR="007E1F3A" w:rsidRPr="007E1F3A" w:rsidRDefault="007E1F3A" w:rsidP="007E1F3A">
      <w:r w:rsidRPr="007E1F3A">
        <w:lastRenderedPageBreak/>
        <w:pict w14:anchorId="7E4DBBD9">
          <v:rect id="_x0000_i1065" style="width:0;height:1.5pt" o:hralign="center" o:hrstd="t" o:hr="t" fillcolor="#a0a0a0" stroked="f"/>
        </w:pict>
      </w:r>
    </w:p>
    <w:p w14:paraId="09881CCE" w14:textId="77777777" w:rsidR="007E1F3A" w:rsidRDefault="007E1F3A">
      <w:pPr>
        <w:rPr>
          <w:b/>
          <w:bCs/>
        </w:rPr>
      </w:pPr>
      <w:r>
        <w:rPr>
          <w:b/>
          <w:bCs/>
        </w:rPr>
        <w:br w:type="page"/>
      </w:r>
    </w:p>
    <w:p w14:paraId="61896897" w14:textId="735E73A9" w:rsidR="007E1F3A" w:rsidRPr="007E1F3A" w:rsidRDefault="007E1F3A" w:rsidP="007E1F3A">
      <w:pPr>
        <w:pStyle w:val="Heading1"/>
      </w:pPr>
      <w:bookmarkStart w:id="7" w:name="_Toc209298378"/>
      <w:r w:rsidRPr="007E1F3A">
        <w:lastRenderedPageBreak/>
        <w:t>Chapter 7: Long-Term Care and Management</w:t>
      </w:r>
      <w:bookmarkEnd w:id="7"/>
    </w:p>
    <w:p w14:paraId="6F7E63CF" w14:textId="77777777" w:rsidR="007E1F3A" w:rsidRPr="007E1F3A" w:rsidRDefault="007E1F3A" w:rsidP="007E1F3A">
      <w:r w:rsidRPr="007E1F3A">
        <w:t>Chronic conditions or long-term illnesses require consistent management to ensure your cat’s quality of life. Managing your cat’s long-term health involves regular vet</w:t>
      </w:r>
    </w:p>
    <w:p w14:paraId="5EC7FF2C" w14:textId="77777777" w:rsidR="007E1F3A" w:rsidRPr="007E1F3A" w:rsidRDefault="007E1F3A" w:rsidP="007E1F3A">
      <w:r w:rsidRPr="007E1F3A">
        <w:t>visits, medication schedules, and lifestyle adjustments to keep them comfortable.</w:t>
      </w:r>
    </w:p>
    <w:p w14:paraId="3995284E" w14:textId="77777777" w:rsidR="007E1F3A" w:rsidRPr="007E1F3A" w:rsidRDefault="007E1F3A" w:rsidP="007E1F3A">
      <w:pPr>
        <w:rPr>
          <w:b/>
          <w:bCs/>
        </w:rPr>
      </w:pPr>
      <w:r w:rsidRPr="007E1F3A">
        <w:rPr>
          <w:b/>
          <w:bCs/>
        </w:rPr>
        <w:t>Monitoring and Vet Check-ups</w:t>
      </w:r>
    </w:p>
    <w:p w14:paraId="2A3812B3" w14:textId="77777777" w:rsidR="007E1F3A" w:rsidRPr="007E1F3A" w:rsidRDefault="007E1F3A" w:rsidP="007E1F3A">
      <w:r w:rsidRPr="007E1F3A">
        <w:t>Ongoing vet visits are critical to managing chronic conditions and ensuring that your cat’s illness is under control.</w:t>
      </w:r>
    </w:p>
    <w:p w14:paraId="4432391D" w14:textId="77777777" w:rsidR="007E1F3A" w:rsidRPr="007E1F3A" w:rsidRDefault="007E1F3A" w:rsidP="007E1F3A">
      <w:pPr>
        <w:numPr>
          <w:ilvl w:val="0"/>
          <w:numId w:val="24"/>
        </w:numPr>
      </w:pPr>
      <w:r w:rsidRPr="007E1F3A">
        <w:rPr>
          <w:b/>
          <w:bCs/>
        </w:rPr>
        <w:t>Regular Blood Work and Tests:</w:t>
      </w:r>
      <w:r w:rsidRPr="007E1F3A">
        <w:t xml:space="preserve"> Cats with chronic diseases may need regular blood tests or imaging to monitor their condition. Follow your vet’s advice on scheduling these check-ups.</w:t>
      </w:r>
    </w:p>
    <w:p w14:paraId="55C5F071" w14:textId="77777777" w:rsidR="007E1F3A" w:rsidRPr="007E1F3A" w:rsidRDefault="007E1F3A" w:rsidP="007E1F3A">
      <w:pPr>
        <w:numPr>
          <w:ilvl w:val="0"/>
          <w:numId w:val="24"/>
        </w:numPr>
      </w:pPr>
      <w:r w:rsidRPr="007E1F3A">
        <w:rPr>
          <w:b/>
          <w:bCs/>
        </w:rPr>
        <w:t>Adjusting Medications:</w:t>
      </w:r>
      <w:r w:rsidRPr="007E1F3A">
        <w:t xml:space="preserve"> Long-term illnesses may require adjustments in medication, diet, or treatment protocols. Keep track of any changes in your cat’s symptoms and communicate with your vet if something doesn’t seem right.</w:t>
      </w:r>
    </w:p>
    <w:p w14:paraId="25A5EFE6" w14:textId="77777777" w:rsidR="007E1F3A" w:rsidRPr="007E1F3A" w:rsidRDefault="007E1F3A" w:rsidP="007E1F3A">
      <w:pPr>
        <w:rPr>
          <w:b/>
          <w:bCs/>
        </w:rPr>
      </w:pPr>
      <w:r w:rsidRPr="007E1F3A">
        <w:rPr>
          <w:b/>
          <w:bCs/>
        </w:rPr>
        <w:t>Adapting to Your Cat’s Needs</w:t>
      </w:r>
    </w:p>
    <w:p w14:paraId="69F12404" w14:textId="77777777" w:rsidR="007E1F3A" w:rsidRPr="007E1F3A" w:rsidRDefault="007E1F3A" w:rsidP="007E1F3A">
      <w:r w:rsidRPr="007E1F3A">
        <w:t>As your cat’s condition progresses, their needs may change. Be prepared to adapt to these changes, whether it’s adjusting their diet, altering their environment, or finding new ways to manage their discomfort.</w:t>
      </w:r>
    </w:p>
    <w:p w14:paraId="62FFA902" w14:textId="77777777" w:rsidR="007E1F3A" w:rsidRPr="007E1F3A" w:rsidRDefault="007E1F3A" w:rsidP="007E1F3A">
      <w:pPr>
        <w:numPr>
          <w:ilvl w:val="0"/>
          <w:numId w:val="25"/>
        </w:numPr>
      </w:pPr>
      <w:r w:rsidRPr="007E1F3A">
        <w:rPr>
          <w:b/>
          <w:bCs/>
        </w:rPr>
        <w:t>Specialized Diets:</w:t>
      </w:r>
      <w:r w:rsidRPr="007E1F3A">
        <w:t xml:space="preserve"> As diseases like kidney failure or diabetes progress, your cat may need specialized food to manage their condition. Consult with your vet to ensure they are receiving the appropriate nutrients.</w:t>
      </w:r>
    </w:p>
    <w:p w14:paraId="05039FBA" w14:textId="77777777" w:rsidR="007E1F3A" w:rsidRPr="007E1F3A" w:rsidRDefault="007E1F3A" w:rsidP="007E1F3A">
      <w:pPr>
        <w:numPr>
          <w:ilvl w:val="0"/>
          <w:numId w:val="25"/>
        </w:numPr>
      </w:pPr>
      <w:r w:rsidRPr="007E1F3A">
        <w:rPr>
          <w:b/>
          <w:bCs/>
        </w:rPr>
        <w:t>Pain Management:</w:t>
      </w:r>
      <w:r w:rsidRPr="007E1F3A">
        <w:t xml:space="preserve"> For cats with chronic pain, whether from arthritis, cancer, or another condition, your vet may prescribe pain-relieving medications. Pay attention to signs of discomfort and work with your vet to find effective solutions.</w:t>
      </w:r>
    </w:p>
    <w:p w14:paraId="2B13020E" w14:textId="2535318B" w:rsidR="007E1F3A" w:rsidRDefault="007E1F3A">
      <w:r>
        <w:br w:type="page"/>
      </w:r>
    </w:p>
    <w:p w14:paraId="5C1C567D" w14:textId="77777777" w:rsidR="007E1F3A" w:rsidRPr="007E1F3A" w:rsidRDefault="007E1F3A" w:rsidP="007E1F3A">
      <w:pPr>
        <w:pStyle w:val="Heading1"/>
      </w:pPr>
      <w:bookmarkStart w:id="8" w:name="_Toc209298379"/>
      <w:r w:rsidRPr="007E1F3A">
        <w:lastRenderedPageBreak/>
        <w:t>Conclusion: A Journey of Love and Care</w:t>
      </w:r>
      <w:bookmarkEnd w:id="8"/>
    </w:p>
    <w:p w14:paraId="462EDC04" w14:textId="77777777" w:rsidR="007E1F3A" w:rsidRPr="007E1F3A" w:rsidRDefault="007E1F3A" w:rsidP="007E1F3A">
      <w:r w:rsidRPr="007E1F3A">
        <w:t>Caring for a sick cat is never easy. It is a journey that often requires not only your time, energy, and patience but also a deep, unwavering commitment to your cat’s well-being. Whether your cat’s illness is short-lived or a long-term condition, the bond you share with your feline companion will grow even stronger as you walk through this challenging time together.</w:t>
      </w:r>
    </w:p>
    <w:p w14:paraId="0EBB60CB" w14:textId="77777777" w:rsidR="007E1F3A" w:rsidRPr="007E1F3A" w:rsidRDefault="007E1F3A" w:rsidP="007E1F3A">
      <w:r w:rsidRPr="007E1F3A">
        <w:t xml:space="preserve">As a pet owner, you are your cat’s voice, advocate, and primary source of comfort. Understanding their needs—whether it’s physical care, emotional support, or simply being there to share quiet moments—can make all the difference in their recovery and quality of life. With a compassionate heart and the </w:t>
      </w:r>
      <w:proofErr w:type="gramStart"/>
      <w:r w:rsidRPr="007E1F3A">
        <w:t>knowledge</w:t>
      </w:r>
      <w:proofErr w:type="gramEnd"/>
      <w:r w:rsidRPr="007E1F3A">
        <w:t xml:space="preserve"> you’ve gained from this guide, you are now better equipped to care for your cat with love and confidence.</w:t>
      </w:r>
    </w:p>
    <w:p w14:paraId="457D0F55" w14:textId="77777777" w:rsidR="007E1F3A" w:rsidRPr="007E1F3A" w:rsidRDefault="007E1F3A" w:rsidP="007E1F3A">
      <w:r w:rsidRPr="007E1F3A">
        <w:t>It’s important to remember that illness, like health, is a journey—one that is often unpredictable but can be made more manageable with proactive care. Cats, despite their independent nature, look to us for support in times of need. In return, they offer unconditional love, companionship, and joy. By providing the best care possible, you give your cat the gift of comfort, dignity, and love in the face of adversity.</w:t>
      </w:r>
    </w:p>
    <w:p w14:paraId="69C20392" w14:textId="77777777" w:rsidR="007E1F3A" w:rsidRPr="007E1F3A" w:rsidRDefault="007E1F3A" w:rsidP="007E1F3A">
      <w:r w:rsidRPr="007E1F3A">
        <w:t>Be kind to yourself during this process as well. Caring for a sick pet can be emotionally exhausting, and it’s okay to seek help when needed. Whether it’s turning to a vet for advice, asking for support from other cat owners, or simply taking a moment to breathe, remember that you are not alone in this. You are providing an invaluable service to your cat, and your efforts are deeply meaningful.</w:t>
      </w:r>
    </w:p>
    <w:p w14:paraId="530FF41F" w14:textId="77777777" w:rsidR="007E1F3A" w:rsidRPr="007E1F3A" w:rsidRDefault="007E1F3A" w:rsidP="007E1F3A">
      <w:r w:rsidRPr="007E1F3A">
        <w:t>In the end, the goal is not just to heal a sick cat, but to create a safe, nurturing environment where your feline friend feels loved and cared for. With the right support and dedication, many cats can recover from illness, and others can live comfortably with chronic conditions. The bond you have with your cat will only deepen as you share this experience together.</w:t>
      </w:r>
    </w:p>
    <w:p w14:paraId="26151B4F" w14:textId="77777777" w:rsidR="007E1F3A" w:rsidRPr="007E1F3A" w:rsidRDefault="007E1F3A" w:rsidP="007E1F3A">
      <w:r w:rsidRPr="007E1F3A">
        <w:t>We hope this guide has equipped you with the knowledge and tools to support your cat through their illness. The road may be difficult, but it is also full of moments of healing, hope, and love. Your cat is lucky to have you by their side, and your care will make all the difference in their journey toward recovery.</w:t>
      </w:r>
    </w:p>
    <w:p w14:paraId="04BA6190"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1992"/>
    <w:multiLevelType w:val="multilevel"/>
    <w:tmpl w:val="546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4EB9"/>
    <w:multiLevelType w:val="multilevel"/>
    <w:tmpl w:val="998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F39A4"/>
    <w:multiLevelType w:val="multilevel"/>
    <w:tmpl w:val="0C9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24145"/>
    <w:multiLevelType w:val="multilevel"/>
    <w:tmpl w:val="51220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5716F"/>
    <w:multiLevelType w:val="multilevel"/>
    <w:tmpl w:val="DF3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C4416"/>
    <w:multiLevelType w:val="multilevel"/>
    <w:tmpl w:val="9CA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B5BB8"/>
    <w:multiLevelType w:val="multilevel"/>
    <w:tmpl w:val="C86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A6849"/>
    <w:multiLevelType w:val="multilevel"/>
    <w:tmpl w:val="F12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D0272"/>
    <w:multiLevelType w:val="multilevel"/>
    <w:tmpl w:val="1752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35CC2"/>
    <w:multiLevelType w:val="multilevel"/>
    <w:tmpl w:val="B2E6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E2C12"/>
    <w:multiLevelType w:val="multilevel"/>
    <w:tmpl w:val="B5A8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70426"/>
    <w:multiLevelType w:val="multilevel"/>
    <w:tmpl w:val="886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77829"/>
    <w:multiLevelType w:val="multilevel"/>
    <w:tmpl w:val="1824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31BE0"/>
    <w:multiLevelType w:val="multilevel"/>
    <w:tmpl w:val="244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00291"/>
    <w:multiLevelType w:val="multilevel"/>
    <w:tmpl w:val="6B6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86016"/>
    <w:multiLevelType w:val="multilevel"/>
    <w:tmpl w:val="E33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902FE"/>
    <w:multiLevelType w:val="multilevel"/>
    <w:tmpl w:val="D686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E497B"/>
    <w:multiLevelType w:val="multilevel"/>
    <w:tmpl w:val="921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A5998"/>
    <w:multiLevelType w:val="multilevel"/>
    <w:tmpl w:val="A93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46FDB"/>
    <w:multiLevelType w:val="multilevel"/>
    <w:tmpl w:val="CBF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D7243"/>
    <w:multiLevelType w:val="multilevel"/>
    <w:tmpl w:val="ABF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D2DD4"/>
    <w:multiLevelType w:val="multilevel"/>
    <w:tmpl w:val="C1E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30AC4"/>
    <w:multiLevelType w:val="multilevel"/>
    <w:tmpl w:val="4FC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A78C3"/>
    <w:multiLevelType w:val="multilevel"/>
    <w:tmpl w:val="3F8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90EBA"/>
    <w:multiLevelType w:val="multilevel"/>
    <w:tmpl w:val="677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260394">
    <w:abstractNumId w:val="3"/>
  </w:num>
  <w:num w:numId="2" w16cid:durableId="606355984">
    <w:abstractNumId w:val="24"/>
  </w:num>
  <w:num w:numId="3" w16cid:durableId="2094357623">
    <w:abstractNumId w:val="9"/>
  </w:num>
  <w:num w:numId="4" w16cid:durableId="254167776">
    <w:abstractNumId w:val="4"/>
  </w:num>
  <w:num w:numId="5" w16cid:durableId="583496513">
    <w:abstractNumId w:val="11"/>
  </w:num>
  <w:num w:numId="6" w16cid:durableId="374081526">
    <w:abstractNumId w:val="20"/>
  </w:num>
  <w:num w:numId="7" w16cid:durableId="300771536">
    <w:abstractNumId w:val="2"/>
  </w:num>
  <w:num w:numId="8" w16cid:durableId="990330796">
    <w:abstractNumId w:val="13"/>
  </w:num>
  <w:num w:numId="9" w16cid:durableId="1561793615">
    <w:abstractNumId w:val="23"/>
  </w:num>
  <w:num w:numId="10" w16cid:durableId="1930964957">
    <w:abstractNumId w:val="18"/>
  </w:num>
  <w:num w:numId="11" w16cid:durableId="186600731">
    <w:abstractNumId w:val="22"/>
  </w:num>
  <w:num w:numId="12" w16cid:durableId="1481533377">
    <w:abstractNumId w:val="12"/>
  </w:num>
  <w:num w:numId="13" w16cid:durableId="1541630225">
    <w:abstractNumId w:val="7"/>
  </w:num>
  <w:num w:numId="14" w16cid:durableId="1633558928">
    <w:abstractNumId w:val="0"/>
  </w:num>
  <w:num w:numId="15" w16cid:durableId="1564414097">
    <w:abstractNumId w:val="17"/>
  </w:num>
  <w:num w:numId="16" w16cid:durableId="1338851076">
    <w:abstractNumId w:val="19"/>
  </w:num>
  <w:num w:numId="17" w16cid:durableId="121583553">
    <w:abstractNumId w:val="15"/>
  </w:num>
  <w:num w:numId="18" w16cid:durableId="177088661">
    <w:abstractNumId w:val="5"/>
  </w:num>
  <w:num w:numId="19" w16cid:durableId="777868524">
    <w:abstractNumId w:val="6"/>
  </w:num>
  <w:num w:numId="20" w16cid:durableId="235363947">
    <w:abstractNumId w:val="10"/>
  </w:num>
  <w:num w:numId="21" w16cid:durableId="949626305">
    <w:abstractNumId w:val="1"/>
  </w:num>
  <w:num w:numId="22" w16cid:durableId="1898322219">
    <w:abstractNumId w:val="8"/>
  </w:num>
  <w:num w:numId="23" w16cid:durableId="2049254611">
    <w:abstractNumId w:val="14"/>
  </w:num>
  <w:num w:numId="24" w16cid:durableId="1530336608">
    <w:abstractNumId w:val="21"/>
  </w:num>
  <w:num w:numId="25" w16cid:durableId="6284402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41"/>
    <w:rsid w:val="003A7EC3"/>
    <w:rsid w:val="00427DAE"/>
    <w:rsid w:val="007C3AC8"/>
    <w:rsid w:val="007E1F3A"/>
    <w:rsid w:val="0088744D"/>
    <w:rsid w:val="009A77B0"/>
    <w:rsid w:val="00A25B34"/>
    <w:rsid w:val="00A44941"/>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6599"/>
  <w15:chartTrackingRefBased/>
  <w15:docId w15:val="{D945D997-E5FB-44D7-95FF-A314C40E5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941"/>
    <w:rPr>
      <w:rFonts w:eastAsiaTheme="majorEastAsia" w:cstheme="majorBidi"/>
      <w:color w:val="272727" w:themeColor="text1" w:themeTint="D8"/>
    </w:rPr>
  </w:style>
  <w:style w:type="paragraph" w:styleId="Title">
    <w:name w:val="Title"/>
    <w:basedOn w:val="Normal"/>
    <w:next w:val="Normal"/>
    <w:link w:val="TitleChar"/>
    <w:uiPriority w:val="10"/>
    <w:qFormat/>
    <w:rsid w:val="00A44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941"/>
    <w:pPr>
      <w:spacing w:before="160"/>
      <w:jc w:val="center"/>
    </w:pPr>
    <w:rPr>
      <w:i/>
      <w:iCs/>
      <w:color w:val="404040" w:themeColor="text1" w:themeTint="BF"/>
    </w:rPr>
  </w:style>
  <w:style w:type="character" w:customStyle="1" w:styleId="QuoteChar">
    <w:name w:val="Quote Char"/>
    <w:basedOn w:val="DefaultParagraphFont"/>
    <w:link w:val="Quote"/>
    <w:uiPriority w:val="29"/>
    <w:rsid w:val="00A44941"/>
    <w:rPr>
      <w:i/>
      <w:iCs/>
      <w:color w:val="404040" w:themeColor="text1" w:themeTint="BF"/>
    </w:rPr>
  </w:style>
  <w:style w:type="paragraph" w:styleId="ListParagraph">
    <w:name w:val="List Paragraph"/>
    <w:basedOn w:val="Normal"/>
    <w:uiPriority w:val="34"/>
    <w:qFormat/>
    <w:rsid w:val="00A44941"/>
    <w:pPr>
      <w:ind w:left="720"/>
      <w:contextualSpacing/>
    </w:pPr>
  </w:style>
  <w:style w:type="character" w:styleId="IntenseEmphasis">
    <w:name w:val="Intense Emphasis"/>
    <w:basedOn w:val="DefaultParagraphFont"/>
    <w:uiPriority w:val="21"/>
    <w:qFormat/>
    <w:rsid w:val="00A44941"/>
    <w:rPr>
      <w:i/>
      <w:iCs/>
      <w:color w:val="2F5496" w:themeColor="accent1" w:themeShade="BF"/>
    </w:rPr>
  </w:style>
  <w:style w:type="paragraph" w:styleId="IntenseQuote">
    <w:name w:val="Intense Quote"/>
    <w:basedOn w:val="Normal"/>
    <w:next w:val="Normal"/>
    <w:link w:val="IntenseQuoteChar"/>
    <w:uiPriority w:val="30"/>
    <w:qFormat/>
    <w:rsid w:val="00A44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941"/>
    <w:rPr>
      <w:i/>
      <w:iCs/>
      <w:color w:val="2F5496" w:themeColor="accent1" w:themeShade="BF"/>
    </w:rPr>
  </w:style>
  <w:style w:type="character" w:styleId="IntenseReference">
    <w:name w:val="Intense Reference"/>
    <w:basedOn w:val="DefaultParagraphFont"/>
    <w:uiPriority w:val="32"/>
    <w:qFormat/>
    <w:rsid w:val="00A44941"/>
    <w:rPr>
      <w:b/>
      <w:bCs/>
      <w:smallCaps/>
      <w:color w:val="2F5496" w:themeColor="accent1" w:themeShade="BF"/>
      <w:spacing w:val="5"/>
    </w:rPr>
  </w:style>
  <w:style w:type="paragraph" w:styleId="TOCHeading">
    <w:name w:val="TOC Heading"/>
    <w:basedOn w:val="Heading1"/>
    <w:next w:val="Normal"/>
    <w:uiPriority w:val="39"/>
    <w:unhideWhenUsed/>
    <w:qFormat/>
    <w:rsid w:val="007E1F3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E1F3A"/>
    <w:pPr>
      <w:spacing w:after="100"/>
    </w:pPr>
  </w:style>
  <w:style w:type="character" w:styleId="Hyperlink">
    <w:name w:val="Hyperlink"/>
    <w:basedOn w:val="DefaultParagraphFont"/>
    <w:uiPriority w:val="99"/>
    <w:unhideWhenUsed/>
    <w:rsid w:val="007E1F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24324-D0C0-4938-97D0-5B51F49CC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3702</Words>
  <Characters>21106</Characters>
  <Application>Microsoft Office Word</Application>
  <DocSecurity>0</DocSecurity>
  <Lines>175</Lines>
  <Paragraphs>49</Paragraphs>
  <ScaleCrop>false</ScaleCrop>
  <Company/>
  <LinksUpToDate>false</LinksUpToDate>
  <CharactersWithSpaces>24759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2025-09-20T19:03:00Z</dcterms:created>
  <dcterms:modified xsi:type="dcterms:W3CDTF">2025-09-20T19:06:00Z</dcterms:modified>
</cp:coreProperties>
</file>