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AA134" w14:textId="77777777" w:rsidR="00692689" w:rsidRPr="00692689" w:rsidRDefault="00692689" w:rsidP="00692689">
      <w:pPr>
        <w:jc w:val="center"/>
        <w:rPr>
          <w:b/>
          <w:bCs/>
          <w:sz w:val="32"/>
          <w:szCs w:val="32"/>
        </w:rPr>
      </w:pPr>
      <w:r w:rsidRPr="00692689">
        <w:rPr>
          <w:b/>
          <w:bCs/>
          <w:sz w:val="32"/>
          <w:szCs w:val="32"/>
        </w:rPr>
        <w:t>Financial Planning Journal for Newlyweds:</w:t>
      </w:r>
    </w:p>
    <w:p w14:paraId="7EE702DB" w14:textId="77777777" w:rsidR="00692689" w:rsidRPr="00692689" w:rsidRDefault="00692689" w:rsidP="00692689">
      <w:pPr>
        <w:jc w:val="center"/>
        <w:rPr>
          <w:b/>
          <w:bCs/>
          <w:sz w:val="32"/>
          <w:szCs w:val="32"/>
        </w:rPr>
      </w:pPr>
      <w:r w:rsidRPr="00692689">
        <w:rPr>
          <w:b/>
          <w:bCs/>
          <w:sz w:val="32"/>
          <w:szCs w:val="32"/>
        </w:rPr>
        <w:t>Best Ways to Manage Family Budget and Plan the Future</w:t>
      </w:r>
    </w:p>
    <w:p w14:paraId="3EB12667" w14:textId="77777777" w:rsidR="00692689" w:rsidRPr="00692689" w:rsidRDefault="00692689" w:rsidP="00692689">
      <w:pPr>
        <w:jc w:val="center"/>
        <w:rPr>
          <w:b/>
          <w:bCs/>
          <w:sz w:val="32"/>
          <w:szCs w:val="32"/>
        </w:rPr>
      </w:pPr>
    </w:p>
    <w:p w14:paraId="5EEC4D82" w14:textId="77777777" w:rsidR="00692689" w:rsidRPr="00692689" w:rsidRDefault="00692689" w:rsidP="00692689">
      <w:pPr>
        <w:jc w:val="center"/>
        <w:rPr>
          <w:b/>
          <w:bCs/>
        </w:rPr>
      </w:pPr>
    </w:p>
    <w:p w14:paraId="2A665D34" w14:textId="77777777" w:rsidR="00692689" w:rsidRPr="00692689" w:rsidRDefault="00692689" w:rsidP="00692689">
      <w:pPr>
        <w:jc w:val="center"/>
        <w:rPr>
          <w:b/>
          <w:bCs/>
        </w:rPr>
      </w:pPr>
      <w:r w:rsidRPr="00692689">
        <w:rPr>
          <w:b/>
          <w:bCs/>
        </w:rPr>
        <w:t>By</w:t>
      </w:r>
    </w:p>
    <w:p w14:paraId="341259BA" w14:textId="77777777" w:rsidR="00692689" w:rsidRPr="00692689" w:rsidRDefault="00692689" w:rsidP="00692689">
      <w:pPr>
        <w:jc w:val="center"/>
        <w:rPr>
          <w:b/>
          <w:bCs/>
          <w:sz w:val="34"/>
          <w:szCs w:val="34"/>
        </w:rPr>
      </w:pPr>
      <w:r w:rsidRPr="00692689">
        <w:rPr>
          <w:b/>
          <w:bCs/>
          <w:sz w:val="34"/>
          <w:szCs w:val="34"/>
        </w:rPr>
        <w:t>MICKY</w:t>
      </w:r>
    </w:p>
    <w:p w14:paraId="3F08F323" w14:textId="77777777" w:rsidR="00692689" w:rsidRPr="00692689" w:rsidRDefault="00692689" w:rsidP="00692689">
      <w:pPr>
        <w:jc w:val="center"/>
        <w:rPr>
          <w:b/>
          <w:bCs/>
        </w:rPr>
      </w:pPr>
      <w:r w:rsidRPr="00692689">
        <w:rPr>
          <w:b/>
          <w:bCs/>
        </w:rPr>
        <w:t xml:space="preserve">© </w:t>
      </w:r>
      <w:proofErr w:type="gramStart"/>
      <w:r w:rsidRPr="00692689">
        <w:rPr>
          <w:b/>
          <w:bCs/>
        </w:rPr>
        <w:t>2025 .All</w:t>
      </w:r>
      <w:proofErr w:type="gramEnd"/>
      <w:r w:rsidRPr="00692689">
        <w:rPr>
          <w:b/>
          <w:bCs/>
        </w:rPr>
        <w:t xml:space="preserve"> rights reserved.</w:t>
      </w:r>
    </w:p>
    <w:p w14:paraId="556452E4" w14:textId="77777777" w:rsidR="00692689" w:rsidRPr="00692689" w:rsidRDefault="00692689" w:rsidP="00692689">
      <w:pPr>
        <w:jc w:val="center"/>
        <w:rPr>
          <w:b/>
          <w:bCs/>
        </w:rPr>
      </w:pPr>
      <w:r w:rsidRPr="00692689">
        <w:rPr>
          <w:b/>
          <w:bCs/>
        </w:rPr>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w:t>
      </w:r>
    </w:p>
    <w:p w14:paraId="04CCD21E" w14:textId="77777777" w:rsidR="00692689" w:rsidRPr="00692689" w:rsidRDefault="00692689" w:rsidP="00692689">
      <w:pPr>
        <w:jc w:val="center"/>
        <w:rPr>
          <w:b/>
          <w:bCs/>
        </w:rPr>
      </w:pPr>
      <w:r w:rsidRPr="00692689">
        <w:rPr>
          <w:b/>
          <w:bCs/>
        </w:rPr>
        <w:br w:type="page"/>
      </w:r>
    </w:p>
    <w:sdt>
      <w:sdtPr>
        <w:id w:val="-941761186"/>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6102A96B" w14:textId="0E29C64E" w:rsidR="00692689" w:rsidRDefault="00692689">
          <w:pPr>
            <w:pStyle w:val="TOCHeading"/>
          </w:pPr>
          <w:r>
            <w:t>Contents</w:t>
          </w:r>
        </w:p>
        <w:p w14:paraId="28F258B2" w14:textId="6C6ACCD3" w:rsidR="00692689" w:rsidRDefault="00692689">
          <w:pPr>
            <w:pStyle w:val="TOC1"/>
            <w:tabs>
              <w:tab w:val="right" w:leader="dot" w:pos="9350"/>
            </w:tabs>
            <w:rPr>
              <w:noProof/>
            </w:rPr>
          </w:pPr>
          <w:r>
            <w:fldChar w:fldCharType="begin"/>
          </w:r>
          <w:r>
            <w:instrText xml:space="preserve"> TOC \o "1-3" \h \z \u </w:instrText>
          </w:r>
          <w:r>
            <w:fldChar w:fldCharType="separate"/>
          </w:r>
          <w:hyperlink w:anchor="_Toc209317430" w:history="1">
            <w:r w:rsidRPr="001D66B0">
              <w:rPr>
                <w:rStyle w:val="Hyperlink"/>
                <w:noProof/>
              </w:rPr>
              <w:t>Introduction</w:t>
            </w:r>
            <w:r>
              <w:rPr>
                <w:noProof/>
                <w:webHidden/>
              </w:rPr>
              <w:tab/>
            </w:r>
            <w:r>
              <w:rPr>
                <w:noProof/>
                <w:webHidden/>
              </w:rPr>
              <w:fldChar w:fldCharType="begin"/>
            </w:r>
            <w:r>
              <w:rPr>
                <w:noProof/>
                <w:webHidden/>
              </w:rPr>
              <w:instrText xml:space="preserve"> PAGEREF _Toc209317430 \h </w:instrText>
            </w:r>
            <w:r>
              <w:rPr>
                <w:noProof/>
                <w:webHidden/>
              </w:rPr>
            </w:r>
            <w:r>
              <w:rPr>
                <w:noProof/>
                <w:webHidden/>
              </w:rPr>
              <w:fldChar w:fldCharType="separate"/>
            </w:r>
            <w:r>
              <w:rPr>
                <w:noProof/>
                <w:webHidden/>
              </w:rPr>
              <w:t>2</w:t>
            </w:r>
            <w:r>
              <w:rPr>
                <w:noProof/>
                <w:webHidden/>
              </w:rPr>
              <w:fldChar w:fldCharType="end"/>
            </w:r>
          </w:hyperlink>
        </w:p>
        <w:p w14:paraId="74417D9A" w14:textId="44E3059A" w:rsidR="00692689" w:rsidRDefault="00692689">
          <w:pPr>
            <w:pStyle w:val="TOC1"/>
            <w:tabs>
              <w:tab w:val="right" w:leader="dot" w:pos="9350"/>
            </w:tabs>
            <w:rPr>
              <w:noProof/>
            </w:rPr>
          </w:pPr>
          <w:hyperlink w:anchor="_Toc209317431" w:history="1">
            <w:r w:rsidRPr="001D66B0">
              <w:rPr>
                <w:rStyle w:val="Hyperlink"/>
                <w:noProof/>
              </w:rPr>
              <w:t>Chapter 1: Budget Basics for Couples</w:t>
            </w:r>
            <w:r>
              <w:rPr>
                <w:noProof/>
                <w:webHidden/>
              </w:rPr>
              <w:tab/>
            </w:r>
            <w:r>
              <w:rPr>
                <w:noProof/>
                <w:webHidden/>
              </w:rPr>
              <w:fldChar w:fldCharType="begin"/>
            </w:r>
            <w:r>
              <w:rPr>
                <w:noProof/>
                <w:webHidden/>
              </w:rPr>
              <w:instrText xml:space="preserve"> PAGEREF _Toc209317431 \h </w:instrText>
            </w:r>
            <w:r>
              <w:rPr>
                <w:noProof/>
                <w:webHidden/>
              </w:rPr>
            </w:r>
            <w:r>
              <w:rPr>
                <w:noProof/>
                <w:webHidden/>
              </w:rPr>
              <w:fldChar w:fldCharType="separate"/>
            </w:r>
            <w:r>
              <w:rPr>
                <w:noProof/>
                <w:webHidden/>
              </w:rPr>
              <w:t>3</w:t>
            </w:r>
            <w:r>
              <w:rPr>
                <w:noProof/>
                <w:webHidden/>
              </w:rPr>
              <w:fldChar w:fldCharType="end"/>
            </w:r>
          </w:hyperlink>
        </w:p>
        <w:p w14:paraId="0F7C6E17" w14:textId="36A3EA38" w:rsidR="00692689" w:rsidRDefault="00692689">
          <w:pPr>
            <w:pStyle w:val="TOC1"/>
            <w:tabs>
              <w:tab w:val="right" w:leader="dot" w:pos="9350"/>
            </w:tabs>
            <w:rPr>
              <w:noProof/>
            </w:rPr>
          </w:pPr>
          <w:hyperlink w:anchor="_Toc209317432" w:history="1">
            <w:r w:rsidRPr="001D66B0">
              <w:rPr>
                <w:rStyle w:val="Hyperlink"/>
                <w:noProof/>
              </w:rPr>
              <w:t>Chapter 2: Defining Shared Goals</w:t>
            </w:r>
            <w:r>
              <w:rPr>
                <w:noProof/>
                <w:webHidden/>
              </w:rPr>
              <w:tab/>
            </w:r>
            <w:r>
              <w:rPr>
                <w:noProof/>
                <w:webHidden/>
              </w:rPr>
              <w:fldChar w:fldCharType="begin"/>
            </w:r>
            <w:r>
              <w:rPr>
                <w:noProof/>
                <w:webHidden/>
              </w:rPr>
              <w:instrText xml:space="preserve"> PAGEREF _Toc209317432 \h </w:instrText>
            </w:r>
            <w:r>
              <w:rPr>
                <w:noProof/>
                <w:webHidden/>
              </w:rPr>
            </w:r>
            <w:r>
              <w:rPr>
                <w:noProof/>
                <w:webHidden/>
              </w:rPr>
              <w:fldChar w:fldCharType="separate"/>
            </w:r>
            <w:r>
              <w:rPr>
                <w:noProof/>
                <w:webHidden/>
              </w:rPr>
              <w:t>5</w:t>
            </w:r>
            <w:r>
              <w:rPr>
                <w:noProof/>
                <w:webHidden/>
              </w:rPr>
              <w:fldChar w:fldCharType="end"/>
            </w:r>
          </w:hyperlink>
        </w:p>
        <w:p w14:paraId="3398269F" w14:textId="1AA7AEE9" w:rsidR="00692689" w:rsidRDefault="00692689">
          <w:pPr>
            <w:pStyle w:val="TOC1"/>
            <w:tabs>
              <w:tab w:val="right" w:leader="dot" w:pos="9350"/>
            </w:tabs>
            <w:rPr>
              <w:noProof/>
            </w:rPr>
          </w:pPr>
          <w:hyperlink w:anchor="_Toc209317433" w:history="1">
            <w:r w:rsidRPr="001D66B0">
              <w:rPr>
                <w:rStyle w:val="Hyperlink"/>
                <w:noProof/>
              </w:rPr>
              <w:t>Chapter 3: Managing Day-to-Day Expenses</w:t>
            </w:r>
            <w:r>
              <w:rPr>
                <w:noProof/>
                <w:webHidden/>
              </w:rPr>
              <w:tab/>
            </w:r>
            <w:r>
              <w:rPr>
                <w:noProof/>
                <w:webHidden/>
              </w:rPr>
              <w:fldChar w:fldCharType="begin"/>
            </w:r>
            <w:r>
              <w:rPr>
                <w:noProof/>
                <w:webHidden/>
              </w:rPr>
              <w:instrText xml:space="preserve"> PAGEREF _Toc209317433 \h </w:instrText>
            </w:r>
            <w:r>
              <w:rPr>
                <w:noProof/>
                <w:webHidden/>
              </w:rPr>
            </w:r>
            <w:r>
              <w:rPr>
                <w:noProof/>
                <w:webHidden/>
              </w:rPr>
              <w:fldChar w:fldCharType="separate"/>
            </w:r>
            <w:r>
              <w:rPr>
                <w:noProof/>
                <w:webHidden/>
              </w:rPr>
              <w:t>7</w:t>
            </w:r>
            <w:r>
              <w:rPr>
                <w:noProof/>
                <w:webHidden/>
              </w:rPr>
              <w:fldChar w:fldCharType="end"/>
            </w:r>
          </w:hyperlink>
        </w:p>
        <w:p w14:paraId="6F0E796D" w14:textId="1AC6BA37" w:rsidR="00692689" w:rsidRDefault="00692689">
          <w:pPr>
            <w:pStyle w:val="TOC1"/>
            <w:tabs>
              <w:tab w:val="right" w:leader="dot" w:pos="9350"/>
            </w:tabs>
            <w:rPr>
              <w:noProof/>
            </w:rPr>
          </w:pPr>
          <w:hyperlink w:anchor="_Toc209317434" w:history="1">
            <w:r w:rsidRPr="001D66B0">
              <w:rPr>
                <w:rStyle w:val="Hyperlink"/>
                <w:noProof/>
              </w:rPr>
              <w:t>Chapter 4: Saving Strategies for Newlyweds</w:t>
            </w:r>
            <w:r>
              <w:rPr>
                <w:noProof/>
                <w:webHidden/>
              </w:rPr>
              <w:tab/>
            </w:r>
            <w:r>
              <w:rPr>
                <w:noProof/>
                <w:webHidden/>
              </w:rPr>
              <w:fldChar w:fldCharType="begin"/>
            </w:r>
            <w:r>
              <w:rPr>
                <w:noProof/>
                <w:webHidden/>
              </w:rPr>
              <w:instrText xml:space="preserve"> PAGEREF _Toc209317434 \h </w:instrText>
            </w:r>
            <w:r>
              <w:rPr>
                <w:noProof/>
                <w:webHidden/>
              </w:rPr>
            </w:r>
            <w:r>
              <w:rPr>
                <w:noProof/>
                <w:webHidden/>
              </w:rPr>
              <w:fldChar w:fldCharType="separate"/>
            </w:r>
            <w:r>
              <w:rPr>
                <w:noProof/>
                <w:webHidden/>
              </w:rPr>
              <w:t>9</w:t>
            </w:r>
            <w:r>
              <w:rPr>
                <w:noProof/>
                <w:webHidden/>
              </w:rPr>
              <w:fldChar w:fldCharType="end"/>
            </w:r>
          </w:hyperlink>
        </w:p>
        <w:p w14:paraId="1955385F" w14:textId="1582DB82" w:rsidR="00692689" w:rsidRDefault="00692689">
          <w:pPr>
            <w:pStyle w:val="TOC1"/>
            <w:tabs>
              <w:tab w:val="right" w:leader="dot" w:pos="9350"/>
            </w:tabs>
            <w:rPr>
              <w:noProof/>
            </w:rPr>
          </w:pPr>
          <w:hyperlink w:anchor="_Toc209317435" w:history="1">
            <w:r w:rsidRPr="001D66B0">
              <w:rPr>
                <w:rStyle w:val="Hyperlink"/>
                <w:noProof/>
              </w:rPr>
              <w:t>Chapter 5: Tackling Debt Together</w:t>
            </w:r>
            <w:r>
              <w:rPr>
                <w:noProof/>
                <w:webHidden/>
              </w:rPr>
              <w:tab/>
            </w:r>
            <w:r>
              <w:rPr>
                <w:noProof/>
                <w:webHidden/>
              </w:rPr>
              <w:fldChar w:fldCharType="begin"/>
            </w:r>
            <w:r>
              <w:rPr>
                <w:noProof/>
                <w:webHidden/>
              </w:rPr>
              <w:instrText xml:space="preserve"> PAGEREF _Toc209317435 \h </w:instrText>
            </w:r>
            <w:r>
              <w:rPr>
                <w:noProof/>
                <w:webHidden/>
              </w:rPr>
            </w:r>
            <w:r>
              <w:rPr>
                <w:noProof/>
                <w:webHidden/>
              </w:rPr>
              <w:fldChar w:fldCharType="separate"/>
            </w:r>
            <w:r>
              <w:rPr>
                <w:noProof/>
                <w:webHidden/>
              </w:rPr>
              <w:t>11</w:t>
            </w:r>
            <w:r>
              <w:rPr>
                <w:noProof/>
                <w:webHidden/>
              </w:rPr>
              <w:fldChar w:fldCharType="end"/>
            </w:r>
          </w:hyperlink>
        </w:p>
        <w:p w14:paraId="75604C08" w14:textId="23723909" w:rsidR="00692689" w:rsidRDefault="00692689">
          <w:pPr>
            <w:pStyle w:val="TOC1"/>
            <w:tabs>
              <w:tab w:val="right" w:leader="dot" w:pos="9350"/>
            </w:tabs>
            <w:rPr>
              <w:noProof/>
            </w:rPr>
          </w:pPr>
          <w:hyperlink w:anchor="_Toc209317436" w:history="1">
            <w:r w:rsidRPr="001D66B0">
              <w:rPr>
                <w:rStyle w:val="Hyperlink"/>
                <w:noProof/>
              </w:rPr>
              <w:t>Chapter 6: Introduction to Investments</w:t>
            </w:r>
            <w:r>
              <w:rPr>
                <w:noProof/>
                <w:webHidden/>
              </w:rPr>
              <w:tab/>
            </w:r>
            <w:r>
              <w:rPr>
                <w:noProof/>
                <w:webHidden/>
              </w:rPr>
              <w:fldChar w:fldCharType="begin"/>
            </w:r>
            <w:r>
              <w:rPr>
                <w:noProof/>
                <w:webHidden/>
              </w:rPr>
              <w:instrText xml:space="preserve"> PAGEREF _Toc209317436 \h </w:instrText>
            </w:r>
            <w:r>
              <w:rPr>
                <w:noProof/>
                <w:webHidden/>
              </w:rPr>
            </w:r>
            <w:r>
              <w:rPr>
                <w:noProof/>
                <w:webHidden/>
              </w:rPr>
              <w:fldChar w:fldCharType="separate"/>
            </w:r>
            <w:r>
              <w:rPr>
                <w:noProof/>
                <w:webHidden/>
              </w:rPr>
              <w:t>13</w:t>
            </w:r>
            <w:r>
              <w:rPr>
                <w:noProof/>
                <w:webHidden/>
              </w:rPr>
              <w:fldChar w:fldCharType="end"/>
            </w:r>
          </w:hyperlink>
        </w:p>
        <w:p w14:paraId="0A51BF9A" w14:textId="37E60A7F" w:rsidR="00692689" w:rsidRDefault="00692689">
          <w:pPr>
            <w:pStyle w:val="TOC1"/>
            <w:tabs>
              <w:tab w:val="right" w:leader="dot" w:pos="9350"/>
            </w:tabs>
            <w:rPr>
              <w:noProof/>
            </w:rPr>
          </w:pPr>
          <w:hyperlink w:anchor="_Toc209317437" w:history="1">
            <w:r w:rsidRPr="001D66B0">
              <w:rPr>
                <w:rStyle w:val="Hyperlink"/>
                <w:noProof/>
              </w:rPr>
              <w:t>Chapter 7: Planning for the Future Together</w:t>
            </w:r>
            <w:r>
              <w:rPr>
                <w:noProof/>
                <w:webHidden/>
              </w:rPr>
              <w:tab/>
            </w:r>
            <w:r>
              <w:rPr>
                <w:noProof/>
                <w:webHidden/>
              </w:rPr>
              <w:fldChar w:fldCharType="begin"/>
            </w:r>
            <w:r>
              <w:rPr>
                <w:noProof/>
                <w:webHidden/>
              </w:rPr>
              <w:instrText xml:space="preserve"> PAGEREF _Toc209317437 \h </w:instrText>
            </w:r>
            <w:r>
              <w:rPr>
                <w:noProof/>
                <w:webHidden/>
              </w:rPr>
            </w:r>
            <w:r>
              <w:rPr>
                <w:noProof/>
                <w:webHidden/>
              </w:rPr>
              <w:fldChar w:fldCharType="separate"/>
            </w:r>
            <w:r>
              <w:rPr>
                <w:noProof/>
                <w:webHidden/>
              </w:rPr>
              <w:t>14</w:t>
            </w:r>
            <w:r>
              <w:rPr>
                <w:noProof/>
                <w:webHidden/>
              </w:rPr>
              <w:fldChar w:fldCharType="end"/>
            </w:r>
          </w:hyperlink>
        </w:p>
        <w:p w14:paraId="7D30319C" w14:textId="5D0243F6" w:rsidR="00692689" w:rsidRDefault="00692689">
          <w:pPr>
            <w:pStyle w:val="TOC1"/>
            <w:tabs>
              <w:tab w:val="right" w:leader="dot" w:pos="9350"/>
            </w:tabs>
            <w:rPr>
              <w:noProof/>
            </w:rPr>
          </w:pPr>
          <w:hyperlink w:anchor="_Toc209317438" w:history="1">
            <w:r w:rsidRPr="001D66B0">
              <w:rPr>
                <w:rStyle w:val="Hyperlink"/>
                <w:noProof/>
              </w:rPr>
              <w:t>Closing Reflection</w:t>
            </w:r>
            <w:r>
              <w:rPr>
                <w:noProof/>
                <w:webHidden/>
              </w:rPr>
              <w:tab/>
            </w:r>
            <w:r>
              <w:rPr>
                <w:noProof/>
                <w:webHidden/>
              </w:rPr>
              <w:fldChar w:fldCharType="begin"/>
            </w:r>
            <w:r>
              <w:rPr>
                <w:noProof/>
                <w:webHidden/>
              </w:rPr>
              <w:instrText xml:space="preserve"> PAGEREF _Toc209317438 \h </w:instrText>
            </w:r>
            <w:r>
              <w:rPr>
                <w:noProof/>
                <w:webHidden/>
              </w:rPr>
            </w:r>
            <w:r>
              <w:rPr>
                <w:noProof/>
                <w:webHidden/>
              </w:rPr>
              <w:fldChar w:fldCharType="separate"/>
            </w:r>
            <w:r>
              <w:rPr>
                <w:noProof/>
                <w:webHidden/>
              </w:rPr>
              <w:t>15</w:t>
            </w:r>
            <w:r>
              <w:rPr>
                <w:noProof/>
                <w:webHidden/>
              </w:rPr>
              <w:fldChar w:fldCharType="end"/>
            </w:r>
          </w:hyperlink>
        </w:p>
        <w:p w14:paraId="3E2A529D" w14:textId="3AF618FF" w:rsidR="00692689" w:rsidRDefault="00692689">
          <w:r>
            <w:rPr>
              <w:b/>
              <w:bCs/>
              <w:noProof/>
            </w:rPr>
            <w:fldChar w:fldCharType="end"/>
          </w:r>
        </w:p>
      </w:sdtContent>
    </w:sdt>
    <w:p w14:paraId="09219356" w14:textId="3AFD6BBB" w:rsidR="00692689" w:rsidRPr="00692689" w:rsidRDefault="00692689" w:rsidP="00692689">
      <w:bookmarkStart w:id="0" w:name="_Toc209317430"/>
    </w:p>
    <w:p w14:paraId="44D1093C" w14:textId="77777777" w:rsidR="00692689" w:rsidRDefault="00692689">
      <w:pPr>
        <w:rPr>
          <w:rFonts w:asciiTheme="majorHAnsi" w:eastAsiaTheme="majorEastAsia" w:hAnsiTheme="majorHAnsi" w:cstheme="majorBidi"/>
          <w:color w:val="2F5496" w:themeColor="accent1" w:themeShade="BF"/>
          <w:sz w:val="40"/>
          <w:szCs w:val="40"/>
        </w:rPr>
      </w:pPr>
      <w:r>
        <w:br w:type="page"/>
      </w:r>
    </w:p>
    <w:p w14:paraId="7567ACE4" w14:textId="271AA8F8" w:rsidR="00692689" w:rsidRPr="00692689" w:rsidRDefault="00692689" w:rsidP="00692689">
      <w:pPr>
        <w:pStyle w:val="Heading1"/>
      </w:pPr>
      <w:r w:rsidRPr="00692689">
        <w:lastRenderedPageBreak/>
        <w:t>Introduction</w:t>
      </w:r>
      <w:bookmarkEnd w:id="0"/>
    </w:p>
    <w:p w14:paraId="2560A888" w14:textId="77777777" w:rsidR="00692689" w:rsidRPr="00692689" w:rsidRDefault="00692689" w:rsidP="00692689">
      <w:r w:rsidRPr="00692689">
        <w:t>Getting married is one of the most exciting milestones of life. You are starting a new chapter, building not just a relationship but also a partnership that includes dreams, responsibilities, and, of course, money. Talking about finances might not feel romantic, but it is one of the most important parts of building a strong marriage.</w:t>
      </w:r>
    </w:p>
    <w:p w14:paraId="082E2D12" w14:textId="77777777" w:rsidR="00692689" w:rsidRPr="00692689" w:rsidRDefault="00692689" w:rsidP="00692689">
      <w:r w:rsidRPr="00692689">
        <w:t>Money often reflects values, priorities, and habits we learned from our families or personal experiences. When two people join their lives together, their financial worlds also merge. Sometimes this is smooth, but often it requires compromise and understanding. One of you might be a saver while the other is a spender. One may have student loans while the other is debt-free. One may dream of traveling the world while the other wants to buy a house as soon as possible. None of these differences are wrong—they simply need to be managed with respect, communication, and planning.</w:t>
      </w:r>
    </w:p>
    <w:p w14:paraId="6E83BFD6" w14:textId="77777777" w:rsidR="00692689" w:rsidRPr="00692689" w:rsidRDefault="00692689" w:rsidP="00692689">
      <w:r w:rsidRPr="00692689">
        <w:t xml:space="preserve">This journal will guide you step by step. Each chapter introduces financial concepts in simple, practical language. You’ll also find </w:t>
      </w:r>
      <w:r w:rsidRPr="00692689">
        <w:rPr>
          <w:b/>
          <w:bCs/>
        </w:rPr>
        <w:t>reflection prompts, worksheets, and activities</w:t>
      </w:r>
      <w:r w:rsidRPr="00692689">
        <w:t xml:space="preserve"> designed to help you and your spouse talk openly and make decisions together. You don’t need to have a financial background—just curiosity, honesty, and teamwork.</w:t>
      </w:r>
    </w:p>
    <w:p w14:paraId="4F636CB4" w14:textId="77777777" w:rsidR="00692689" w:rsidRPr="00692689" w:rsidRDefault="00692689" w:rsidP="00692689">
      <w:r w:rsidRPr="00692689">
        <w:t>By the end of this journal, you’ll have:</w:t>
      </w:r>
    </w:p>
    <w:p w14:paraId="344E07E3" w14:textId="77777777" w:rsidR="00692689" w:rsidRPr="00692689" w:rsidRDefault="00692689" w:rsidP="00692689">
      <w:pPr>
        <w:numPr>
          <w:ilvl w:val="0"/>
          <w:numId w:val="1"/>
        </w:numPr>
      </w:pPr>
      <w:r w:rsidRPr="00692689">
        <w:t>A shared budget tailored to your lifestyle.</w:t>
      </w:r>
    </w:p>
    <w:p w14:paraId="309168C8" w14:textId="77777777" w:rsidR="00692689" w:rsidRPr="00692689" w:rsidRDefault="00692689" w:rsidP="00692689">
      <w:pPr>
        <w:numPr>
          <w:ilvl w:val="0"/>
          <w:numId w:val="1"/>
        </w:numPr>
      </w:pPr>
      <w:r w:rsidRPr="00692689">
        <w:t>Clear goals you’re both excited about.</w:t>
      </w:r>
    </w:p>
    <w:p w14:paraId="556D87E9" w14:textId="77777777" w:rsidR="00692689" w:rsidRPr="00692689" w:rsidRDefault="00692689" w:rsidP="00692689">
      <w:pPr>
        <w:numPr>
          <w:ilvl w:val="0"/>
          <w:numId w:val="1"/>
        </w:numPr>
      </w:pPr>
      <w:r w:rsidRPr="00692689">
        <w:t>A debt repayment or management plan.</w:t>
      </w:r>
    </w:p>
    <w:p w14:paraId="6603EBE1" w14:textId="77777777" w:rsidR="00692689" w:rsidRPr="00692689" w:rsidRDefault="00692689" w:rsidP="00692689">
      <w:pPr>
        <w:numPr>
          <w:ilvl w:val="0"/>
          <w:numId w:val="1"/>
        </w:numPr>
      </w:pPr>
      <w:r w:rsidRPr="00692689">
        <w:t>A roadmap for saving and investing.</w:t>
      </w:r>
    </w:p>
    <w:p w14:paraId="3F7D08B4" w14:textId="77777777" w:rsidR="00692689" w:rsidRPr="00692689" w:rsidRDefault="00692689" w:rsidP="00692689">
      <w:pPr>
        <w:numPr>
          <w:ilvl w:val="0"/>
          <w:numId w:val="1"/>
        </w:numPr>
      </w:pPr>
      <w:r w:rsidRPr="00692689">
        <w:t>A sense of security about your future together.</w:t>
      </w:r>
    </w:p>
    <w:p w14:paraId="3AC3C5CC" w14:textId="77777777" w:rsidR="00692689" w:rsidRPr="00692689" w:rsidRDefault="00692689" w:rsidP="00692689">
      <w:proofErr w:type="gramStart"/>
      <w:r w:rsidRPr="00692689">
        <w:t>So</w:t>
      </w:r>
      <w:proofErr w:type="gramEnd"/>
      <w:r w:rsidRPr="00692689">
        <w:t xml:space="preserve"> grab a pen, set aside time for honest discussions, and use this journal as a safe space to explore, dream, and plan. The work you do here will strengthen not only your finances but also your partnership.</w:t>
      </w:r>
    </w:p>
    <w:p w14:paraId="0387E5E0" w14:textId="77777777" w:rsidR="00692689" w:rsidRPr="00692689" w:rsidRDefault="00692689" w:rsidP="00692689">
      <w:r w:rsidRPr="00692689">
        <w:pict w14:anchorId="52B425F0">
          <v:rect id="_x0000_i1086" style="width:0;height:1.5pt" o:hralign="center" o:hrstd="t" o:hr="t" fillcolor="#a0a0a0" stroked="f"/>
        </w:pict>
      </w:r>
    </w:p>
    <w:p w14:paraId="0F8A6FC9" w14:textId="77777777" w:rsidR="00692689" w:rsidRPr="00692689" w:rsidRDefault="00692689" w:rsidP="00692689">
      <w:pPr>
        <w:pStyle w:val="Heading1"/>
      </w:pPr>
      <w:bookmarkStart w:id="1" w:name="_Toc209317431"/>
      <w:r w:rsidRPr="00692689">
        <w:t>Chapter 1: Budget Basics for Couples</w:t>
      </w:r>
      <w:bookmarkEnd w:id="1"/>
    </w:p>
    <w:p w14:paraId="4CEF2858" w14:textId="77777777" w:rsidR="00692689" w:rsidRPr="00692689" w:rsidRDefault="00692689" w:rsidP="00692689">
      <w:pPr>
        <w:rPr>
          <w:b/>
          <w:bCs/>
        </w:rPr>
      </w:pPr>
      <w:r w:rsidRPr="00692689">
        <w:rPr>
          <w:b/>
          <w:bCs/>
        </w:rPr>
        <w:t>Why Budgets Matter</w:t>
      </w:r>
    </w:p>
    <w:p w14:paraId="0DEB85E6" w14:textId="77777777" w:rsidR="00692689" w:rsidRPr="00692689" w:rsidRDefault="00692689" w:rsidP="00692689">
      <w:r w:rsidRPr="00692689">
        <w:t>A budget is simply a plan for your money. Without one, money often “disappears” into small daily purchases. For newlyweds, budgeting is especially important because it helps you:</w:t>
      </w:r>
    </w:p>
    <w:p w14:paraId="1F7C7870" w14:textId="77777777" w:rsidR="00692689" w:rsidRPr="00692689" w:rsidRDefault="00692689" w:rsidP="00692689">
      <w:pPr>
        <w:numPr>
          <w:ilvl w:val="0"/>
          <w:numId w:val="2"/>
        </w:numPr>
      </w:pPr>
      <w:r w:rsidRPr="00692689">
        <w:lastRenderedPageBreak/>
        <w:t>Understand your combined income and expenses.</w:t>
      </w:r>
    </w:p>
    <w:p w14:paraId="052516CA" w14:textId="77777777" w:rsidR="00692689" w:rsidRPr="00692689" w:rsidRDefault="00692689" w:rsidP="00692689">
      <w:pPr>
        <w:numPr>
          <w:ilvl w:val="0"/>
          <w:numId w:val="2"/>
        </w:numPr>
      </w:pPr>
      <w:r w:rsidRPr="00692689">
        <w:t>Avoid arguments about money.</w:t>
      </w:r>
    </w:p>
    <w:p w14:paraId="7AE7FC66" w14:textId="77777777" w:rsidR="00692689" w:rsidRPr="00692689" w:rsidRDefault="00692689" w:rsidP="00692689">
      <w:pPr>
        <w:numPr>
          <w:ilvl w:val="0"/>
          <w:numId w:val="2"/>
        </w:numPr>
      </w:pPr>
      <w:r w:rsidRPr="00692689">
        <w:t>Prepare for future goals.</w:t>
      </w:r>
    </w:p>
    <w:p w14:paraId="30CADE06" w14:textId="77777777" w:rsidR="00692689" w:rsidRPr="00692689" w:rsidRDefault="00692689" w:rsidP="00692689">
      <w:pPr>
        <w:numPr>
          <w:ilvl w:val="0"/>
          <w:numId w:val="2"/>
        </w:numPr>
      </w:pPr>
      <w:r w:rsidRPr="00692689">
        <w:t>Build habits of transparency and trust.</w:t>
      </w:r>
    </w:p>
    <w:p w14:paraId="71B46784" w14:textId="77777777" w:rsidR="00692689" w:rsidRPr="00692689" w:rsidRDefault="00692689" w:rsidP="00692689">
      <w:r w:rsidRPr="00692689">
        <w:t>Think of a budget as a roadmap—it tells your money where to go instead of wondering where it went.</w:t>
      </w:r>
    </w:p>
    <w:p w14:paraId="30F41CE7" w14:textId="77777777" w:rsidR="00692689" w:rsidRPr="00692689" w:rsidRDefault="00692689" w:rsidP="00692689">
      <w:pPr>
        <w:rPr>
          <w:b/>
          <w:bCs/>
        </w:rPr>
      </w:pPr>
      <w:r w:rsidRPr="00692689">
        <w:rPr>
          <w:b/>
          <w:bCs/>
        </w:rPr>
        <w:t>Different Budgeting Styles</w:t>
      </w:r>
    </w:p>
    <w:p w14:paraId="20059DC4" w14:textId="77777777" w:rsidR="00692689" w:rsidRPr="00692689" w:rsidRDefault="00692689" w:rsidP="00692689">
      <w:r w:rsidRPr="00692689">
        <w:t>There isn’t one “right” way to budget. Try a few methods and see what works:</w:t>
      </w:r>
    </w:p>
    <w:p w14:paraId="1282257F" w14:textId="77777777" w:rsidR="00692689" w:rsidRPr="00692689" w:rsidRDefault="00692689" w:rsidP="00692689">
      <w:pPr>
        <w:numPr>
          <w:ilvl w:val="0"/>
          <w:numId w:val="3"/>
        </w:numPr>
      </w:pPr>
      <w:r w:rsidRPr="00692689">
        <w:rPr>
          <w:b/>
          <w:bCs/>
        </w:rPr>
        <w:t>50/30/20 Rule:</w:t>
      </w:r>
      <w:r w:rsidRPr="00692689">
        <w:t xml:space="preserve"> 50% of income for needs, 30% for wants, 20% for savings/debt.</w:t>
      </w:r>
    </w:p>
    <w:p w14:paraId="25E542F1" w14:textId="77777777" w:rsidR="00692689" w:rsidRPr="00692689" w:rsidRDefault="00692689" w:rsidP="00692689">
      <w:pPr>
        <w:numPr>
          <w:ilvl w:val="0"/>
          <w:numId w:val="3"/>
        </w:numPr>
      </w:pPr>
      <w:r w:rsidRPr="00692689">
        <w:rPr>
          <w:b/>
          <w:bCs/>
        </w:rPr>
        <w:t>Envelope Method:</w:t>
      </w:r>
      <w:r w:rsidRPr="00692689">
        <w:t xml:space="preserve"> Divide cash into envelopes labeled with expenses. Once an envelope is empty, no more spending in that category.</w:t>
      </w:r>
    </w:p>
    <w:p w14:paraId="6745EE2A" w14:textId="77777777" w:rsidR="00692689" w:rsidRPr="00692689" w:rsidRDefault="00692689" w:rsidP="00692689">
      <w:pPr>
        <w:numPr>
          <w:ilvl w:val="0"/>
          <w:numId w:val="3"/>
        </w:numPr>
      </w:pPr>
      <w:r w:rsidRPr="00692689">
        <w:rPr>
          <w:b/>
          <w:bCs/>
        </w:rPr>
        <w:t>Zero-Based Budgeting:</w:t>
      </w:r>
      <w:r w:rsidRPr="00692689">
        <w:t xml:space="preserve"> Every dollar is assigned a purpose until nothing is left “unplanned.”</w:t>
      </w:r>
    </w:p>
    <w:p w14:paraId="00CEC091" w14:textId="77777777" w:rsidR="00692689" w:rsidRPr="00692689" w:rsidRDefault="00692689" w:rsidP="00692689">
      <w:pPr>
        <w:rPr>
          <w:b/>
          <w:bCs/>
        </w:rPr>
      </w:pPr>
      <w:r w:rsidRPr="00692689">
        <w:rPr>
          <w:b/>
          <w:bCs/>
        </w:rPr>
        <w:t>Tracking Income &amp; Expenses</w:t>
      </w:r>
    </w:p>
    <w:p w14:paraId="16BE1F18" w14:textId="77777777" w:rsidR="00692689" w:rsidRPr="00692689" w:rsidRDefault="00692689" w:rsidP="00692689">
      <w:r w:rsidRPr="00692689">
        <w:t>Start by writing down:</w:t>
      </w:r>
    </w:p>
    <w:p w14:paraId="16BB99D7" w14:textId="77777777" w:rsidR="00692689" w:rsidRPr="00692689" w:rsidRDefault="00692689" w:rsidP="00692689">
      <w:pPr>
        <w:numPr>
          <w:ilvl w:val="0"/>
          <w:numId w:val="4"/>
        </w:numPr>
      </w:pPr>
      <w:r w:rsidRPr="00692689">
        <w:t>All sources of income (salaries, side jobs, gifts).</w:t>
      </w:r>
    </w:p>
    <w:p w14:paraId="36097BF9" w14:textId="77777777" w:rsidR="00692689" w:rsidRPr="00692689" w:rsidRDefault="00692689" w:rsidP="00692689">
      <w:pPr>
        <w:numPr>
          <w:ilvl w:val="0"/>
          <w:numId w:val="4"/>
        </w:numPr>
      </w:pPr>
      <w:r w:rsidRPr="00692689">
        <w:t>All recurring expenses (rent, utilities, groceries).</w:t>
      </w:r>
    </w:p>
    <w:p w14:paraId="24E5DDC2" w14:textId="77777777" w:rsidR="00692689" w:rsidRPr="00692689" w:rsidRDefault="00692689" w:rsidP="00692689">
      <w:pPr>
        <w:numPr>
          <w:ilvl w:val="0"/>
          <w:numId w:val="4"/>
        </w:numPr>
      </w:pPr>
      <w:r w:rsidRPr="00692689">
        <w:t>All variable expenses (eating out, entertainment).</w:t>
      </w:r>
    </w:p>
    <w:p w14:paraId="217912A0" w14:textId="77777777" w:rsidR="00692689" w:rsidRPr="00692689" w:rsidRDefault="00692689" w:rsidP="00692689">
      <w:r w:rsidRPr="00692689">
        <w:t>Tracking might feel boring, but it is eye-opening. Many couples realize they spend far more on small daily habits (coffee runs, app subscriptions) than they imagined.</w:t>
      </w:r>
    </w:p>
    <w:p w14:paraId="3CCC51FA" w14:textId="77777777" w:rsidR="00692689" w:rsidRPr="00692689" w:rsidRDefault="00692689" w:rsidP="00692689">
      <w:pPr>
        <w:rPr>
          <w:b/>
          <w:bCs/>
        </w:rPr>
      </w:pPr>
      <w:r w:rsidRPr="00692689">
        <w:rPr>
          <w:b/>
          <w:bCs/>
        </w:rPr>
        <w:t>Common Pitfalls to Avoid</w:t>
      </w:r>
    </w:p>
    <w:p w14:paraId="0571B319" w14:textId="77777777" w:rsidR="00692689" w:rsidRPr="00692689" w:rsidRDefault="00692689" w:rsidP="00692689">
      <w:pPr>
        <w:numPr>
          <w:ilvl w:val="0"/>
          <w:numId w:val="5"/>
        </w:numPr>
      </w:pPr>
      <w:r w:rsidRPr="00692689">
        <w:t>Not communicating about purchases.</w:t>
      </w:r>
    </w:p>
    <w:p w14:paraId="75F0804C" w14:textId="77777777" w:rsidR="00692689" w:rsidRPr="00692689" w:rsidRDefault="00692689" w:rsidP="00692689">
      <w:pPr>
        <w:numPr>
          <w:ilvl w:val="0"/>
          <w:numId w:val="5"/>
        </w:numPr>
      </w:pPr>
      <w:r w:rsidRPr="00692689">
        <w:t>Ignoring “small” expenses.</w:t>
      </w:r>
    </w:p>
    <w:p w14:paraId="2676E8FC" w14:textId="77777777" w:rsidR="00692689" w:rsidRPr="00692689" w:rsidRDefault="00692689" w:rsidP="00692689">
      <w:pPr>
        <w:numPr>
          <w:ilvl w:val="0"/>
          <w:numId w:val="5"/>
        </w:numPr>
      </w:pPr>
      <w:r w:rsidRPr="00692689">
        <w:t>Forgetting irregular costs like car repairs or birthdays.</w:t>
      </w:r>
    </w:p>
    <w:p w14:paraId="3AD4CB50" w14:textId="77777777" w:rsidR="00692689" w:rsidRPr="00692689" w:rsidRDefault="00692689" w:rsidP="00692689">
      <w:pPr>
        <w:numPr>
          <w:ilvl w:val="0"/>
          <w:numId w:val="5"/>
        </w:numPr>
      </w:pPr>
      <w:r w:rsidRPr="00692689">
        <w:t>Making one person the “budget police.”</w:t>
      </w:r>
    </w:p>
    <w:p w14:paraId="108885A5" w14:textId="77777777" w:rsidR="00692689" w:rsidRPr="00692689" w:rsidRDefault="00692689" w:rsidP="00692689">
      <w:r w:rsidRPr="00692689">
        <w:t>Instead, view budgeting as teamwork.</w:t>
      </w:r>
    </w:p>
    <w:p w14:paraId="607BCCA7" w14:textId="77777777" w:rsidR="00692689" w:rsidRPr="00692689" w:rsidRDefault="00692689" w:rsidP="00692689">
      <w:pPr>
        <w:rPr>
          <w:b/>
          <w:bCs/>
        </w:rPr>
      </w:pPr>
      <w:r w:rsidRPr="00692689">
        <w:rPr>
          <w:b/>
          <w:bCs/>
        </w:rPr>
        <w:t>Journal Prompts &amp; Activities</w:t>
      </w:r>
    </w:p>
    <w:p w14:paraId="086707FA" w14:textId="77777777" w:rsidR="00692689" w:rsidRPr="00692689" w:rsidRDefault="00692689" w:rsidP="00692689">
      <w:pPr>
        <w:numPr>
          <w:ilvl w:val="0"/>
          <w:numId w:val="6"/>
        </w:numPr>
      </w:pPr>
      <w:r w:rsidRPr="00692689">
        <w:lastRenderedPageBreak/>
        <w:t>Write down your combined monthly income.</w:t>
      </w:r>
    </w:p>
    <w:p w14:paraId="73A9A51C" w14:textId="77777777" w:rsidR="00692689" w:rsidRPr="00692689" w:rsidRDefault="00692689" w:rsidP="00692689">
      <w:pPr>
        <w:numPr>
          <w:ilvl w:val="0"/>
          <w:numId w:val="6"/>
        </w:numPr>
      </w:pPr>
      <w:r w:rsidRPr="00692689">
        <w:t>List your top 5 shared expenses.</w:t>
      </w:r>
    </w:p>
    <w:p w14:paraId="4E301237" w14:textId="77777777" w:rsidR="00692689" w:rsidRPr="00692689" w:rsidRDefault="00692689" w:rsidP="00692689">
      <w:pPr>
        <w:numPr>
          <w:ilvl w:val="0"/>
          <w:numId w:val="6"/>
        </w:numPr>
      </w:pPr>
      <w:r w:rsidRPr="00692689">
        <w:t>Discuss: what does “financial security” mean to each of you?</w:t>
      </w:r>
    </w:p>
    <w:p w14:paraId="2537A950" w14:textId="77777777" w:rsidR="00692689" w:rsidRPr="00692689" w:rsidRDefault="00692689" w:rsidP="00692689">
      <w:pPr>
        <w:numPr>
          <w:ilvl w:val="0"/>
          <w:numId w:val="6"/>
        </w:numPr>
      </w:pPr>
      <w:r w:rsidRPr="00692689">
        <w:t>Track every purchase for one week—then come back and highlight surprises.</w:t>
      </w:r>
    </w:p>
    <w:p w14:paraId="63673A07" w14:textId="77777777" w:rsidR="00692689" w:rsidRPr="00692689" w:rsidRDefault="00692689" w:rsidP="00692689">
      <w:pPr>
        <w:numPr>
          <w:ilvl w:val="0"/>
          <w:numId w:val="6"/>
        </w:numPr>
      </w:pPr>
      <w:r w:rsidRPr="00692689">
        <w:t>Create a “starter budget” with 3 main categories: needs, wants, savings.</w:t>
      </w:r>
    </w:p>
    <w:p w14:paraId="0A2A01D4" w14:textId="77777777" w:rsidR="00692689" w:rsidRPr="00692689" w:rsidRDefault="00692689" w:rsidP="00692689">
      <w:r w:rsidRPr="00692689">
        <w:pict w14:anchorId="64205C2D">
          <v:rect id="_x0000_i1087" style="width:0;height:1.5pt" o:hralign="center" o:hrstd="t" o:hr="t" fillcolor="#a0a0a0" stroked="f"/>
        </w:pict>
      </w:r>
    </w:p>
    <w:p w14:paraId="0D0A65C5" w14:textId="73A93FEA" w:rsidR="00692689" w:rsidRPr="00692689" w:rsidRDefault="00692689" w:rsidP="00692689">
      <w:r>
        <w:br w:type="page"/>
      </w:r>
    </w:p>
    <w:p w14:paraId="62EEF3C8" w14:textId="77777777" w:rsidR="00692689" w:rsidRPr="00692689" w:rsidRDefault="00692689" w:rsidP="00692689">
      <w:pPr>
        <w:pStyle w:val="Heading1"/>
      </w:pPr>
      <w:bookmarkStart w:id="2" w:name="_Toc209317432"/>
      <w:r w:rsidRPr="00692689">
        <w:lastRenderedPageBreak/>
        <w:t>Chapter 2: Defining Shared Goals</w:t>
      </w:r>
      <w:bookmarkEnd w:id="2"/>
    </w:p>
    <w:p w14:paraId="040B28DC" w14:textId="77777777" w:rsidR="00692689" w:rsidRPr="00692689" w:rsidRDefault="00692689" w:rsidP="00692689">
      <w:r w:rsidRPr="00692689">
        <w:t>Money is most powerful when it connects directly to your dreams and values. Without shared goals, money can feel like a source of conflict. With them, it becomes a tool that helps you both move toward something meaningful.</w:t>
      </w:r>
    </w:p>
    <w:p w14:paraId="3B2B344C" w14:textId="77777777" w:rsidR="00692689" w:rsidRPr="00692689" w:rsidRDefault="00692689" w:rsidP="00692689">
      <w:pPr>
        <w:rPr>
          <w:b/>
          <w:bCs/>
        </w:rPr>
      </w:pPr>
      <w:r w:rsidRPr="00692689">
        <w:rPr>
          <w:b/>
          <w:bCs/>
        </w:rPr>
        <w:t>Why Shared Goals Matter</w:t>
      </w:r>
    </w:p>
    <w:p w14:paraId="0382202E" w14:textId="77777777" w:rsidR="00692689" w:rsidRPr="00692689" w:rsidRDefault="00692689" w:rsidP="00692689">
      <w:r w:rsidRPr="00692689">
        <w:t>For newlyweds, shared financial goals act as anchors. They give you something to aim for together, turning abstract numbers into real-life dreams. When you know you’re both saving for a down payment, a trip, or a child’s future, it’s easier to skip the impulse buys or late-night online shopping.</w:t>
      </w:r>
    </w:p>
    <w:p w14:paraId="32192CA6" w14:textId="77777777" w:rsidR="00692689" w:rsidRPr="00692689" w:rsidRDefault="00692689" w:rsidP="00692689">
      <w:pPr>
        <w:rPr>
          <w:b/>
          <w:bCs/>
        </w:rPr>
      </w:pPr>
      <w:r w:rsidRPr="00692689">
        <w:rPr>
          <w:b/>
          <w:bCs/>
        </w:rPr>
        <w:t>Short-Term, Mid-Term, and Long-Term Goals</w:t>
      </w:r>
    </w:p>
    <w:p w14:paraId="0AD2AF07" w14:textId="77777777" w:rsidR="00692689" w:rsidRPr="00692689" w:rsidRDefault="00692689" w:rsidP="00692689">
      <w:pPr>
        <w:numPr>
          <w:ilvl w:val="0"/>
          <w:numId w:val="21"/>
        </w:numPr>
      </w:pPr>
      <w:r w:rsidRPr="00692689">
        <w:rPr>
          <w:b/>
          <w:bCs/>
        </w:rPr>
        <w:t>Short-Term (1–3 years):</w:t>
      </w:r>
      <w:r w:rsidRPr="00692689">
        <w:t xml:space="preserve"> vacations, furniture, emergency fund.</w:t>
      </w:r>
    </w:p>
    <w:p w14:paraId="4F916766" w14:textId="77777777" w:rsidR="00692689" w:rsidRPr="00692689" w:rsidRDefault="00692689" w:rsidP="00692689">
      <w:pPr>
        <w:numPr>
          <w:ilvl w:val="0"/>
          <w:numId w:val="21"/>
        </w:numPr>
      </w:pPr>
      <w:r w:rsidRPr="00692689">
        <w:rPr>
          <w:b/>
          <w:bCs/>
        </w:rPr>
        <w:t>Mid-Term (3–7 years):</w:t>
      </w:r>
      <w:r w:rsidRPr="00692689">
        <w:t xml:space="preserve"> home down payment, paying off student loans, starting a family.</w:t>
      </w:r>
    </w:p>
    <w:p w14:paraId="18389550" w14:textId="77777777" w:rsidR="00692689" w:rsidRPr="00692689" w:rsidRDefault="00692689" w:rsidP="00692689">
      <w:pPr>
        <w:numPr>
          <w:ilvl w:val="0"/>
          <w:numId w:val="21"/>
        </w:numPr>
      </w:pPr>
      <w:r w:rsidRPr="00692689">
        <w:rPr>
          <w:b/>
          <w:bCs/>
        </w:rPr>
        <w:t>Long-Term (7+ years):</w:t>
      </w:r>
      <w:r w:rsidRPr="00692689">
        <w:t xml:space="preserve"> retirement, legacy giving, big dream adventures.</w:t>
      </w:r>
    </w:p>
    <w:p w14:paraId="4DC4EF0F" w14:textId="77777777" w:rsidR="00692689" w:rsidRPr="00692689" w:rsidRDefault="00692689" w:rsidP="00692689">
      <w:pPr>
        <w:rPr>
          <w:b/>
          <w:bCs/>
        </w:rPr>
      </w:pPr>
      <w:r w:rsidRPr="00692689">
        <w:rPr>
          <w:b/>
          <w:bCs/>
        </w:rPr>
        <w:t>Aligning Your Priorities</w:t>
      </w:r>
    </w:p>
    <w:p w14:paraId="1713F9DA" w14:textId="77777777" w:rsidR="00692689" w:rsidRPr="00692689" w:rsidRDefault="00692689" w:rsidP="00692689">
      <w:r w:rsidRPr="00692689">
        <w:t>One of you may prioritize travel, while the other may want to buy a house quickly. Neither is wrong. The key is to compromise. Perhaps you create a “goal rotation”: one year focused on travel, another on building a house fund.</w:t>
      </w:r>
    </w:p>
    <w:p w14:paraId="7464ED25" w14:textId="77777777" w:rsidR="00692689" w:rsidRPr="00692689" w:rsidRDefault="00692689" w:rsidP="00692689">
      <w:pPr>
        <w:rPr>
          <w:b/>
          <w:bCs/>
        </w:rPr>
      </w:pPr>
      <w:r w:rsidRPr="00692689">
        <w:rPr>
          <w:b/>
          <w:bCs/>
        </w:rPr>
        <w:t>SMART Goals</w:t>
      </w:r>
    </w:p>
    <w:p w14:paraId="5EEA932F" w14:textId="77777777" w:rsidR="00692689" w:rsidRPr="00692689" w:rsidRDefault="00692689" w:rsidP="00692689">
      <w:r w:rsidRPr="00692689">
        <w:t xml:space="preserve">Instead of vague goals, make them </w:t>
      </w:r>
      <w:r w:rsidRPr="00692689">
        <w:rPr>
          <w:b/>
          <w:bCs/>
        </w:rPr>
        <w:t>SMART</w:t>
      </w:r>
      <w:r w:rsidRPr="00692689">
        <w:t>:</w:t>
      </w:r>
    </w:p>
    <w:p w14:paraId="681D5DE5" w14:textId="77777777" w:rsidR="00692689" w:rsidRPr="00692689" w:rsidRDefault="00692689" w:rsidP="00692689">
      <w:pPr>
        <w:numPr>
          <w:ilvl w:val="0"/>
          <w:numId w:val="22"/>
        </w:numPr>
      </w:pPr>
      <w:r w:rsidRPr="00692689">
        <w:t>Specific</w:t>
      </w:r>
    </w:p>
    <w:p w14:paraId="49A802A4" w14:textId="77777777" w:rsidR="00692689" w:rsidRPr="00692689" w:rsidRDefault="00692689" w:rsidP="00692689">
      <w:pPr>
        <w:numPr>
          <w:ilvl w:val="0"/>
          <w:numId w:val="22"/>
        </w:numPr>
      </w:pPr>
      <w:r w:rsidRPr="00692689">
        <w:t>Measurable</w:t>
      </w:r>
    </w:p>
    <w:p w14:paraId="4D7A2F5C" w14:textId="77777777" w:rsidR="00692689" w:rsidRPr="00692689" w:rsidRDefault="00692689" w:rsidP="00692689">
      <w:pPr>
        <w:numPr>
          <w:ilvl w:val="0"/>
          <w:numId w:val="22"/>
        </w:numPr>
      </w:pPr>
      <w:r w:rsidRPr="00692689">
        <w:t>Achievable</w:t>
      </w:r>
    </w:p>
    <w:p w14:paraId="6377B7D5" w14:textId="77777777" w:rsidR="00692689" w:rsidRPr="00692689" w:rsidRDefault="00692689" w:rsidP="00692689">
      <w:pPr>
        <w:numPr>
          <w:ilvl w:val="0"/>
          <w:numId w:val="22"/>
        </w:numPr>
      </w:pPr>
      <w:r w:rsidRPr="00692689">
        <w:t>Relevant</w:t>
      </w:r>
    </w:p>
    <w:p w14:paraId="02D4574D" w14:textId="77777777" w:rsidR="00692689" w:rsidRPr="00692689" w:rsidRDefault="00692689" w:rsidP="00692689">
      <w:pPr>
        <w:numPr>
          <w:ilvl w:val="0"/>
          <w:numId w:val="22"/>
        </w:numPr>
      </w:pPr>
      <w:r w:rsidRPr="00692689">
        <w:t>Time-bound</w:t>
      </w:r>
    </w:p>
    <w:p w14:paraId="2725CE2F" w14:textId="77777777" w:rsidR="00692689" w:rsidRPr="00692689" w:rsidRDefault="00692689" w:rsidP="00692689">
      <w:r w:rsidRPr="00692689">
        <w:t>Example: Instead of “save money,” write, “Save $30,000 for a house down payment in 4 years by setting aside $625 a month.”</w:t>
      </w:r>
    </w:p>
    <w:p w14:paraId="7063B72B" w14:textId="77777777" w:rsidR="00692689" w:rsidRPr="00692689" w:rsidRDefault="00692689" w:rsidP="00692689">
      <w:pPr>
        <w:rPr>
          <w:b/>
          <w:bCs/>
        </w:rPr>
      </w:pPr>
      <w:r w:rsidRPr="00692689">
        <w:rPr>
          <w:b/>
          <w:bCs/>
        </w:rPr>
        <w:t>Vision Board Activity</w:t>
      </w:r>
    </w:p>
    <w:p w14:paraId="3C76D226" w14:textId="77777777" w:rsidR="00692689" w:rsidRPr="00692689" w:rsidRDefault="00692689" w:rsidP="00692689">
      <w:r w:rsidRPr="00692689">
        <w:lastRenderedPageBreak/>
        <w:t>Visual aids help couples stay motivated. Cut out magazine photos, print images, or even sketch. Place them on a board or in this journal. Each time you look at it, you’ll remember why budgeting and saving matter.</w:t>
      </w:r>
    </w:p>
    <w:p w14:paraId="3568DA71" w14:textId="77777777" w:rsidR="00692689" w:rsidRPr="00692689" w:rsidRDefault="00692689" w:rsidP="00692689">
      <w:pPr>
        <w:rPr>
          <w:b/>
          <w:bCs/>
        </w:rPr>
      </w:pPr>
      <w:r w:rsidRPr="00692689">
        <w:rPr>
          <w:b/>
          <w:bCs/>
        </w:rPr>
        <w:t>Journal Prompts &amp; Activities</w:t>
      </w:r>
    </w:p>
    <w:p w14:paraId="1290E457" w14:textId="77777777" w:rsidR="00692689" w:rsidRPr="00692689" w:rsidRDefault="00692689" w:rsidP="00692689">
      <w:pPr>
        <w:numPr>
          <w:ilvl w:val="0"/>
          <w:numId w:val="23"/>
        </w:numPr>
      </w:pPr>
      <w:r w:rsidRPr="00692689">
        <w:t>Write down your top 3 short-term goals as a couple.</w:t>
      </w:r>
    </w:p>
    <w:p w14:paraId="5B94956D" w14:textId="77777777" w:rsidR="00692689" w:rsidRPr="00692689" w:rsidRDefault="00692689" w:rsidP="00692689">
      <w:pPr>
        <w:numPr>
          <w:ilvl w:val="0"/>
          <w:numId w:val="23"/>
        </w:numPr>
      </w:pPr>
      <w:r w:rsidRPr="00692689">
        <w:t>Write down your top 3 long-term goals.</w:t>
      </w:r>
    </w:p>
    <w:p w14:paraId="6E355CCC" w14:textId="77777777" w:rsidR="00692689" w:rsidRPr="00692689" w:rsidRDefault="00692689" w:rsidP="00692689">
      <w:pPr>
        <w:numPr>
          <w:ilvl w:val="0"/>
          <w:numId w:val="23"/>
        </w:numPr>
      </w:pPr>
      <w:r w:rsidRPr="00692689">
        <w:t>Compare: where do you overlap, and where do you differ?</w:t>
      </w:r>
    </w:p>
    <w:p w14:paraId="1035F506" w14:textId="77777777" w:rsidR="00692689" w:rsidRPr="00692689" w:rsidRDefault="00692689" w:rsidP="00692689">
      <w:pPr>
        <w:numPr>
          <w:ilvl w:val="0"/>
          <w:numId w:val="23"/>
        </w:numPr>
      </w:pPr>
      <w:r w:rsidRPr="00692689">
        <w:t>Create a shared goal chart with timelines.</w:t>
      </w:r>
    </w:p>
    <w:p w14:paraId="0105A4DA" w14:textId="77777777" w:rsidR="00692689" w:rsidRPr="00692689" w:rsidRDefault="00692689" w:rsidP="00692689">
      <w:pPr>
        <w:numPr>
          <w:ilvl w:val="0"/>
          <w:numId w:val="23"/>
        </w:numPr>
      </w:pPr>
      <w:r w:rsidRPr="00692689">
        <w:t>Write a page describing your dream life in 10 years—then compare notes.</w:t>
      </w:r>
    </w:p>
    <w:p w14:paraId="5091DF1D" w14:textId="77777777" w:rsidR="00692689" w:rsidRPr="00692689" w:rsidRDefault="00692689" w:rsidP="00692689">
      <w:r w:rsidRPr="00692689">
        <w:pict w14:anchorId="3906B797">
          <v:rect id="_x0000_i1175" style="width:0;height:1.5pt" o:hralign="center" o:hrstd="t" o:hr="t" fillcolor="#a0a0a0" stroked="f"/>
        </w:pict>
      </w:r>
    </w:p>
    <w:p w14:paraId="2210E88A" w14:textId="77777777" w:rsidR="00692689" w:rsidRDefault="00692689">
      <w:pPr>
        <w:rPr>
          <w:rFonts w:asciiTheme="majorHAnsi" w:eastAsiaTheme="majorEastAsia" w:hAnsiTheme="majorHAnsi" w:cstheme="majorBidi"/>
          <w:color w:val="2F5496" w:themeColor="accent1" w:themeShade="BF"/>
          <w:sz w:val="40"/>
          <w:szCs w:val="40"/>
        </w:rPr>
      </w:pPr>
      <w:r>
        <w:br w:type="page"/>
      </w:r>
    </w:p>
    <w:p w14:paraId="072943EA" w14:textId="4F559A65" w:rsidR="00692689" w:rsidRPr="00692689" w:rsidRDefault="00692689" w:rsidP="00692689">
      <w:pPr>
        <w:pStyle w:val="Heading1"/>
      </w:pPr>
      <w:bookmarkStart w:id="3" w:name="_Toc209317433"/>
      <w:r w:rsidRPr="00692689">
        <w:lastRenderedPageBreak/>
        <w:t>Chapter 3: Managing Day-to-Day Expenses</w:t>
      </w:r>
      <w:bookmarkEnd w:id="3"/>
    </w:p>
    <w:p w14:paraId="551F27EC" w14:textId="77777777" w:rsidR="00692689" w:rsidRPr="00692689" w:rsidRDefault="00692689" w:rsidP="00692689">
      <w:pPr>
        <w:rPr>
          <w:b/>
          <w:bCs/>
        </w:rPr>
      </w:pPr>
      <w:r w:rsidRPr="00692689">
        <w:rPr>
          <w:b/>
          <w:bCs/>
        </w:rPr>
        <w:t>Why Daily Habits Matter</w:t>
      </w:r>
    </w:p>
    <w:p w14:paraId="274B6041" w14:textId="77777777" w:rsidR="00692689" w:rsidRPr="00692689" w:rsidRDefault="00692689" w:rsidP="00692689">
      <w:r w:rsidRPr="00692689">
        <w:t>Small daily choices add up faster than most people realize. Eating out for lunch every weekday can cost over $2,500 a year. Streaming subscriptions you rarely use can quietly drain your budget.</w:t>
      </w:r>
    </w:p>
    <w:p w14:paraId="11B85716" w14:textId="77777777" w:rsidR="00692689" w:rsidRPr="00692689" w:rsidRDefault="00692689" w:rsidP="00692689">
      <w:pPr>
        <w:rPr>
          <w:b/>
          <w:bCs/>
        </w:rPr>
      </w:pPr>
      <w:r w:rsidRPr="00692689">
        <w:rPr>
          <w:b/>
          <w:bCs/>
        </w:rPr>
        <w:t>Fixed vs. Variable Expenses</w:t>
      </w:r>
    </w:p>
    <w:p w14:paraId="67F1A6AE" w14:textId="77777777" w:rsidR="00692689" w:rsidRPr="00692689" w:rsidRDefault="00692689" w:rsidP="00692689">
      <w:pPr>
        <w:numPr>
          <w:ilvl w:val="0"/>
          <w:numId w:val="24"/>
        </w:numPr>
      </w:pPr>
      <w:r w:rsidRPr="00692689">
        <w:rPr>
          <w:b/>
          <w:bCs/>
        </w:rPr>
        <w:t>Fixed Expenses:</w:t>
      </w:r>
      <w:r w:rsidRPr="00692689">
        <w:t xml:space="preserve"> Rent, mortgage, car payments, insurance. These don’t change much month to month.</w:t>
      </w:r>
    </w:p>
    <w:p w14:paraId="3C944A30" w14:textId="77777777" w:rsidR="00692689" w:rsidRPr="00692689" w:rsidRDefault="00692689" w:rsidP="00692689">
      <w:pPr>
        <w:numPr>
          <w:ilvl w:val="0"/>
          <w:numId w:val="24"/>
        </w:numPr>
      </w:pPr>
      <w:r w:rsidRPr="00692689">
        <w:rPr>
          <w:b/>
          <w:bCs/>
        </w:rPr>
        <w:t>Variable Expenses:</w:t>
      </w:r>
      <w:r w:rsidRPr="00692689">
        <w:t xml:space="preserve"> Groceries, dining out, gas, clothing. These fluctuate and are often where savings can be found.</w:t>
      </w:r>
    </w:p>
    <w:p w14:paraId="1FEED946" w14:textId="77777777" w:rsidR="00692689" w:rsidRPr="00692689" w:rsidRDefault="00692689" w:rsidP="00692689">
      <w:pPr>
        <w:rPr>
          <w:b/>
          <w:bCs/>
        </w:rPr>
      </w:pPr>
      <w:r w:rsidRPr="00692689">
        <w:rPr>
          <w:b/>
          <w:bCs/>
        </w:rPr>
        <w:t>Splitting Expenses Fairly</w:t>
      </w:r>
    </w:p>
    <w:p w14:paraId="291210FF" w14:textId="77777777" w:rsidR="00692689" w:rsidRPr="00692689" w:rsidRDefault="00692689" w:rsidP="00692689">
      <w:r w:rsidRPr="00692689">
        <w:t>Couples approach this differently:</w:t>
      </w:r>
    </w:p>
    <w:p w14:paraId="3522D3D0" w14:textId="77777777" w:rsidR="00692689" w:rsidRPr="00692689" w:rsidRDefault="00692689" w:rsidP="00692689">
      <w:pPr>
        <w:numPr>
          <w:ilvl w:val="0"/>
          <w:numId w:val="25"/>
        </w:numPr>
      </w:pPr>
      <w:r w:rsidRPr="00692689">
        <w:rPr>
          <w:b/>
          <w:bCs/>
        </w:rPr>
        <w:t>50/50 Split:</w:t>
      </w:r>
      <w:r w:rsidRPr="00692689">
        <w:t xml:space="preserve"> Equal contributions regardless of income.</w:t>
      </w:r>
    </w:p>
    <w:p w14:paraId="1424AFDA" w14:textId="77777777" w:rsidR="00692689" w:rsidRPr="00692689" w:rsidRDefault="00692689" w:rsidP="00692689">
      <w:pPr>
        <w:numPr>
          <w:ilvl w:val="0"/>
          <w:numId w:val="25"/>
        </w:numPr>
      </w:pPr>
      <w:r w:rsidRPr="00692689">
        <w:rPr>
          <w:b/>
          <w:bCs/>
        </w:rPr>
        <w:t>Proportional Split:</w:t>
      </w:r>
      <w:r w:rsidRPr="00692689">
        <w:t xml:space="preserve"> Each pays a percentage based on income.</w:t>
      </w:r>
    </w:p>
    <w:p w14:paraId="5E7AF724" w14:textId="77777777" w:rsidR="00692689" w:rsidRPr="00692689" w:rsidRDefault="00692689" w:rsidP="00692689">
      <w:pPr>
        <w:numPr>
          <w:ilvl w:val="0"/>
          <w:numId w:val="25"/>
        </w:numPr>
      </w:pPr>
      <w:r w:rsidRPr="00692689">
        <w:rPr>
          <w:b/>
          <w:bCs/>
        </w:rPr>
        <w:t>Joint Account Method:</w:t>
      </w:r>
      <w:r w:rsidRPr="00692689">
        <w:t xml:space="preserve"> All income goes into one account, and bills are paid from there.</w:t>
      </w:r>
    </w:p>
    <w:p w14:paraId="2E67FBB8" w14:textId="77777777" w:rsidR="00692689" w:rsidRPr="00692689" w:rsidRDefault="00692689" w:rsidP="00692689">
      <w:r w:rsidRPr="00692689">
        <w:t>Choose what feels most fair and reduces stress for both of you.</w:t>
      </w:r>
    </w:p>
    <w:p w14:paraId="66307AF0" w14:textId="77777777" w:rsidR="00692689" w:rsidRPr="00692689" w:rsidRDefault="00692689" w:rsidP="00692689">
      <w:pPr>
        <w:rPr>
          <w:b/>
          <w:bCs/>
        </w:rPr>
      </w:pPr>
      <w:r w:rsidRPr="00692689">
        <w:rPr>
          <w:b/>
          <w:bCs/>
        </w:rPr>
        <w:t>Tools for Tracking Spending</w:t>
      </w:r>
    </w:p>
    <w:p w14:paraId="6CE932C2" w14:textId="77777777" w:rsidR="00692689" w:rsidRPr="00692689" w:rsidRDefault="00692689" w:rsidP="00692689">
      <w:pPr>
        <w:numPr>
          <w:ilvl w:val="0"/>
          <w:numId w:val="26"/>
        </w:numPr>
      </w:pPr>
      <w:r w:rsidRPr="00692689">
        <w:t>Apps: Mint, YNAB, or even shared Google Sheets.</w:t>
      </w:r>
    </w:p>
    <w:p w14:paraId="494D3A0E" w14:textId="77777777" w:rsidR="00692689" w:rsidRPr="00692689" w:rsidRDefault="00692689" w:rsidP="00692689">
      <w:pPr>
        <w:numPr>
          <w:ilvl w:val="0"/>
          <w:numId w:val="26"/>
        </w:numPr>
      </w:pPr>
      <w:r w:rsidRPr="00692689">
        <w:t>Weekly check-ins: 15 minutes together to review.</w:t>
      </w:r>
    </w:p>
    <w:p w14:paraId="32B91569" w14:textId="77777777" w:rsidR="00692689" w:rsidRPr="00692689" w:rsidRDefault="00692689" w:rsidP="00692689">
      <w:pPr>
        <w:numPr>
          <w:ilvl w:val="0"/>
          <w:numId w:val="26"/>
        </w:numPr>
      </w:pPr>
      <w:r w:rsidRPr="00692689">
        <w:t>No-blame conversations: Focus on patterns, not guilt.</w:t>
      </w:r>
    </w:p>
    <w:p w14:paraId="01772D52" w14:textId="77777777" w:rsidR="00692689" w:rsidRPr="00692689" w:rsidRDefault="00692689" w:rsidP="00692689">
      <w:pPr>
        <w:rPr>
          <w:b/>
          <w:bCs/>
        </w:rPr>
      </w:pPr>
      <w:r w:rsidRPr="00692689">
        <w:rPr>
          <w:b/>
          <w:bCs/>
        </w:rPr>
        <w:t>Fun Money</w:t>
      </w:r>
    </w:p>
    <w:p w14:paraId="541263E7" w14:textId="77777777" w:rsidR="00692689" w:rsidRPr="00692689" w:rsidRDefault="00692689" w:rsidP="00692689">
      <w:r w:rsidRPr="00692689">
        <w:t>To avoid resentment, set aside a “fun money” category for each partner. This money is guilt-free, no questions asked.</w:t>
      </w:r>
    </w:p>
    <w:p w14:paraId="608F68D6" w14:textId="77777777" w:rsidR="00692689" w:rsidRPr="00692689" w:rsidRDefault="00692689" w:rsidP="00692689">
      <w:pPr>
        <w:rPr>
          <w:b/>
          <w:bCs/>
        </w:rPr>
      </w:pPr>
      <w:r w:rsidRPr="00692689">
        <w:rPr>
          <w:b/>
          <w:bCs/>
        </w:rPr>
        <w:t>Journal Prompts &amp; Activities</w:t>
      </w:r>
    </w:p>
    <w:p w14:paraId="78B5CFD3" w14:textId="77777777" w:rsidR="00692689" w:rsidRPr="00692689" w:rsidRDefault="00692689" w:rsidP="00692689">
      <w:pPr>
        <w:numPr>
          <w:ilvl w:val="0"/>
          <w:numId w:val="27"/>
        </w:numPr>
      </w:pPr>
      <w:r w:rsidRPr="00692689">
        <w:t>Write down every purchase for a week. Highlight what was essential vs. optional.</w:t>
      </w:r>
    </w:p>
    <w:p w14:paraId="71F2DC0B" w14:textId="77777777" w:rsidR="00692689" w:rsidRPr="00692689" w:rsidRDefault="00692689" w:rsidP="00692689">
      <w:pPr>
        <w:numPr>
          <w:ilvl w:val="0"/>
          <w:numId w:val="27"/>
        </w:numPr>
      </w:pPr>
      <w:r w:rsidRPr="00692689">
        <w:t>Which expense categories surprised you?</w:t>
      </w:r>
    </w:p>
    <w:p w14:paraId="0CF07EB8" w14:textId="77777777" w:rsidR="00692689" w:rsidRPr="00692689" w:rsidRDefault="00692689" w:rsidP="00692689">
      <w:pPr>
        <w:numPr>
          <w:ilvl w:val="0"/>
          <w:numId w:val="27"/>
        </w:numPr>
      </w:pPr>
      <w:r w:rsidRPr="00692689">
        <w:t>Decide: How do you want to split bills and groceries?</w:t>
      </w:r>
    </w:p>
    <w:p w14:paraId="013A21E7" w14:textId="77777777" w:rsidR="00692689" w:rsidRPr="00692689" w:rsidRDefault="00692689" w:rsidP="00692689">
      <w:pPr>
        <w:numPr>
          <w:ilvl w:val="0"/>
          <w:numId w:val="27"/>
        </w:numPr>
      </w:pPr>
      <w:r w:rsidRPr="00692689">
        <w:lastRenderedPageBreak/>
        <w:t>Write about one expense you’d happily reduce.</w:t>
      </w:r>
    </w:p>
    <w:p w14:paraId="2E335237" w14:textId="77777777" w:rsidR="00692689" w:rsidRPr="00692689" w:rsidRDefault="00692689" w:rsidP="00692689">
      <w:pPr>
        <w:numPr>
          <w:ilvl w:val="0"/>
          <w:numId w:val="27"/>
        </w:numPr>
      </w:pPr>
      <w:r w:rsidRPr="00692689">
        <w:t>Design a weekly fun-money budget.</w:t>
      </w:r>
    </w:p>
    <w:p w14:paraId="01E5E3C6" w14:textId="77777777" w:rsidR="00692689" w:rsidRPr="00692689" w:rsidRDefault="00692689" w:rsidP="00692689">
      <w:r w:rsidRPr="00692689">
        <w:pict w14:anchorId="51BDF9D1">
          <v:rect id="_x0000_i1176" style="width:0;height:1.5pt" o:hralign="center" o:hrstd="t" o:hr="t" fillcolor="#a0a0a0" stroked="f"/>
        </w:pict>
      </w:r>
    </w:p>
    <w:p w14:paraId="773F3809" w14:textId="77777777" w:rsidR="00692689" w:rsidRDefault="00692689">
      <w:pPr>
        <w:rPr>
          <w:rFonts w:asciiTheme="majorHAnsi" w:eastAsiaTheme="majorEastAsia" w:hAnsiTheme="majorHAnsi" w:cstheme="majorBidi"/>
          <w:color w:val="2F5496" w:themeColor="accent1" w:themeShade="BF"/>
          <w:sz w:val="40"/>
          <w:szCs w:val="40"/>
        </w:rPr>
      </w:pPr>
      <w:r>
        <w:br w:type="page"/>
      </w:r>
    </w:p>
    <w:p w14:paraId="6B5FCF19" w14:textId="35BEE40B" w:rsidR="00692689" w:rsidRPr="00692689" w:rsidRDefault="00692689" w:rsidP="00692689">
      <w:pPr>
        <w:pStyle w:val="Heading1"/>
      </w:pPr>
      <w:bookmarkStart w:id="4" w:name="_Toc209317434"/>
      <w:r w:rsidRPr="00692689">
        <w:lastRenderedPageBreak/>
        <w:t>Chapter 4: Saving Strategies for Newlyweds</w:t>
      </w:r>
      <w:bookmarkEnd w:id="4"/>
    </w:p>
    <w:p w14:paraId="5598E210" w14:textId="77777777" w:rsidR="00692689" w:rsidRPr="00692689" w:rsidRDefault="00692689" w:rsidP="00692689">
      <w:pPr>
        <w:rPr>
          <w:b/>
          <w:bCs/>
        </w:rPr>
      </w:pPr>
      <w:r w:rsidRPr="00692689">
        <w:rPr>
          <w:b/>
          <w:bCs/>
        </w:rPr>
        <w:t>Why Save Now?</w:t>
      </w:r>
    </w:p>
    <w:p w14:paraId="65256F3B" w14:textId="77777777" w:rsidR="00692689" w:rsidRPr="00692689" w:rsidRDefault="00692689" w:rsidP="00692689">
      <w:r w:rsidRPr="00692689">
        <w:t>Even if your incomes feel tight, saving early builds habits and security. It’s not about how much you save but the consistency.</w:t>
      </w:r>
    </w:p>
    <w:p w14:paraId="68290818" w14:textId="77777777" w:rsidR="00692689" w:rsidRPr="00692689" w:rsidRDefault="00692689" w:rsidP="00692689">
      <w:pPr>
        <w:rPr>
          <w:b/>
          <w:bCs/>
        </w:rPr>
      </w:pPr>
      <w:r w:rsidRPr="00692689">
        <w:rPr>
          <w:b/>
          <w:bCs/>
        </w:rPr>
        <w:t>Emergency Fund</w:t>
      </w:r>
    </w:p>
    <w:p w14:paraId="09285C82" w14:textId="77777777" w:rsidR="00692689" w:rsidRPr="00692689" w:rsidRDefault="00692689" w:rsidP="00692689">
      <w:r w:rsidRPr="00692689">
        <w:t>Aim for at least 3–6 months of expenses. This safety net prevents financial crises when unexpected costs appear.</w:t>
      </w:r>
    </w:p>
    <w:p w14:paraId="6C71AE42" w14:textId="77777777" w:rsidR="00692689" w:rsidRPr="00692689" w:rsidRDefault="00692689" w:rsidP="00692689">
      <w:pPr>
        <w:rPr>
          <w:b/>
          <w:bCs/>
        </w:rPr>
      </w:pPr>
      <w:r w:rsidRPr="00692689">
        <w:rPr>
          <w:b/>
          <w:bCs/>
        </w:rPr>
        <w:t>Saving for Milestones</w:t>
      </w:r>
    </w:p>
    <w:p w14:paraId="6036FB4F" w14:textId="77777777" w:rsidR="00692689" w:rsidRPr="00692689" w:rsidRDefault="00692689" w:rsidP="00692689">
      <w:pPr>
        <w:numPr>
          <w:ilvl w:val="0"/>
          <w:numId w:val="28"/>
        </w:numPr>
      </w:pPr>
      <w:r w:rsidRPr="00692689">
        <w:rPr>
          <w:b/>
          <w:bCs/>
        </w:rPr>
        <w:t>House Fund</w:t>
      </w:r>
    </w:p>
    <w:p w14:paraId="3853DDBE" w14:textId="77777777" w:rsidR="00692689" w:rsidRPr="00692689" w:rsidRDefault="00692689" w:rsidP="00692689">
      <w:pPr>
        <w:numPr>
          <w:ilvl w:val="0"/>
          <w:numId w:val="28"/>
        </w:numPr>
      </w:pPr>
      <w:r w:rsidRPr="00692689">
        <w:rPr>
          <w:b/>
          <w:bCs/>
        </w:rPr>
        <w:t>Kids’ Education</w:t>
      </w:r>
    </w:p>
    <w:p w14:paraId="046E85EA" w14:textId="77777777" w:rsidR="00692689" w:rsidRPr="00692689" w:rsidRDefault="00692689" w:rsidP="00692689">
      <w:pPr>
        <w:numPr>
          <w:ilvl w:val="0"/>
          <w:numId w:val="28"/>
        </w:numPr>
      </w:pPr>
      <w:r w:rsidRPr="00692689">
        <w:rPr>
          <w:b/>
          <w:bCs/>
        </w:rPr>
        <w:t>Travel Goals</w:t>
      </w:r>
    </w:p>
    <w:p w14:paraId="1F1404DA" w14:textId="77777777" w:rsidR="00692689" w:rsidRPr="00692689" w:rsidRDefault="00692689" w:rsidP="00692689">
      <w:r w:rsidRPr="00692689">
        <w:t>Each milestone deserves its own savings bucket.</w:t>
      </w:r>
    </w:p>
    <w:p w14:paraId="5E0AE46D" w14:textId="77777777" w:rsidR="00692689" w:rsidRPr="00692689" w:rsidRDefault="00692689" w:rsidP="00692689">
      <w:pPr>
        <w:rPr>
          <w:b/>
          <w:bCs/>
        </w:rPr>
      </w:pPr>
      <w:r w:rsidRPr="00692689">
        <w:rPr>
          <w:b/>
          <w:bCs/>
        </w:rPr>
        <w:t>Automating Savings</w:t>
      </w:r>
    </w:p>
    <w:p w14:paraId="62EA2381" w14:textId="77777777" w:rsidR="00692689" w:rsidRPr="00692689" w:rsidRDefault="00692689" w:rsidP="00692689">
      <w:r w:rsidRPr="00692689">
        <w:t>Set up automatic transfers to savings accounts. If money leaves your checking before you see it, you’re less tempted to spend it.</w:t>
      </w:r>
    </w:p>
    <w:p w14:paraId="4B60FA02" w14:textId="77777777" w:rsidR="00692689" w:rsidRPr="00692689" w:rsidRDefault="00692689" w:rsidP="00692689">
      <w:pPr>
        <w:rPr>
          <w:b/>
          <w:bCs/>
        </w:rPr>
      </w:pPr>
      <w:r w:rsidRPr="00692689">
        <w:rPr>
          <w:b/>
          <w:bCs/>
        </w:rPr>
        <w:t>Making Saving Fun</w:t>
      </w:r>
    </w:p>
    <w:p w14:paraId="6263F903" w14:textId="77777777" w:rsidR="00692689" w:rsidRPr="00692689" w:rsidRDefault="00692689" w:rsidP="00692689">
      <w:pPr>
        <w:numPr>
          <w:ilvl w:val="0"/>
          <w:numId w:val="29"/>
        </w:numPr>
      </w:pPr>
      <w:r w:rsidRPr="00692689">
        <w:t>Savings challenges (no-spend weeks, 52-week challenge).</w:t>
      </w:r>
    </w:p>
    <w:p w14:paraId="3054E393" w14:textId="77777777" w:rsidR="00692689" w:rsidRPr="00692689" w:rsidRDefault="00692689" w:rsidP="00692689">
      <w:pPr>
        <w:numPr>
          <w:ilvl w:val="0"/>
          <w:numId w:val="29"/>
        </w:numPr>
      </w:pPr>
      <w:r w:rsidRPr="00692689">
        <w:t>Visual trackers (color a bar thermometer as you save).</w:t>
      </w:r>
    </w:p>
    <w:p w14:paraId="43AB3F11" w14:textId="77777777" w:rsidR="00692689" w:rsidRPr="00692689" w:rsidRDefault="00692689" w:rsidP="00692689">
      <w:pPr>
        <w:numPr>
          <w:ilvl w:val="0"/>
          <w:numId w:val="29"/>
        </w:numPr>
      </w:pPr>
      <w:r w:rsidRPr="00692689">
        <w:t>Reward milestones (celebrate responsibly).</w:t>
      </w:r>
    </w:p>
    <w:p w14:paraId="1B9F3FA7" w14:textId="77777777" w:rsidR="00692689" w:rsidRPr="00692689" w:rsidRDefault="00692689" w:rsidP="00692689">
      <w:pPr>
        <w:rPr>
          <w:b/>
          <w:bCs/>
        </w:rPr>
      </w:pPr>
      <w:r w:rsidRPr="00692689">
        <w:rPr>
          <w:b/>
          <w:bCs/>
        </w:rPr>
        <w:t>Journal Prompts &amp; Activities</w:t>
      </w:r>
    </w:p>
    <w:p w14:paraId="4759A04A" w14:textId="77777777" w:rsidR="00692689" w:rsidRPr="00692689" w:rsidRDefault="00692689" w:rsidP="00692689">
      <w:pPr>
        <w:numPr>
          <w:ilvl w:val="0"/>
          <w:numId w:val="30"/>
        </w:numPr>
      </w:pPr>
      <w:r w:rsidRPr="00692689">
        <w:t>How much do you currently have in savings?</w:t>
      </w:r>
    </w:p>
    <w:p w14:paraId="546720AE" w14:textId="77777777" w:rsidR="00692689" w:rsidRPr="00692689" w:rsidRDefault="00692689" w:rsidP="00692689">
      <w:pPr>
        <w:numPr>
          <w:ilvl w:val="0"/>
          <w:numId w:val="30"/>
        </w:numPr>
      </w:pPr>
      <w:r w:rsidRPr="00692689">
        <w:t>Write one big milestone you want to save for.</w:t>
      </w:r>
    </w:p>
    <w:p w14:paraId="135D9F56" w14:textId="77777777" w:rsidR="00692689" w:rsidRPr="00692689" w:rsidRDefault="00692689" w:rsidP="00692689">
      <w:pPr>
        <w:numPr>
          <w:ilvl w:val="0"/>
          <w:numId w:val="30"/>
        </w:numPr>
      </w:pPr>
      <w:r w:rsidRPr="00692689">
        <w:t>Design a savings tracker in this journal.</w:t>
      </w:r>
    </w:p>
    <w:p w14:paraId="09B65DD8" w14:textId="77777777" w:rsidR="00692689" w:rsidRPr="00692689" w:rsidRDefault="00692689" w:rsidP="00692689">
      <w:pPr>
        <w:numPr>
          <w:ilvl w:val="0"/>
          <w:numId w:val="30"/>
        </w:numPr>
      </w:pPr>
      <w:r w:rsidRPr="00692689">
        <w:t>What savings habits did you learn from your family?</w:t>
      </w:r>
    </w:p>
    <w:p w14:paraId="343AD267" w14:textId="77777777" w:rsidR="00692689" w:rsidRPr="00692689" w:rsidRDefault="00692689" w:rsidP="00692689">
      <w:pPr>
        <w:numPr>
          <w:ilvl w:val="0"/>
          <w:numId w:val="30"/>
        </w:numPr>
      </w:pPr>
      <w:r w:rsidRPr="00692689">
        <w:t>Write about how saving money makes you feel.</w:t>
      </w:r>
    </w:p>
    <w:p w14:paraId="4FA69654" w14:textId="77777777" w:rsidR="00692689" w:rsidRPr="00692689" w:rsidRDefault="00692689" w:rsidP="00692689">
      <w:r w:rsidRPr="00692689">
        <w:pict w14:anchorId="0025983A">
          <v:rect id="_x0000_i1177" style="width:0;height:1.5pt" o:hralign="center" o:hrstd="t" o:hr="t" fillcolor="#a0a0a0" stroked="f"/>
        </w:pict>
      </w:r>
    </w:p>
    <w:p w14:paraId="15FA1330" w14:textId="77777777" w:rsidR="00692689" w:rsidRDefault="00692689">
      <w:pPr>
        <w:rPr>
          <w:rFonts w:asciiTheme="majorHAnsi" w:eastAsiaTheme="majorEastAsia" w:hAnsiTheme="majorHAnsi" w:cstheme="majorBidi"/>
          <w:color w:val="2F5496" w:themeColor="accent1" w:themeShade="BF"/>
          <w:sz w:val="40"/>
          <w:szCs w:val="40"/>
        </w:rPr>
      </w:pPr>
      <w:r>
        <w:lastRenderedPageBreak/>
        <w:br w:type="page"/>
      </w:r>
    </w:p>
    <w:p w14:paraId="44E1F759" w14:textId="6E538AA0" w:rsidR="00692689" w:rsidRPr="00692689" w:rsidRDefault="00692689" w:rsidP="00692689">
      <w:pPr>
        <w:pStyle w:val="Heading1"/>
      </w:pPr>
      <w:bookmarkStart w:id="5" w:name="_Toc209317435"/>
      <w:r w:rsidRPr="00692689">
        <w:lastRenderedPageBreak/>
        <w:t>Chapter 5: Tackling Debt Together</w:t>
      </w:r>
      <w:bookmarkEnd w:id="5"/>
    </w:p>
    <w:p w14:paraId="2BDADB36" w14:textId="77777777" w:rsidR="00692689" w:rsidRPr="00692689" w:rsidRDefault="00692689" w:rsidP="00692689">
      <w:pPr>
        <w:rPr>
          <w:b/>
          <w:bCs/>
        </w:rPr>
      </w:pPr>
      <w:r w:rsidRPr="00692689">
        <w:rPr>
          <w:b/>
          <w:bCs/>
        </w:rPr>
        <w:t>Facing Debt Honestly</w:t>
      </w:r>
    </w:p>
    <w:p w14:paraId="06188435" w14:textId="77777777" w:rsidR="00692689" w:rsidRPr="00692689" w:rsidRDefault="00692689" w:rsidP="00692689">
      <w:r w:rsidRPr="00692689">
        <w:t>Debt can feel heavy, but ignoring it doesn’t make it disappear. Approach it as a team, not as “your” debt vs. “my” debt.</w:t>
      </w:r>
    </w:p>
    <w:p w14:paraId="759493B5" w14:textId="77777777" w:rsidR="00692689" w:rsidRPr="00692689" w:rsidRDefault="00692689" w:rsidP="00692689">
      <w:pPr>
        <w:rPr>
          <w:b/>
          <w:bCs/>
        </w:rPr>
      </w:pPr>
      <w:r w:rsidRPr="00692689">
        <w:rPr>
          <w:b/>
          <w:bCs/>
        </w:rPr>
        <w:t>Types of Debt</w:t>
      </w:r>
    </w:p>
    <w:p w14:paraId="5FF37845" w14:textId="77777777" w:rsidR="00692689" w:rsidRPr="00692689" w:rsidRDefault="00692689" w:rsidP="00692689">
      <w:pPr>
        <w:numPr>
          <w:ilvl w:val="0"/>
          <w:numId w:val="31"/>
        </w:numPr>
      </w:pPr>
      <w:r w:rsidRPr="00692689">
        <w:t>Credit cards (usually high interest).</w:t>
      </w:r>
    </w:p>
    <w:p w14:paraId="1A59D01A" w14:textId="77777777" w:rsidR="00692689" w:rsidRPr="00692689" w:rsidRDefault="00692689" w:rsidP="00692689">
      <w:pPr>
        <w:numPr>
          <w:ilvl w:val="0"/>
          <w:numId w:val="31"/>
        </w:numPr>
      </w:pPr>
      <w:r w:rsidRPr="00692689">
        <w:t>Student loans.</w:t>
      </w:r>
    </w:p>
    <w:p w14:paraId="0291318B" w14:textId="77777777" w:rsidR="00692689" w:rsidRPr="00692689" w:rsidRDefault="00692689" w:rsidP="00692689">
      <w:pPr>
        <w:numPr>
          <w:ilvl w:val="0"/>
          <w:numId w:val="31"/>
        </w:numPr>
      </w:pPr>
      <w:r w:rsidRPr="00692689">
        <w:t>Car loans.</w:t>
      </w:r>
    </w:p>
    <w:p w14:paraId="17264889" w14:textId="77777777" w:rsidR="00692689" w:rsidRPr="00692689" w:rsidRDefault="00692689" w:rsidP="00692689">
      <w:pPr>
        <w:numPr>
          <w:ilvl w:val="0"/>
          <w:numId w:val="31"/>
        </w:numPr>
      </w:pPr>
      <w:r w:rsidRPr="00692689">
        <w:t>Mortgage.</w:t>
      </w:r>
    </w:p>
    <w:p w14:paraId="32B97B9A" w14:textId="77777777" w:rsidR="00692689" w:rsidRPr="00692689" w:rsidRDefault="00692689" w:rsidP="00692689">
      <w:pPr>
        <w:rPr>
          <w:b/>
          <w:bCs/>
        </w:rPr>
      </w:pPr>
      <w:r w:rsidRPr="00692689">
        <w:rPr>
          <w:b/>
          <w:bCs/>
        </w:rPr>
        <w:t>Debt Repayment Methods</w:t>
      </w:r>
    </w:p>
    <w:p w14:paraId="10C78689" w14:textId="77777777" w:rsidR="00692689" w:rsidRPr="00692689" w:rsidRDefault="00692689" w:rsidP="00692689">
      <w:pPr>
        <w:numPr>
          <w:ilvl w:val="0"/>
          <w:numId w:val="32"/>
        </w:numPr>
      </w:pPr>
      <w:r w:rsidRPr="00692689">
        <w:rPr>
          <w:b/>
          <w:bCs/>
        </w:rPr>
        <w:t>Snowball:</w:t>
      </w:r>
      <w:r w:rsidRPr="00692689">
        <w:t xml:space="preserve"> Pay off smallest balances first for quick wins.</w:t>
      </w:r>
    </w:p>
    <w:p w14:paraId="5180E31A" w14:textId="77777777" w:rsidR="00692689" w:rsidRPr="00692689" w:rsidRDefault="00692689" w:rsidP="00692689">
      <w:pPr>
        <w:numPr>
          <w:ilvl w:val="0"/>
          <w:numId w:val="32"/>
        </w:numPr>
      </w:pPr>
      <w:r w:rsidRPr="00692689">
        <w:rPr>
          <w:b/>
          <w:bCs/>
        </w:rPr>
        <w:t>Avalanche:</w:t>
      </w:r>
      <w:r w:rsidRPr="00692689">
        <w:t xml:space="preserve"> Pay off highest interest first to save money long-term.</w:t>
      </w:r>
    </w:p>
    <w:p w14:paraId="58953229" w14:textId="77777777" w:rsidR="00692689" w:rsidRPr="00692689" w:rsidRDefault="00692689" w:rsidP="00692689">
      <w:r w:rsidRPr="00692689">
        <w:t>Choose the method that motivates you most.</w:t>
      </w:r>
    </w:p>
    <w:p w14:paraId="6EB2474D" w14:textId="77777777" w:rsidR="00692689" w:rsidRPr="00692689" w:rsidRDefault="00692689" w:rsidP="00692689">
      <w:pPr>
        <w:rPr>
          <w:b/>
          <w:bCs/>
        </w:rPr>
      </w:pPr>
      <w:r w:rsidRPr="00692689">
        <w:rPr>
          <w:b/>
          <w:bCs/>
        </w:rPr>
        <w:t>Preventing New Debt</w:t>
      </w:r>
    </w:p>
    <w:p w14:paraId="48665134" w14:textId="77777777" w:rsidR="00692689" w:rsidRPr="00692689" w:rsidRDefault="00692689" w:rsidP="00692689">
      <w:pPr>
        <w:numPr>
          <w:ilvl w:val="0"/>
          <w:numId w:val="33"/>
        </w:numPr>
      </w:pPr>
      <w:r w:rsidRPr="00692689">
        <w:t>Emergency fund (so you don’t rely on credit cards).</w:t>
      </w:r>
    </w:p>
    <w:p w14:paraId="18461807" w14:textId="77777777" w:rsidR="00692689" w:rsidRPr="00692689" w:rsidRDefault="00692689" w:rsidP="00692689">
      <w:pPr>
        <w:numPr>
          <w:ilvl w:val="0"/>
          <w:numId w:val="33"/>
        </w:numPr>
      </w:pPr>
      <w:r w:rsidRPr="00692689">
        <w:t>Living below your means.</w:t>
      </w:r>
    </w:p>
    <w:p w14:paraId="541479BE" w14:textId="77777777" w:rsidR="00692689" w:rsidRPr="00692689" w:rsidRDefault="00692689" w:rsidP="00692689">
      <w:pPr>
        <w:numPr>
          <w:ilvl w:val="0"/>
          <w:numId w:val="33"/>
        </w:numPr>
      </w:pPr>
      <w:r w:rsidRPr="00692689">
        <w:t>Discussing big purchases before swiping.</w:t>
      </w:r>
    </w:p>
    <w:p w14:paraId="308F4684" w14:textId="77777777" w:rsidR="00692689" w:rsidRPr="00692689" w:rsidRDefault="00692689" w:rsidP="00692689">
      <w:pPr>
        <w:rPr>
          <w:b/>
          <w:bCs/>
        </w:rPr>
      </w:pPr>
      <w:r w:rsidRPr="00692689">
        <w:rPr>
          <w:b/>
          <w:bCs/>
        </w:rPr>
        <w:t>Emotional Side of Debt</w:t>
      </w:r>
    </w:p>
    <w:p w14:paraId="0390FD4A" w14:textId="77777777" w:rsidR="00692689" w:rsidRPr="00692689" w:rsidRDefault="00692689" w:rsidP="00692689">
      <w:r w:rsidRPr="00692689">
        <w:t>Debt can create shame or stress. Acknowledge these feelings. Remember: teamwork means no one faces it alone.</w:t>
      </w:r>
    </w:p>
    <w:p w14:paraId="6C51B05C" w14:textId="77777777" w:rsidR="00692689" w:rsidRPr="00692689" w:rsidRDefault="00692689" w:rsidP="00692689">
      <w:pPr>
        <w:rPr>
          <w:b/>
          <w:bCs/>
        </w:rPr>
      </w:pPr>
      <w:r w:rsidRPr="00692689">
        <w:rPr>
          <w:b/>
          <w:bCs/>
        </w:rPr>
        <w:t>Journal Prompts &amp; Activities</w:t>
      </w:r>
    </w:p>
    <w:p w14:paraId="14E7A745" w14:textId="77777777" w:rsidR="00692689" w:rsidRPr="00692689" w:rsidRDefault="00692689" w:rsidP="00692689">
      <w:pPr>
        <w:numPr>
          <w:ilvl w:val="0"/>
          <w:numId w:val="34"/>
        </w:numPr>
      </w:pPr>
      <w:r w:rsidRPr="00692689">
        <w:t>List all debts, balances, and interest rates.</w:t>
      </w:r>
    </w:p>
    <w:p w14:paraId="1608C0A2" w14:textId="77777777" w:rsidR="00692689" w:rsidRPr="00692689" w:rsidRDefault="00692689" w:rsidP="00692689">
      <w:pPr>
        <w:numPr>
          <w:ilvl w:val="0"/>
          <w:numId w:val="34"/>
        </w:numPr>
      </w:pPr>
      <w:r w:rsidRPr="00692689">
        <w:t>Circle the one you’ll pay off first.</w:t>
      </w:r>
    </w:p>
    <w:p w14:paraId="68D2D407" w14:textId="77777777" w:rsidR="00692689" w:rsidRPr="00692689" w:rsidRDefault="00692689" w:rsidP="00692689">
      <w:pPr>
        <w:numPr>
          <w:ilvl w:val="0"/>
          <w:numId w:val="34"/>
        </w:numPr>
      </w:pPr>
      <w:r w:rsidRPr="00692689">
        <w:t>Write how debt makes you feel—both of you.</w:t>
      </w:r>
    </w:p>
    <w:p w14:paraId="7B1CEDD3" w14:textId="77777777" w:rsidR="00692689" w:rsidRPr="00692689" w:rsidRDefault="00692689" w:rsidP="00692689">
      <w:pPr>
        <w:numPr>
          <w:ilvl w:val="0"/>
          <w:numId w:val="34"/>
        </w:numPr>
      </w:pPr>
      <w:r w:rsidRPr="00692689">
        <w:t>Brainstorm 3 lifestyle changes to free up money for repayment.</w:t>
      </w:r>
    </w:p>
    <w:p w14:paraId="1FDCBD54" w14:textId="77777777" w:rsidR="00692689" w:rsidRPr="00692689" w:rsidRDefault="00692689" w:rsidP="00692689">
      <w:pPr>
        <w:numPr>
          <w:ilvl w:val="0"/>
          <w:numId w:val="34"/>
        </w:numPr>
      </w:pPr>
      <w:r w:rsidRPr="00692689">
        <w:t>Write a letter to your future debt-free selves.</w:t>
      </w:r>
    </w:p>
    <w:p w14:paraId="7257F4C9" w14:textId="77777777" w:rsidR="00692689" w:rsidRPr="00692689" w:rsidRDefault="00692689" w:rsidP="00692689">
      <w:r w:rsidRPr="00692689">
        <w:lastRenderedPageBreak/>
        <w:pict w14:anchorId="3D4D9F9E">
          <v:rect id="_x0000_i1178" style="width:0;height:1.5pt" o:hralign="center" o:hrstd="t" o:hr="t" fillcolor="#a0a0a0" stroked="f"/>
        </w:pict>
      </w:r>
    </w:p>
    <w:p w14:paraId="4FAE572F" w14:textId="77777777" w:rsidR="00692689" w:rsidRDefault="00692689">
      <w:pPr>
        <w:rPr>
          <w:rFonts w:asciiTheme="majorHAnsi" w:eastAsiaTheme="majorEastAsia" w:hAnsiTheme="majorHAnsi" w:cstheme="majorBidi"/>
          <w:color w:val="2F5496" w:themeColor="accent1" w:themeShade="BF"/>
          <w:sz w:val="40"/>
          <w:szCs w:val="40"/>
        </w:rPr>
      </w:pPr>
      <w:r>
        <w:br w:type="page"/>
      </w:r>
    </w:p>
    <w:p w14:paraId="3356C8D8" w14:textId="17631877" w:rsidR="00692689" w:rsidRPr="00692689" w:rsidRDefault="00692689" w:rsidP="00692689">
      <w:pPr>
        <w:pStyle w:val="Heading1"/>
      </w:pPr>
      <w:bookmarkStart w:id="6" w:name="_Toc209317436"/>
      <w:r w:rsidRPr="00692689">
        <w:lastRenderedPageBreak/>
        <w:t>Chapter 6: Introduction to Investments</w:t>
      </w:r>
      <w:bookmarkEnd w:id="6"/>
    </w:p>
    <w:p w14:paraId="2363C9D5" w14:textId="77777777" w:rsidR="00692689" w:rsidRPr="00692689" w:rsidRDefault="00692689" w:rsidP="00692689">
      <w:pPr>
        <w:rPr>
          <w:b/>
          <w:bCs/>
        </w:rPr>
      </w:pPr>
      <w:r w:rsidRPr="00692689">
        <w:rPr>
          <w:b/>
          <w:bCs/>
        </w:rPr>
        <w:t>Why Invest?</w:t>
      </w:r>
    </w:p>
    <w:p w14:paraId="4642AF2B" w14:textId="77777777" w:rsidR="00692689" w:rsidRPr="00692689" w:rsidRDefault="00692689" w:rsidP="00692689">
      <w:r w:rsidRPr="00692689">
        <w:t>Investing grows your money over time, especially with compound interest. It helps you build wealth for retirement and future dreams.</w:t>
      </w:r>
    </w:p>
    <w:p w14:paraId="0746E6B5" w14:textId="77777777" w:rsidR="00692689" w:rsidRPr="00692689" w:rsidRDefault="00692689" w:rsidP="00692689">
      <w:pPr>
        <w:rPr>
          <w:b/>
          <w:bCs/>
        </w:rPr>
      </w:pPr>
      <w:r w:rsidRPr="00692689">
        <w:rPr>
          <w:b/>
          <w:bCs/>
        </w:rPr>
        <w:t>Investment Basics</w:t>
      </w:r>
    </w:p>
    <w:p w14:paraId="460D5850" w14:textId="77777777" w:rsidR="00692689" w:rsidRPr="00692689" w:rsidRDefault="00692689" w:rsidP="00692689">
      <w:pPr>
        <w:numPr>
          <w:ilvl w:val="0"/>
          <w:numId w:val="35"/>
        </w:numPr>
      </w:pPr>
      <w:r w:rsidRPr="00692689">
        <w:rPr>
          <w:b/>
          <w:bCs/>
        </w:rPr>
        <w:t>Stocks:</w:t>
      </w:r>
      <w:r w:rsidRPr="00692689">
        <w:t xml:space="preserve"> Ownership in a company.</w:t>
      </w:r>
    </w:p>
    <w:p w14:paraId="0901D580" w14:textId="77777777" w:rsidR="00692689" w:rsidRPr="00692689" w:rsidRDefault="00692689" w:rsidP="00692689">
      <w:pPr>
        <w:numPr>
          <w:ilvl w:val="0"/>
          <w:numId w:val="35"/>
        </w:numPr>
      </w:pPr>
      <w:r w:rsidRPr="00692689">
        <w:rPr>
          <w:b/>
          <w:bCs/>
        </w:rPr>
        <w:t>Bonds:</w:t>
      </w:r>
      <w:r w:rsidRPr="00692689">
        <w:t xml:space="preserve"> Loans to governments or companies.</w:t>
      </w:r>
    </w:p>
    <w:p w14:paraId="26683A36" w14:textId="77777777" w:rsidR="00692689" w:rsidRPr="00692689" w:rsidRDefault="00692689" w:rsidP="00692689">
      <w:pPr>
        <w:numPr>
          <w:ilvl w:val="0"/>
          <w:numId w:val="35"/>
        </w:numPr>
      </w:pPr>
      <w:r w:rsidRPr="00692689">
        <w:rPr>
          <w:b/>
          <w:bCs/>
        </w:rPr>
        <w:t>Mutual Funds/ETFs:</w:t>
      </w:r>
      <w:r w:rsidRPr="00692689">
        <w:t xml:space="preserve"> Bundles of investments.</w:t>
      </w:r>
    </w:p>
    <w:p w14:paraId="078DF1A1" w14:textId="77777777" w:rsidR="00692689" w:rsidRPr="00692689" w:rsidRDefault="00692689" w:rsidP="00692689">
      <w:pPr>
        <w:numPr>
          <w:ilvl w:val="0"/>
          <w:numId w:val="35"/>
        </w:numPr>
      </w:pPr>
      <w:r w:rsidRPr="00692689">
        <w:rPr>
          <w:b/>
          <w:bCs/>
        </w:rPr>
        <w:t>Retirement Accounts:</w:t>
      </w:r>
      <w:r w:rsidRPr="00692689">
        <w:t xml:space="preserve"> 401(k), IRA, Roth IRA.</w:t>
      </w:r>
    </w:p>
    <w:p w14:paraId="6B7B4FF4" w14:textId="77777777" w:rsidR="00692689" w:rsidRPr="00692689" w:rsidRDefault="00692689" w:rsidP="00692689">
      <w:pPr>
        <w:rPr>
          <w:b/>
          <w:bCs/>
        </w:rPr>
      </w:pPr>
      <w:r w:rsidRPr="00692689">
        <w:rPr>
          <w:b/>
          <w:bCs/>
        </w:rPr>
        <w:t>Understanding Risk Tolerance</w:t>
      </w:r>
    </w:p>
    <w:p w14:paraId="74B732C2" w14:textId="77777777" w:rsidR="00692689" w:rsidRPr="00692689" w:rsidRDefault="00692689" w:rsidP="00692689">
      <w:r w:rsidRPr="00692689">
        <w:t>Some couples prefer safe, slow growth. Others are comfortable with risk. Talk about your comfort levels.</w:t>
      </w:r>
    </w:p>
    <w:p w14:paraId="332324B4" w14:textId="77777777" w:rsidR="00692689" w:rsidRPr="00692689" w:rsidRDefault="00692689" w:rsidP="00692689">
      <w:pPr>
        <w:rPr>
          <w:b/>
          <w:bCs/>
        </w:rPr>
      </w:pPr>
      <w:r w:rsidRPr="00692689">
        <w:rPr>
          <w:b/>
          <w:bCs/>
        </w:rPr>
        <w:t>Long-Term Thinking</w:t>
      </w:r>
    </w:p>
    <w:p w14:paraId="6643DA57" w14:textId="77777777" w:rsidR="00692689" w:rsidRPr="00692689" w:rsidRDefault="00692689" w:rsidP="00692689">
      <w:r w:rsidRPr="00692689">
        <w:t>Investing isn’t about getting rich quick. It’s about steady growth. Consistency beats timing the market.</w:t>
      </w:r>
    </w:p>
    <w:p w14:paraId="541C2A59" w14:textId="77777777" w:rsidR="00692689" w:rsidRPr="00692689" w:rsidRDefault="00692689" w:rsidP="00692689">
      <w:pPr>
        <w:rPr>
          <w:b/>
          <w:bCs/>
        </w:rPr>
      </w:pPr>
      <w:r w:rsidRPr="00692689">
        <w:rPr>
          <w:b/>
          <w:bCs/>
        </w:rPr>
        <w:t>Journal Prompts &amp; Activities</w:t>
      </w:r>
    </w:p>
    <w:p w14:paraId="57918401" w14:textId="77777777" w:rsidR="00692689" w:rsidRPr="00692689" w:rsidRDefault="00692689" w:rsidP="00692689">
      <w:pPr>
        <w:numPr>
          <w:ilvl w:val="0"/>
          <w:numId w:val="36"/>
        </w:numPr>
      </w:pPr>
      <w:r w:rsidRPr="00692689">
        <w:t>Write what you already know about investing.</w:t>
      </w:r>
    </w:p>
    <w:p w14:paraId="0481F4E1" w14:textId="77777777" w:rsidR="00692689" w:rsidRPr="00692689" w:rsidRDefault="00692689" w:rsidP="00692689">
      <w:pPr>
        <w:numPr>
          <w:ilvl w:val="0"/>
          <w:numId w:val="36"/>
        </w:numPr>
      </w:pPr>
      <w:r w:rsidRPr="00692689">
        <w:t>What excites you about investing? What worries you?</w:t>
      </w:r>
    </w:p>
    <w:p w14:paraId="089C1F67" w14:textId="77777777" w:rsidR="00692689" w:rsidRPr="00692689" w:rsidRDefault="00692689" w:rsidP="00692689">
      <w:pPr>
        <w:numPr>
          <w:ilvl w:val="0"/>
          <w:numId w:val="36"/>
        </w:numPr>
      </w:pPr>
      <w:r w:rsidRPr="00692689">
        <w:t>Research one investment option and summarize it here.</w:t>
      </w:r>
    </w:p>
    <w:p w14:paraId="686D66B7" w14:textId="77777777" w:rsidR="00692689" w:rsidRPr="00692689" w:rsidRDefault="00692689" w:rsidP="00692689">
      <w:pPr>
        <w:numPr>
          <w:ilvl w:val="0"/>
          <w:numId w:val="36"/>
        </w:numPr>
      </w:pPr>
      <w:r w:rsidRPr="00692689">
        <w:t>Make a list of questions for a financial advisor.</w:t>
      </w:r>
    </w:p>
    <w:p w14:paraId="480A7271" w14:textId="77777777" w:rsidR="00692689" w:rsidRPr="00692689" w:rsidRDefault="00692689" w:rsidP="00692689">
      <w:pPr>
        <w:numPr>
          <w:ilvl w:val="0"/>
          <w:numId w:val="36"/>
        </w:numPr>
      </w:pPr>
      <w:r w:rsidRPr="00692689">
        <w:t>Write about what you imagine your retirement life to look like.</w:t>
      </w:r>
    </w:p>
    <w:p w14:paraId="53D52B79" w14:textId="77777777" w:rsidR="00692689" w:rsidRPr="00692689" w:rsidRDefault="00692689" w:rsidP="00692689">
      <w:r w:rsidRPr="00692689">
        <w:pict w14:anchorId="65F1533A">
          <v:rect id="_x0000_i1179" style="width:0;height:1.5pt" o:hralign="center" o:hrstd="t" o:hr="t" fillcolor="#a0a0a0" stroked="f"/>
        </w:pict>
      </w:r>
    </w:p>
    <w:p w14:paraId="2704FBC0" w14:textId="77777777" w:rsidR="00692689" w:rsidRDefault="00692689">
      <w:pPr>
        <w:rPr>
          <w:rFonts w:asciiTheme="majorHAnsi" w:eastAsiaTheme="majorEastAsia" w:hAnsiTheme="majorHAnsi" w:cstheme="majorBidi"/>
          <w:color w:val="2F5496" w:themeColor="accent1" w:themeShade="BF"/>
          <w:sz w:val="40"/>
          <w:szCs w:val="40"/>
        </w:rPr>
      </w:pPr>
      <w:r>
        <w:br w:type="page"/>
      </w:r>
    </w:p>
    <w:p w14:paraId="33F1934E" w14:textId="2769F5BC" w:rsidR="00692689" w:rsidRPr="00692689" w:rsidRDefault="00692689" w:rsidP="00692689">
      <w:pPr>
        <w:pStyle w:val="Heading1"/>
      </w:pPr>
      <w:bookmarkStart w:id="7" w:name="_Toc209317437"/>
      <w:r w:rsidRPr="00692689">
        <w:lastRenderedPageBreak/>
        <w:t>Chapter 7: Planning for the Future Together</w:t>
      </w:r>
      <w:bookmarkEnd w:id="7"/>
    </w:p>
    <w:p w14:paraId="55ACE2B6" w14:textId="77777777" w:rsidR="00692689" w:rsidRPr="00692689" w:rsidRDefault="00692689" w:rsidP="00692689">
      <w:pPr>
        <w:rPr>
          <w:b/>
          <w:bCs/>
        </w:rPr>
      </w:pPr>
      <w:r w:rsidRPr="00692689">
        <w:rPr>
          <w:b/>
          <w:bCs/>
        </w:rPr>
        <w:t>Insurance</w:t>
      </w:r>
    </w:p>
    <w:p w14:paraId="648255FA" w14:textId="77777777" w:rsidR="00692689" w:rsidRPr="00692689" w:rsidRDefault="00692689" w:rsidP="00692689">
      <w:r w:rsidRPr="00692689">
        <w:t>Think of insurance as financial protection. Discuss life, health, car, and home insurance.</w:t>
      </w:r>
    </w:p>
    <w:p w14:paraId="77294D4E" w14:textId="77777777" w:rsidR="00692689" w:rsidRPr="00692689" w:rsidRDefault="00692689" w:rsidP="00692689">
      <w:pPr>
        <w:rPr>
          <w:b/>
          <w:bCs/>
        </w:rPr>
      </w:pPr>
      <w:r w:rsidRPr="00692689">
        <w:rPr>
          <w:b/>
          <w:bCs/>
        </w:rPr>
        <w:t>Planning for Children</w:t>
      </w:r>
    </w:p>
    <w:p w14:paraId="0687A259" w14:textId="77777777" w:rsidR="00692689" w:rsidRPr="00692689" w:rsidRDefault="00692689" w:rsidP="00692689">
      <w:r w:rsidRPr="00692689">
        <w:t>Discuss costs: medical bills, childcare, education. Make small plans now to reduce stress later.</w:t>
      </w:r>
    </w:p>
    <w:p w14:paraId="1C6BF14C" w14:textId="77777777" w:rsidR="00692689" w:rsidRPr="00692689" w:rsidRDefault="00692689" w:rsidP="00692689">
      <w:pPr>
        <w:rPr>
          <w:b/>
          <w:bCs/>
        </w:rPr>
      </w:pPr>
      <w:r w:rsidRPr="00692689">
        <w:rPr>
          <w:b/>
          <w:bCs/>
        </w:rPr>
        <w:t>Estate Planning</w:t>
      </w:r>
    </w:p>
    <w:p w14:paraId="7414B697" w14:textId="77777777" w:rsidR="00692689" w:rsidRPr="00692689" w:rsidRDefault="00692689" w:rsidP="00692689">
      <w:r w:rsidRPr="00692689">
        <w:t>Even if you feel too young, it’s wise to set up a will, power of attorney, and beneficiaries.</w:t>
      </w:r>
    </w:p>
    <w:p w14:paraId="59ADB1B8" w14:textId="77777777" w:rsidR="00692689" w:rsidRPr="00692689" w:rsidRDefault="00692689" w:rsidP="00692689">
      <w:pPr>
        <w:rPr>
          <w:b/>
          <w:bCs/>
        </w:rPr>
      </w:pPr>
      <w:r w:rsidRPr="00692689">
        <w:rPr>
          <w:b/>
          <w:bCs/>
        </w:rPr>
        <w:t>Dreaming Together</w:t>
      </w:r>
    </w:p>
    <w:p w14:paraId="7787CB37" w14:textId="77777777" w:rsidR="00692689" w:rsidRPr="00692689" w:rsidRDefault="00692689" w:rsidP="00692689">
      <w:r w:rsidRPr="00692689">
        <w:t>Future planning isn’t just practical—it’s about imagination. Where do you want to live? What adventures do you want later in life?</w:t>
      </w:r>
    </w:p>
    <w:p w14:paraId="2F8BE1FC" w14:textId="77777777" w:rsidR="00692689" w:rsidRPr="00692689" w:rsidRDefault="00692689" w:rsidP="00692689">
      <w:pPr>
        <w:rPr>
          <w:b/>
          <w:bCs/>
        </w:rPr>
      </w:pPr>
      <w:r w:rsidRPr="00692689">
        <w:rPr>
          <w:b/>
          <w:bCs/>
        </w:rPr>
        <w:t>Journal Prompts &amp; Activities</w:t>
      </w:r>
    </w:p>
    <w:p w14:paraId="246954B1" w14:textId="77777777" w:rsidR="00692689" w:rsidRPr="00692689" w:rsidRDefault="00692689" w:rsidP="00692689">
      <w:pPr>
        <w:numPr>
          <w:ilvl w:val="0"/>
          <w:numId w:val="37"/>
        </w:numPr>
      </w:pPr>
      <w:r w:rsidRPr="00692689">
        <w:t>Write a letter to your future selves in 20 years.</w:t>
      </w:r>
    </w:p>
    <w:p w14:paraId="77E2E376" w14:textId="77777777" w:rsidR="00692689" w:rsidRPr="00692689" w:rsidRDefault="00692689" w:rsidP="00692689">
      <w:pPr>
        <w:numPr>
          <w:ilvl w:val="0"/>
          <w:numId w:val="37"/>
        </w:numPr>
      </w:pPr>
      <w:r w:rsidRPr="00692689">
        <w:t>List milestones you want to prepare for (kids, buying a home, retirement).</w:t>
      </w:r>
    </w:p>
    <w:p w14:paraId="563D2BEA" w14:textId="77777777" w:rsidR="00692689" w:rsidRPr="00692689" w:rsidRDefault="00692689" w:rsidP="00692689">
      <w:pPr>
        <w:numPr>
          <w:ilvl w:val="0"/>
          <w:numId w:val="37"/>
        </w:numPr>
      </w:pPr>
      <w:r w:rsidRPr="00692689">
        <w:t>Create a dream retirement scenario—where are you, what are you doing?</w:t>
      </w:r>
    </w:p>
    <w:p w14:paraId="03CA8834" w14:textId="77777777" w:rsidR="00692689" w:rsidRPr="00692689" w:rsidRDefault="00692689" w:rsidP="00692689">
      <w:pPr>
        <w:numPr>
          <w:ilvl w:val="0"/>
          <w:numId w:val="37"/>
        </w:numPr>
      </w:pPr>
      <w:r w:rsidRPr="00692689">
        <w:t>Write one fear about the future, then one step to address it.</w:t>
      </w:r>
    </w:p>
    <w:p w14:paraId="0BD7DE5A" w14:textId="77777777" w:rsidR="00692689" w:rsidRPr="00692689" w:rsidRDefault="00692689" w:rsidP="00692689">
      <w:pPr>
        <w:numPr>
          <w:ilvl w:val="0"/>
          <w:numId w:val="37"/>
        </w:numPr>
      </w:pPr>
      <w:r w:rsidRPr="00692689">
        <w:t>End this chapter with a shared motto or phrase about your financial future.</w:t>
      </w:r>
    </w:p>
    <w:p w14:paraId="7379E3A8" w14:textId="77777777" w:rsidR="00692689" w:rsidRPr="00692689" w:rsidRDefault="00692689" w:rsidP="00692689">
      <w:r w:rsidRPr="00692689">
        <w:pict w14:anchorId="7612D6B2">
          <v:rect id="_x0000_i1180" style="width:0;height:1.5pt" o:hralign="center" o:hrstd="t" o:hr="t" fillcolor="#a0a0a0" stroked="f"/>
        </w:pict>
      </w:r>
    </w:p>
    <w:p w14:paraId="375A1EF9" w14:textId="77777777" w:rsidR="00692689" w:rsidRDefault="00692689">
      <w:pPr>
        <w:rPr>
          <w:rFonts w:asciiTheme="majorHAnsi" w:eastAsiaTheme="majorEastAsia" w:hAnsiTheme="majorHAnsi" w:cstheme="majorBidi"/>
          <w:color w:val="2F5496" w:themeColor="accent1" w:themeShade="BF"/>
          <w:sz w:val="40"/>
          <w:szCs w:val="40"/>
        </w:rPr>
      </w:pPr>
      <w:r>
        <w:br w:type="page"/>
      </w:r>
    </w:p>
    <w:p w14:paraId="261F9061" w14:textId="053AAF0C" w:rsidR="00692689" w:rsidRPr="00692689" w:rsidRDefault="00692689" w:rsidP="00692689">
      <w:pPr>
        <w:pStyle w:val="Heading1"/>
      </w:pPr>
      <w:bookmarkStart w:id="8" w:name="_Toc209317438"/>
      <w:r w:rsidRPr="00692689">
        <w:lastRenderedPageBreak/>
        <w:t>Closing Reflection</w:t>
      </w:r>
      <w:bookmarkEnd w:id="8"/>
    </w:p>
    <w:p w14:paraId="23F2A5E4" w14:textId="77777777" w:rsidR="00692689" w:rsidRPr="00692689" w:rsidRDefault="00692689" w:rsidP="00692689">
      <w:r w:rsidRPr="00692689">
        <w:t>Your financial journey as newlyweds will evolve over time. What matters most is not perfection but partnership. Use this journal as a living document—return to it, adjust it, and celebrate your progress. Money is not the goal itself, but a tool to help you build the life you’ve always dreamed of together.</w:t>
      </w:r>
    </w:p>
    <w:p w14:paraId="2ED2EEB3" w14:textId="77777777" w:rsidR="00692689" w:rsidRPr="00692689" w:rsidRDefault="00692689" w:rsidP="00692689">
      <w:r w:rsidRPr="00692689">
        <w:pict w14:anchorId="4BC369D1">
          <v:rect id="_x0000_i1181" style="width:0;height:1.5pt" o:hralign="center" o:hrstd="t" o:hr="t" fillcolor="#a0a0a0" stroked="f"/>
        </w:pict>
      </w:r>
    </w:p>
    <w:p w14:paraId="620BB755" w14:textId="4B390E94" w:rsidR="0088744D" w:rsidRDefault="0088744D"/>
    <w:sectPr w:rsidR="00887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20F7"/>
    <w:multiLevelType w:val="multilevel"/>
    <w:tmpl w:val="C3205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A38E8"/>
    <w:multiLevelType w:val="multilevel"/>
    <w:tmpl w:val="CD06F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422364"/>
    <w:multiLevelType w:val="multilevel"/>
    <w:tmpl w:val="E082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41EF5"/>
    <w:multiLevelType w:val="multilevel"/>
    <w:tmpl w:val="B212F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D55E80"/>
    <w:multiLevelType w:val="multilevel"/>
    <w:tmpl w:val="3D30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D175E"/>
    <w:multiLevelType w:val="multilevel"/>
    <w:tmpl w:val="682E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C1D0E"/>
    <w:multiLevelType w:val="multilevel"/>
    <w:tmpl w:val="CA00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EC4061"/>
    <w:multiLevelType w:val="multilevel"/>
    <w:tmpl w:val="09C8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148A0"/>
    <w:multiLevelType w:val="multilevel"/>
    <w:tmpl w:val="EA72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0A3AFB"/>
    <w:multiLevelType w:val="multilevel"/>
    <w:tmpl w:val="B810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322066"/>
    <w:multiLevelType w:val="multilevel"/>
    <w:tmpl w:val="1EEE1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BF15E0"/>
    <w:multiLevelType w:val="multilevel"/>
    <w:tmpl w:val="B454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FB18CA"/>
    <w:multiLevelType w:val="multilevel"/>
    <w:tmpl w:val="7B4A6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625A02"/>
    <w:multiLevelType w:val="multilevel"/>
    <w:tmpl w:val="974A9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9F51DD"/>
    <w:multiLevelType w:val="multilevel"/>
    <w:tmpl w:val="C5A83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DB663A"/>
    <w:multiLevelType w:val="multilevel"/>
    <w:tmpl w:val="FA54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D22CC0"/>
    <w:multiLevelType w:val="multilevel"/>
    <w:tmpl w:val="EA4E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F45011"/>
    <w:multiLevelType w:val="multilevel"/>
    <w:tmpl w:val="B692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FD124A"/>
    <w:multiLevelType w:val="multilevel"/>
    <w:tmpl w:val="8F14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6B2EE4"/>
    <w:multiLevelType w:val="multilevel"/>
    <w:tmpl w:val="556E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FE29E0"/>
    <w:multiLevelType w:val="multilevel"/>
    <w:tmpl w:val="66984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E07299"/>
    <w:multiLevelType w:val="multilevel"/>
    <w:tmpl w:val="6F22D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962ECD"/>
    <w:multiLevelType w:val="multilevel"/>
    <w:tmpl w:val="5E72C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FD12CB"/>
    <w:multiLevelType w:val="multilevel"/>
    <w:tmpl w:val="7056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0B2E35"/>
    <w:multiLevelType w:val="multilevel"/>
    <w:tmpl w:val="C06C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FA453D"/>
    <w:multiLevelType w:val="multilevel"/>
    <w:tmpl w:val="13669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C37C21"/>
    <w:multiLevelType w:val="multilevel"/>
    <w:tmpl w:val="C66E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600385"/>
    <w:multiLevelType w:val="multilevel"/>
    <w:tmpl w:val="597E8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F40F71"/>
    <w:multiLevelType w:val="multilevel"/>
    <w:tmpl w:val="2482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A14871"/>
    <w:multiLevelType w:val="multilevel"/>
    <w:tmpl w:val="D910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4B3505"/>
    <w:multiLevelType w:val="multilevel"/>
    <w:tmpl w:val="85AE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0F2C56"/>
    <w:multiLevelType w:val="multilevel"/>
    <w:tmpl w:val="4038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287BE1"/>
    <w:multiLevelType w:val="multilevel"/>
    <w:tmpl w:val="72F8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F81643"/>
    <w:multiLevelType w:val="multilevel"/>
    <w:tmpl w:val="8CD8E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585612"/>
    <w:multiLevelType w:val="multilevel"/>
    <w:tmpl w:val="5426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62486D"/>
    <w:multiLevelType w:val="multilevel"/>
    <w:tmpl w:val="A6EA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BC3B9B"/>
    <w:multiLevelType w:val="multilevel"/>
    <w:tmpl w:val="EDD2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5259039">
    <w:abstractNumId w:val="28"/>
  </w:num>
  <w:num w:numId="2" w16cid:durableId="176695855">
    <w:abstractNumId w:val="8"/>
  </w:num>
  <w:num w:numId="3" w16cid:durableId="194932253">
    <w:abstractNumId w:val="34"/>
  </w:num>
  <w:num w:numId="4" w16cid:durableId="1450585321">
    <w:abstractNumId w:val="5"/>
  </w:num>
  <w:num w:numId="5" w16cid:durableId="38406015">
    <w:abstractNumId w:val="7"/>
  </w:num>
  <w:num w:numId="6" w16cid:durableId="1521776545">
    <w:abstractNumId w:val="22"/>
  </w:num>
  <w:num w:numId="7" w16cid:durableId="703142845">
    <w:abstractNumId w:val="11"/>
  </w:num>
  <w:num w:numId="8" w16cid:durableId="1190753400">
    <w:abstractNumId w:val="26"/>
  </w:num>
  <w:num w:numId="9" w16cid:durableId="172185496">
    <w:abstractNumId w:val="33"/>
  </w:num>
  <w:num w:numId="10" w16cid:durableId="1006135430">
    <w:abstractNumId w:val="16"/>
  </w:num>
  <w:num w:numId="11" w16cid:durableId="1604066459">
    <w:abstractNumId w:val="10"/>
  </w:num>
  <w:num w:numId="12" w16cid:durableId="1522621047">
    <w:abstractNumId w:val="9"/>
  </w:num>
  <w:num w:numId="13" w16cid:durableId="1913849910">
    <w:abstractNumId w:val="27"/>
  </w:num>
  <w:num w:numId="14" w16cid:durableId="1554001215">
    <w:abstractNumId w:val="23"/>
  </w:num>
  <w:num w:numId="15" w16cid:durableId="325282811">
    <w:abstractNumId w:val="0"/>
  </w:num>
  <w:num w:numId="16" w16cid:durableId="580797075">
    <w:abstractNumId w:val="17"/>
  </w:num>
  <w:num w:numId="17" w16cid:durableId="2084837249">
    <w:abstractNumId w:val="14"/>
  </w:num>
  <w:num w:numId="18" w16cid:durableId="678577762">
    <w:abstractNumId w:val="29"/>
  </w:num>
  <w:num w:numId="19" w16cid:durableId="1363941007">
    <w:abstractNumId w:val="25"/>
  </w:num>
  <w:num w:numId="20" w16cid:durableId="1556314761">
    <w:abstractNumId w:val="31"/>
  </w:num>
  <w:num w:numId="21" w16cid:durableId="1587573963">
    <w:abstractNumId w:val="19"/>
  </w:num>
  <w:num w:numId="22" w16cid:durableId="590041214">
    <w:abstractNumId w:val="32"/>
  </w:num>
  <w:num w:numId="23" w16cid:durableId="20984501">
    <w:abstractNumId w:val="12"/>
  </w:num>
  <w:num w:numId="24" w16cid:durableId="1491671374">
    <w:abstractNumId w:val="4"/>
  </w:num>
  <w:num w:numId="25" w16cid:durableId="1422683204">
    <w:abstractNumId w:val="2"/>
  </w:num>
  <w:num w:numId="26" w16cid:durableId="1488325285">
    <w:abstractNumId w:val="24"/>
  </w:num>
  <w:num w:numId="27" w16cid:durableId="83385584">
    <w:abstractNumId w:val="3"/>
  </w:num>
  <w:num w:numId="28" w16cid:durableId="620839304">
    <w:abstractNumId w:val="6"/>
  </w:num>
  <w:num w:numId="29" w16cid:durableId="1415784775">
    <w:abstractNumId w:val="15"/>
  </w:num>
  <w:num w:numId="30" w16cid:durableId="1980645802">
    <w:abstractNumId w:val="21"/>
  </w:num>
  <w:num w:numId="31" w16cid:durableId="2087264507">
    <w:abstractNumId w:val="30"/>
  </w:num>
  <w:num w:numId="32" w16cid:durableId="262615801">
    <w:abstractNumId w:val="35"/>
  </w:num>
  <w:num w:numId="33" w16cid:durableId="1970356302">
    <w:abstractNumId w:val="18"/>
  </w:num>
  <w:num w:numId="34" w16cid:durableId="1684549200">
    <w:abstractNumId w:val="20"/>
  </w:num>
  <w:num w:numId="35" w16cid:durableId="1898856565">
    <w:abstractNumId w:val="36"/>
  </w:num>
  <w:num w:numId="36" w16cid:durableId="1363359992">
    <w:abstractNumId w:val="1"/>
  </w:num>
  <w:num w:numId="37" w16cid:durableId="5104609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4D4"/>
    <w:rsid w:val="003A7EC3"/>
    <w:rsid w:val="003E7993"/>
    <w:rsid w:val="00692689"/>
    <w:rsid w:val="007C3AC8"/>
    <w:rsid w:val="0088744D"/>
    <w:rsid w:val="00C7253E"/>
    <w:rsid w:val="00DA24D4"/>
    <w:rsid w:val="00E255C7"/>
    <w:rsid w:val="00EF1D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263AC"/>
  <w15:chartTrackingRefBased/>
  <w15:docId w15:val="{2FF51C1F-E51F-465C-B6BD-2C548AC33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24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24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24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24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24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24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4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4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4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4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24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24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24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24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24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4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4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4D4"/>
    <w:rPr>
      <w:rFonts w:eastAsiaTheme="majorEastAsia" w:cstheme="majorBidi"/>
      <w:color w:val="272727" w:themeColor="text1" w:themeTint="D8"/>
    </w:rPr>
  </w:style>
  <w:style w:type="paragraph" w:styleId="Title">
    <w:name w:val="Title"/>
    <w:basedOn w:val="Normal"/>
    <w:next w:val="Normal"/>
    <w:link w:val="TitleChar"/>
    <w:uiPriority w:val="10"/>
    <w:qFormat/>
    <w:rsid w:val="00DA24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4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4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4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4D4"/>
    <w:pPr>
      <w:spacing w:before="160"/>
      <w:jc w:val="center"/>
    </w:pPr>
    <w:rPr>
      <w:i/>
      <w:iCs/>
      <w:color w:val="404040" w:themeColor="text1" w:themeTint="BF"/>
    </w:rPr>
  </w:style>
  <w:style w:type="character" w:customStyle="1" w:styleId="QuoteChar">
    <w:name w:val="Quote Char"/>
    <w:basedOn w:val="DefaultParagraphFont"/>
    <w:link w:val="Quote"/>
    <w:uiPriority w:val="29"/>
    <w:rsid w:val="00DA24D4"/>
    <w:rPr>
      <w:i/>
      <w:iCs/>
      <w:color w:val="404040" w:themeColor="text1" w:themeTint="BF"/>
    </w:rPr>
  </w:style>
  <w:style w:type="paragraph" w:styleId="ListParagraph">
    <w:name w:val="List Paragraph"/>
    <w:basedOn w:val="Normal"/>
    <w:uiPriority w:val="34"/>
    <w:qFormat/>
    <w:rsid w:val="00DA24D4"/>
    <w:pPr>
      <w:ind w:left="720"/>
      <w:contextualSpacing/>
    </w:pPr>
  </w:style>
  <w:style w:type="character" w:styleId="IntenseEmphasis">
    <w:name w:val="Intense Emphasis"/>
    <w:basedOn w:val="DefaultParagraphFont"/>
    <w:uiPriority w:val="21"/>
    <w:qFormat/>
    <w:rsid w:val="00DA24D4"/>
    <w:rPr>
      <w:i/>
      <w:iCs/>
      <w:color w:val="2F5496" w:themeColor="accent1" w:themeShade="BF"/>
    </w:rPr>
  </w:style>
  <w:style w:type="paragraph" w:styleId="IntenseQuote">
    <w:name w:val="Intense Quote"/>
    <w:basedOn w:val="Normal"/>
    <w:next w:val="Normal"/>
    <w:link w:val="IntenseQuoteChar"/>
    <w:uiPriority w:val="30"/>
    <w:qFormat/>
    <w:rsid w:val="00DA24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24D4"/>
    <w:rPr>
      <w:i/>
      <w:iCs/>
      <w:color w:val="2F5496" w:themeColor="accent1" w:themeShade="BF"/>
    </w:rPr>
  </w:style>
  <w:style w:type="character" w:styleId="IntenseReference">
    <w:name w:val="Intense Reference"/>
    <w:basedOn w:val="DefaultParagraphFont"/>
    <w:uiPriority w:val="32"/>
    <w:qFormat/>
    <w:rsid w:val="00DA24D4"/>
    <w:rPr>
      <w:b/>
      <w:bCs/>
      <w:smallCaps/>
      <w:color w:val="2F5496" w:themeColor="accent1" w:themeShade="BF"/>
      <w:spacing w:val="5"/>
    </w:rPr>
  </w:style>
  <w:style w:type="paragraph" w:styleId="TOCHeading">
    <w:name w:val="TOC Heading"/>
    <w:basedOn w:val="Heading1"/>
    <w:next w:val="Normal"/>
    <w:uiPriority w:val="39"/>
    <w:unhideWhenUsed/>
    <w:qFormat/>
    <w:rsid w:val="0069268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92689"/>
    <w:pPr>
      <w:spacing w:after="100"/>
    </w:pPr>
  </w:style>
  <w:style w:type="character" w:styleId="Hyperlink">
    <w:name w:val="Hyperlink"/>
    <w:basedOn w:val="DefaultParagraphFont"/>
    <w:uiPriority w:val="99"/>
    <w:unhideWhenUsed/>
    <w:rsid w:val="0069268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855021-32BF-4093-9D6F-C6F0E2BC8D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1839</Words>
  <Characters>10483</Characters>
  <Application>Microsoft Office Word</Application>
  <DocSecurity>0</DocSecurity>
  <Lines>87</Lines>
  <Paragraphs>24</Paragraphs>
  <ScaleCrop>false</ScaleCrop>
  <Company/>
  <LinksUpToDate>false</LinksUpToDate>
  <CharactersWithSpaces>12298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2</cp:revision>
  <dcterms:created xsi:type="dcterms:W3CDTF">2025-09-21T00:19:00Z</dcterms:created>
  <dcterms:modified xsi:type="dcterms:W3CDTF">2025-09-21T00:23:00Z</dcterms:modified>
</cp:coreProperties>
</file>