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Институт информационных технологий и управления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в технических системах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Кафедра информационных технологий и компьютерных систем</w:t>
      </w: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6F99" w:rsidRDefault="0061247A" w:rsidP="0061247A">
      <w:pPr>
        <w:ind w:firstLine="540"/>
        <w:jc w:val="center"/>
        <w:rPr>
          <w:sz w:val="28"/>
          <w:szCs w:val="28"/>
        </w:rPr>
      </w:pPr>
    </w:p>
    <w:p w:rsidR="0061247A" w:rsidRPr="00AA7923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>ОТЧЕТ</w:t>
      </w:r>
    </w:p>
    <w:p w:rsidR="0061247A" w:rsidRPr="005C5DE8" w:rsidRDefault="0061247A" w:rsidP="0061247A">
      <w:pPr>
        <w:ind w:firstLine="540"/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лабораторной работе № </w:t>
      </w:r>
      <w:r w:rsidR="005C5DE8" w:rsidRPr="005C5DE8">
        <w:rPr>
          <w:sz w:val="28"/>
          <w:szCs w:val="28"/>
        </w:rPr>
        <w:t>8</w:t>
      </w:r>
    </w:p>
    <w:p w:rsidR="00AA6F99" w:rsidRPr="00B335F2" w:rsidRDefault="00AA6F99" w:rsidP="0061247A">
      <w:pPr>
        <w:ind w:firstLine="540"/>
        <w:jc w:val="center"/>
        <w:rPr>
          <w:sz w:val="28"/>
          <w:szCs w:val="28"/>
        </w:rPr>
      </w:pPr>
    </w:p>
    <w:p w:rsidR="00113F8B" w:rsidRPr="00113F8B" w:rsidRDefault="0061247A" w:rsidP="00113F8B">
      <w:pPr>
        <w:tabs>
          <w:tab w:val="left" w:leader="dot" w:pos="8505"/>
        </w:tabs>
        <w:jc w:val="center"/>
        <w:rPr>
          <w:b/>
          <w:bCs/>
          <w:sz w:val="28"/>
          <w:szCs w:val="28"/>
        </w:rPr>
      </w:pPr>
      <w:r w:rsidRPr="00113F8B">
        <w:rPr>
          <w:b/>
          <w:sz w:val="28"/>
          <w:szCs w:val="28"/>
        </w:rPr>
        <w:t>«</w:t>
      </w:r>
      <w:r w:rsidR="00113F8B" w:rsidRPr="00113F8B">
        <w:rPr>
          <w:b/>
          <w:bCs/>
          <w:sz w:val="28"/>
          <w:szCs w:val="28"/>
        </w:rPr>
        <w:t>ИССЛЕДОВАНИЕ АЛГОРИТМОВ ОБРАБОТКИ</w:t>
      </w:r>
    </w:p>
    <w:p w:rsidR="0061247A" w:rsidRPr="00113F8B" w:rsidRDefault="00113F8B" w:rsidP="00113F8B">
      <w:pPr>
        <w:tabs>
          <w:tab w:val="left" w:leader="dot" w:pos="8505"/>
        </w:tabs>
        <w:jc w:val="center"/>
        <w:rPr>
          <w:b/>
          <w:sz w:val="28"/>
          <w:szCs w:val="28"/>
        </w:rPr>
      </w:pPr>
      <w:r w:rsidRPr="00113F8B">
        <w:rPr>
          <w:b/>
          <w:bCs/>
          <w:sz w:val="28"/>
          <w:szCs w:val="28"/>
        </w:rPr>
        <w:t>ОДНОМЕРНЫХ МАССИВОВ</w:t>
      </w:r>
      <w:r w:rsidR="0061247A" w:rsidRPr="00113F8B">
        <w:rPr>
          <w:b/>
          <w:sz w:val="28"/>
          <w:szCs w:val="28"/>
        </w:rPr>
        <w:t>»</w:t>
      </w:r>
    </w:p>
    <w:p w:rsidR="00AA6F99" w:rsidRPr="00B335F2" w:rsidRDefault="00AA6F99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 w:rsidRPr="00AA7923">
        <w:rPr>
          <w:sz w:val="28"/>
          <w:szCs w:val="28"/>
        </w:rPr>
        <w:t xml:space="preserve">по дисциплине «Программирование. </w:t>
      </w:r>
      <w:r>
        <w:rPr>
          <w:sz w:val="28"/>
          <w:szCs w:val="28"/>
        </w:rPr>
        <w:t>Базовые процедуры обработки информации</w:t>
      </w:r>
      <w:r w:rsidRPr="00AA7923">
        <w:rPr>
          <w:sz w:val="28"/>
          <w:szCs w:val="28"/>
        </w:rPr>
        <w:t>»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EF4D1E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95pt;margin-top:2.35pt;width:269.25pt;height:67.5pt;z-index:251658240" stroked="f">
            <v:textbox>
              <w:txbxContent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Выполнил  студент группы ИВТ</w:t>
                  </w:r>
                  <w:r w:rsidRPr="00A5505C">
                    <w:rPr>
                      <w:sz w:val="28"/>
                      <w:szCs w:val="28"/>
                    </w:rPr>
                    <w:t>/</w:t>
                  </w:r>
                  <w:r>
                    <w:rPr>
                      <w:sz w:val="28"/>
                      <w:szCs w:val="28"/>
                    </w:rPr>
                    <w:t xml:space="preserve">б-11д </w:t>
                  </w:r>
                </w:p>
                <w:p w:rsidR="0061247A" w:rsidRP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 w:rsidRPr="00AA6F99">
                    <w:rPr>
                      <w:sz w:val="28"/>
                      <w:szCs w:val="28"/>
                    </w:rPr>
                    <w:t xml:space="preserve">                              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61247A">
                    <w:rPr>
                      <w:sz w:val="28"/>
                      <w:szCs w:val="28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</w:rPr>
                    <w:t>Орлов И.В.</w:t>
                  </w:r>
                </w:p>
                <w:p w:rsidR="0061247A" w:rsidRDefault="0061247A" w:rsidP="0061247A">
                  <w:pPr>
                    <w:tabs>
                      <w:tab w:val="left" w:leader="dot" w:pos="8505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Проверил доцент Петров И.И.</w:t>
                  </w:r>
                </w:p>
                <w:p w:rsidR="0061247A" w:rsidRDefault="0061247A"/>
              </w:txbxContent>
            </v:textbox>
          </v:shape>
        </w:pic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AA6F99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</w:p>
    <w:p w:rsidR="0061247A" w:rsidRDefault="0061247A" w:rsidP="0061247A">
      <w:pPr>
        <w:tabs>
          <w:tab w:val="left" w:leader="dot" w:pos="85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C6267" w:rsidRPr="00BC734C" w:rsidRDefault="00FC6267" w:rsidP="0061247A">
      <w:pPr>
        <w:tabs>
          <w:tab w:val="left" w:leader="dot" w:pos="8505"/>
        </w:tabs>
        <w:jc w:val="center"/>
        <w:rPr>
          <w:sz w:val="28"/>
          <w:szCs w:val="28"/>
        </w:rPr>
      </w:pPr>
    </w:p>
    <w:p w:rsidR="0061247A" w:rsidRPr="00DF4ABE" w:rsidRDefault="0061247A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A6F99">
        <w:rPr>
          <w:b/>
          <w:bCs/>
          <w:sz w:val="28"/>
          <w:szCs w:val="28"/>
        </w:rPr>
        <w:t>1.</w:t>
      </w:r>
      <w:r w:rsidRPr="00DF083F">
        <w:rPr>
          <w:b/>
          <w:bCs/>
          <w:sz w:val="28"/>
          <w:szCs w:val="28"/>
        </w:rPr>
        <w:t xml:space="preserve"> ЦЕЛЬ РАБОТЫ</w:t>
      </w:r>
    </w:p>
    <w:p w:rsidR="00AA6F99" w:rsidRPr="00530B27" w:rsidRDefault="00AA6F99" w:rsidP="00716BFD">
      <w:pPr>
        <w:jc w:val="both"/>
        <w:rPr>
          <w:sz w:val="28"/>
          <w:szCs w:val="28"/>
        </w:rPr>
      </w:pPr>
    </w:p>
    <w:p w:rsidR="00113F8B" w:rsidRPr="00BD2AD7" w:rsidRDefault="00113F8B" w:rsidP="00113F8B">
      <w:pPr>
        <w:ind w:firstLine="540"/>
        <w:jc w:val="both"/>
        <w:rPr>
          <w:sz w:val="28"/>
          <w:szCs w:val="28"/>
        </w:rPr>
      </w:pPr>
      <w:r w:rsidRPr="00BD2AD7">
        <w:rPr>
          <w:sz w:val="28"/>
          <w:szCs w:val="28"/>
        </w:rPr>
        <w:t xml:space="preserve">Целью данной работы является исследование циклических алгоритмов и программ, осуществляющих типичные операции над одномерными массивами, получение навыков разработки </w:t>
      </w:r>
      <w:r>
        <w:rPr>
          <w:sz w:val="28"/>
          <w:szCs w:val="28"/>
        </w:rPr>
        <w:t>и использования подпрограмм (методов-процедур и методов-функций),</w:t>
      </w:r>
      <w:r w:rsidRPr="00BD2AD7">
        <w:rPr>
          <w:sz w:val="28"/>
          <w:szCs w:val="28"/>
        </w:rPr>
        <w:t xml:space="preserve"> а также </w:t>
      </w:r>
      <w:r>
        <w:rPr>
          <w:sz w:val="28"/>
          <w:szCs w:val="28"/>
        </w:rPr>
        <w:t>изучение возможностей</w:t>
      </w:r>
      <w:r w:rsidRPr="00BD2AD7">
        <w:rPr>
          <w:sz w:val="28"/>
          <w:szCs w:val="28"/>
        </w:rPr>
        <w:t xml:space="preserve"> отладчик</w:t>
      </w:r>
      <w:r>
        <w:rPr>
          <w:sz w:val="28"/>
          <w:szCs w:val="28"/>
        </w:rPr>
        <w:t>а</w:t>
      </w:r>
      <w:r w:rsidRPr="00BD2AD7">
        <w:rPr>
          <w:sz w:val="28"/>
          <w:szCs w:val="28"/>
        </w:rPr>
        <w:t xml:space="preserve"> </w:t>
      </w:r>
      <w:proofErr w:type="spellStart"/>
      <w:r w:rsidRPr="00BD2AD7">
        <w:rPr>
          <w:sz w:val="28"/>
          <w:szCs w:val="28"/>
        </w:rPr>
        <w:t>BlueJ</w:t>
      </w:r>
      <w:proofErr w:type="spellEnd"/>
      <w:r w:rsidRPr="00BD2AD7">
        <w:rPr>
          <w:sz w:val="28"/>
          <w:szCs w:val="28"/>
        </w:rPr>
        <w:t xml:space="preserve">. </w:t>
      </w:r>
    </w:p>
    <w:p w:rsidR="00716BFD" w:rsidRPr="00113F8B" w:rsidRDefault="00716BFD" w:rsidP="00716BF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1247A" w:rsidRPr="00DF083F" w:rsidRDefault="0000348A" w:rsidP="00716BFD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0348A">
        <w:rPr>
          <w:sz w:val="28"/>
          <w:szCs w:val="28"/>
        </w:rPr>
        <w:t xml:space="preserve">2. </w:t>
      </w:r>
      <w:r w:rsidRPr="00DF083F">
        <w:rPr>
          <w:b/>
          <w:bCs/>
          <w:sz w:val="28"/>
          <w:szCs w:val="28"/>
        </w:rPr>
        <w:t>ПОСТАНОВКА ЗАДАЧИ</w:t>
      </w:r>
    </w:p>
    <w:p w:rsidR="0061247A" w:rsidRPr="00DF4ABE" w:rsidRDefault="0061247A" w:rsidP="00716BF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716BFD" w:rsidRDefault="00716BFD" w:rsidP="00716BFD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Ознакомиться с теоретическими сведениями, приведенными в пункте </w:t>
      </w:r>
      <w:r w:rsidR="00113F8B" w:rsidRPr="00113F8B">
        <w:rPr>
          <w:sz w:val="28"/>
          <w:szCs w:val="28"/>
        </w:rPr>
        <w:t>2</w:t>
      </w:r>
      <w:r>
        <w:rPr>
          <w:sz w:val="28"/>
          <w:szCs w:val="28"/>
        </w:rPr>
        <w:t>.4 методических указаний</w:t>
      </w:r>
      <w:r w:rsidR="00113F8B" w:rsidRPr="00113F8B">
        <w:rPr>
          <w:sz w:val="28"/>
          <w:szCs w:val="28"/>
        </w:rPr>
        <w:t xml:space="preserve">: </w:t>
      </w:r>
      <w:r w:rsidR="00113F8B">
        <w:rPr>
          <w:sz w:val="28"/>
          <w:szCs w:val="28"/>
        </w:rPr>
        <w:t xml:space="preserve">структурирование данных в виде одномерных массивов и их обработка, работа с отладчиком </w:t>
      </w:r>
      <w:proofErr w:type="spellStart"/>
      <w:r w:rsidR="00113F8B">
        <w:rPr>
          <w:sz w:val="28"/>
          <w:szCs w:val="28"/>
        </w:rPr>
        <w:t>BlueJ</w:t>
      </w:r>
      <w:proofErr w:type="spellEnd"/>
      <w:r w:rsidR="00113F8B">
        <w:rPr>
          <w:sz w:val="28"/>
          <w:szCs w:val="28"/>
        </w:rPr>
        <w:t xml:space="preserve">, </w:t>
      </w:r>
      <w:r w:rsidR="003A7797">
        <w:rPr>
          <w:sz w:val="28"/>
          <w:szCs w:val="28"/>
        </w:rPr>
        <w:t>структурирование программ: методы-процедуры и методы функции.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2) Разработать</w:t>
      </w:r>
      <w:r w:rsidRPr="00AD1317">
        <w:rPr>
          <w:sz w:val="28"/>
          <w:szCs w:val="28"/>
        </w:rPr>
        <w:t xml:space="preserve"> программу, реализующую обработку массива </w:t>
      </w:r>
      <w:r>
        <w:rPr>
          <w:sz w:val="28"/>
          <w:szCs w:val="28"/>
        </w:rPr>
        <w:t>данных</w:t>
      </w:r>
      <w:r w:rsidRPr="00AD1317">
        <w:rPr>
          <w:sz w:val="28"/>
          <w:szCs w:val="28"/>
        </w:rPr>
        <w:t xml:space="preserve"> по заданию в соответствии с номером варианта. Программа должна удовлетворять нижеперечисленным требованиям.</w:t>
      </w:r>
    </w:p>
    <w:p w:rsidR="003A7797" w:rsidRPr="00AD131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Основная программа (м</w:t>
      </w:r>
      <w:r w:rsidRPr="00F27215">
        <w:rPr>
          <w:sz w:val="28"/>
          <w:szCs w:val="28"/>
        </w:rPr>
        <w:t xml:space="preserve">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)</w:t>
      </w:r>
      <w:r w:rsidRPr="00AD1317">
        <w:rPr>
          <w:sz w:val="28"/>
          <w:szCs w:val="28"/>
        </w:rPr>
        <w:t xml:space="preserve"> долж</w:t>
      </w:r>
      <w:r>
        <w:rPr>
          <w:sz w:val="28"/>
          <w:szCs w:val="28"/>
        </w:rPr>
        <w:t>на</w:t>
      </w:r>
      <w:r w:rsidRPr="00AD1317">
        <w:rPr>
          <w:sz w:val="28"/>
          <w:szCs w:val="28"/>
        </w:rPr>
        <w:t xml:space="preserve"> вызывать </w:t>
      </w:r>
      <w:r>
        <w:rPr>
          <w:sz w:val="28"/>
          <w:szCs w:val="28"/>
        </w:rPr>
        <w:t>четыре</w:t>
      </w:r>
      <w:r w:rsidRPr="00AD1317">
        <w:rPr>
          <w:sz w:val="28"/>
          <w:szCs w:val="28"/>
        </w:rPr>
        <w:t xml:space="preserve"> вспомогательные подпрограммы</w:t>
      </w:r>
      <w:r>
        <w:rPr>
          <w:sz w:val="28"/>
          <w:szCs w:val="28"/>
        </w:rPr>
        <w:t xml:space="preserve"> (четыре</w:t>
      </w:r>
      <w:r w:rsidRPr="00A97481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метода)</w:t>
      </w:r>
      <w:r w:rsidRPr="00AD1317">
        <w:rPr>
          <w:sz w:val="28"/>
          <w:szCs w:val="28"/>
        </w:rPr>
        <w:t xml:space="preserve">. </w:t>
      </w:r>
    </w:p>
    <w:p w:rsidR="003A7797" w:rsidRPr="00137BB1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 w:rsidRPr="00AD1317">
        <w:rPr>
          <w:sz w:val="28"/>
          <w:szCs w:val="28"/>
        </w:rPr>
        <w:t>Перв</w:t>
      </w:r>
      <w:r>
        <w:rPr>
          <w:sz w:val="28"/>
          <w:szCs w:val="28"/>
        </w:rPr>
        <w:t>ый</w:t>
      </w:r>
      <w:r w:rsidRPr="00AD131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AD1317">
        <w:rPr>
          <w:sz w:val="28"/>
          <w:szCs w:val="28"/>
        </w:rPr>
        <w:t>-</w:t>
      </w:r>
      <w:r w:rsidRPr="005F5778">
        <w:rPr>
          <w:b/>
          <w:color w:val="FF0000"/>
          <w:sz w:val="28"/>
          <w:szCs w:val="28"/>
        </w:rPr>
        <w:t>функция</w:t>
      </w:r>
      <w:r w:rsidRPr="00AD1317">
        <w:rPr>
          <w:sz w:val="28"/>
          <w:szCs w:val="28"/>
        </w:rPr>
        <w:t xml:space="preserve"> предназначен для вычисления значения в соответствии с заданием, указанным в столбце 3 таблицы вариантов</w:t>
      </w:r>
      <w:r>
        <w:rPr>
          <w:sz w:val="28"/>
          <w:szCs w:val="28"/>
        </w:rPr>
        <w:t xml:space="preserve"> (таблица 2.1)</w:t>
      </w:r>
      <w:r w:rsidRPr="00AD1317">
        <w:rPr>
          <w:sz w:val="28"/>
          <w:szCs w:val="28"/>
        </w:rPr>
        <w:t xml:space="preserve">. </w:t>
      </w:r>
    </w:p>
    <w:p w:rsidR="003A7797" w:rsidRPr="00137BB1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 w:rsidRPr="00137BB1">
        <w:rPr>
          <w:sz w:val="28"/>
          <w:szCs w:val="28"/>
        </w:rPr>
        <w:t>Второй метод-</w:t>
      </w:r>
      <w:r w:rsidRPr="005F5778">
        <w:rPr>
          <w:b/>
          <w:color w:val="FF0000"/>
          <w:sz w:val="28"/>
          <w:szCs w:val="28"/>
        </w:rPr>
        <w:t>процедура</w:t>
      </w:r>
      <w:r w:rsidRPr="00137BB1">
        <w:rPr>
          <w:sz w:val="28"/>
          <w:szCs w:val="28"/>
        </w:rPr>
        <w:t xml:space="preserve"> предназначен для выполнения сортировки элементов массива</w:t>
      </w:r>
      <w:r>
        <w:rPr>
          <w:sz w:val="28"/>
          <w:szCs w:val="28"/>
        </w:rPr>
        <w:t>, метод и тип которой заданы столбцами 4 и 5 таблицы вариантов</w:t>
      </w:r>
      <w:r w:rsidRPr="00137BB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Третий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E5CE2">
        <w:rPr>
          <w:sz w:val="28"/>
          <w:szCs w:val="28"/>
        </w:rPr>
        <w:t>-</w:t>
      </w:r>
      <w:r w:rsidRPr="005F5778">
        <w:rPr>
          <w:b/>
          <w:color w:val="FF0000"/>
          <w:sz w:val="28"/>
          <w:szCs w:val="28"/>
        </w:rPr>
        <w:t>процедура</w:t>
      </w:r>
      <w:r w:rsidRPr="00EE5CE2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 xml:space="preserve">обработки массива способом, </w:t>
      </w:r>
      <w:r w:rsidRPr="00EE5CE2">
        <w:rPr>
          <w:sz w:val="28"/>
          <w:szCs w:val="28"/>
        </w:rPr>
        <w:t xml:space="preserve"> указанн</w:t>
      </w:r>
      <w:r>
        <w:rPr>
          <w:sz w:val="28"/>
          <w:szCs w:val="28"/>
        </w:rPr>
        <w:t>ым</w:t>
      </w:r>
      <w:r w:rsidRPr="00EE5CE2">
        <w:rPr>
          <w:sz w:val="28"/>
          <w:szCs w:val="28"/>
        </w:rPr>
        <w:t xml:space="preserve"> в столбце </w:t>
      </w:r>
      <w:r>
        <w:rPr>
          <w:sz w:val="28"/>
          <w:szCs w:val="28"/>
        </w:rPr>
        <w:t>6</w:t>
      </w:r>
      <w:r w:rsidRPr="00EE5CE2">
        <w:rPr>
          <w:sz w:val="28"/>
          <w:szCs w:val="28"/>
        </w:rPr>
        <w:t xml:space="preserve"> таблицы вариантов. </w:t>
      </w:r>
    </w:p>
    <w:p w:rsidR="003A7797" w:rsidRPr="00EE5CE2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Четвертый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E5CE2">
        <w:rPr>
          <w:sz w:val="28"/>
          <w:szCs w:val="28"/>
        </w:rPr>
        <w:t>-</w:t>
      </w:r>
      <w:r w:rsidRPr="005F5778">
        <w:rPr>
          <w:b/>
          <w:sz w:val="28"/>
          <w:szCs w:val="28"/>
        </w:rPr>
        <w:t>процедура</w:t>
      </w:r>
      <w:r w:rsidRPr="00EE5CE2">
        <w:rPr>
          <w:sz w:val="28"/>
          <w:szCs w:val="28"/>
        </w:rPr>
        <w:t xml:space="preserve"> предназначен для вывода </w:t>
      </w:r>
      <w:r>
        <w:rPr>
          <w:sz w:val="28"/>
          <w:szCs w:val="28"/>
        </w:rPr>
        <w:t>в окно терминала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w:r w:rsidRPr="00EE5CE2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. Элементы массива должны быть выведены по </w:t>
      </w:r>
      <w:proofErr w:type="spellStart"/>
      <w:r w:rsidRPr="005F5778">
        <w:rPr>
          <w:b/>
          <w:color w:val="FF0000"/>
          <w:sz w:val="28"/>
          <w:szCs w:val="28"/>
        </w:rPr>
        <w:t>n</w:t>
      </w:r>
      <w:proofErr w:type="spellEnd"/>
      <w:r w:rsidRPr="005F5778">
        <w:rPr>
          <w:b/>
          <w:color w:val="FF0000"/>
          <w:sz w:val="28"/>
          <w:szCs w:val="28"/>
        </w:rPr>
        <w:t xml:space="preserve"> элементов в строке, где </w:t>
      </w:r>
      <w:proofErr w:type="spellStart"/>
      <w:r w:rsidRPr="005F5778">
        <w:rPr>
          <w:b/>
          <w:color w:val="FF0000"/>
          <w:sz w:val="28"/>
          <w:szCs w:val="28"/>
        </w:rPr>
        <w:t>n</w:t>
      </w:r>
      <w:proofErr w:type="spellEnd"/>
      <w:r w:rsidRPr="005F5778">
        <w:rPr>
          <w:b/>
          <w:color w:val="FF0000"/>
          <w:sz w:val="28"/>
          <w:szCs w:val="28"/>
        </w:rPr>
        <w:t xml:space="preserve"> – параметр метода</w:t>
      </w:r>
      <w:r>
        <w:rPr>
          <w:sz w:val="28"/>
          <w:szCs w:val="28"/>
        </w:rPr>
        <w:t>.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 w:rsidRPr="00EE5CE2">
        <w:rPr>
          <w:sz w:val="28"/>
          <w:szCs w:val="28"/>
        </w:rPr>
        <w:t xml:space="preserve">Значения </w:t>
      </w:r>
      <w:r>
        <w:rPr>
          <w:sz w:val="28"/>
          <w:szCs w:val="28"/>
        </w:rPr>
        <w:t>переменных</w:t>
      </w:r>
      <w:proofErr w:type="gramStart"/>
      <w:r>
        <w:rPr>
          <w:sz w:val="28"/>
          <w:szCs w:val="28"/>
        </w:rPr>
        <w:t xml:space="preserve"> </w:t>
      </w:r>
      <w:r w:rsidRPr="00EE5CE2">
        <w:rPr>
          <w:sz w:val="28"/>
          <w:szCs w:val="28"/>
        </w:rPr>
        <w:t>А</w:t>
      </w:r>
      <w:proofErr w:type="gramEnd"/>
      <w:r w:rsidRPr="00EE5CE2">
        <w:rPr>
          <w:sz w:val="28"/>
          <w:szCs w:val="28"/>
        </w:rPr>
        <w:t xml:space="preserve">, В, </w:t>
      </w:r>
      <w:proofErr w:type="spellStart"/>
      <w:r w:rsidRPr="00EE5CE2">
        <w:rPr>
          <w:sz w:val="28"/>
          <w:szCs w:val="28"/>
        </w:rPr>
        <w:t>m</w:t>
      </w:r>
      <w:proofErr w:type="spellEnd"/>
      <w:r w:rsidRPr="00EE5CE2">
        <w:rPr>
          <w:sz w:val="28"/>
          <w:szCs w:val="28"/>
        </w:rPr>
        <w:t xml:space="preserve"> (в зависимости от варианта) </w:t>
      </w:r>
      <w:r w:rsidRPr="005F5778">
        <w:rPr>
          <w:b/>
          <w:color w:val="FF0000"/>
          <w:sz w:val="28"/>
          <w:szCs w:val="28"/>
        </w:rPr>
        <w:t>должны быть параметрами методов</w:t>
      </w:r>
      <w:r w:rsidRPr="00EE5CE2">
        <w:rPr>
          <w:sz w:val="28"/>
          <w:szCs w:val="28"/>
        </w:rPr>
        <w:t xml:space="preserve"> и </w:t>
      </w:r>
      <w:r>
        <w:rPr>
          <w:sz w:val="28"/>
          <w:szCs w:val="28"/>
        </w:rPr>
        <w:t>задаваться в основной программе.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программа (метод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) должна выполнять следующие действия:</w:t>
      </w:r>
    </w:p>
    <w:p w:rsidR="003A7797" w:rsidRDefault="003A7797" w:rsidP="00AC154F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инициализировать два различных массива (отличаются значения элементов и длины массивов); базовый тип массива (тип элементов) определен вариантом;</w:t>
      </w:r>
    </w:p>
    <w:p w:rsidR="003A7797" w:rsidRDefault="003A7797" w:rsidP="00AC154F">
      <w:pPr>
        <w:pStyle w:val="Default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из массивов вывести: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исходный массив (метод 4);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метода-функции для </w:t>
      </w:r>
      <w:r w:rsidRPr="00CB6446">
        <w:rPr>
          <w:sz w:val="28"/>
          <w:szCs w:val="28"/>
        </w:rPr>
        <w:t xml:space="preserve">исходного массива </w:t>
      </w:r>
      <w:r>
        <w:rPr>
          <w:sz w:val="28"/>
          <w:szCs w:val="28"/>
        </w:rPr>
        <w:t>(метод 1);</w:t>
      </w:r>
    </w:p>
    <w:p w:rsidR="003A7797" w:rsidRPr="006254C1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 w:rsidRPr="006254C1">
        <w:rPr>
          <w:sz w:val="28"/>
          <w:szCs w:val="28"/>
        </w:rPr>
        <w:t xml:space="preserve">результат сортировки </w:t>
      </w:r>
      <w:r>
        <w:rPr>
          <w:sz w:val="28"/>
          <w:szCs w:val="28"/>
        </w:rPr>
        <w:t xml:space="preserve">исходного массива </w:t>
      </w:r>
      <w:r w:rsidRPr="006254C1">
        <w:rPr>
          <w:sz w:val="28"/>
          <w:szCs w:val="28"/>
        </w:rPr>
        <w:t>(метод 2, метод 4);</w:t>
      </w:r>
    </w:p>
    <w:p w:rsidR="003A7797" w:rsidRDefault="003A7797" w:rsidP="003A7797">
      <w:pPr>
        <w:pStyle w:val="Default"/>
        <w:ind w:firstLine="540"/>
        <w:jc w:val="both"/>
        <w:rPr>
          <w:sz w:val="28"/>
          <w:szCs w:val="28"/>
        </w:rPr>
      </w:pPr>
      <w:r w:rsidRPr="006254C1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выполнения метода-процедуры для исходного (не отсортированного) массива (метод 3, метод 4)</w:t>
      </w:r>
      <w:r w:rsidRPr="006254C1">
        <w:rPr>
          <w:sz w:val="28"/>
          <w:szCs w:val="28"/>
        </w:rPr>
        <w:t>.</w:t>
      </w:r>
    </w:p>
    <w:p w:rsidR="005F5778" w:rsidRDefault="005F5778" w:rsidP="003A7797">
      <w:pPr>
        <w:pStyle w:val="Default"/>
        <w:ind w:firstLine="540"/>
        <w:jc w:val="both"/>
        <w:rPr>
          <w:sz w:val="28"/>
          <w:szCs w:val="28"/>
        </w:rPr>
      </w:pPr>
    </w:p>
    <w:p w:rsidR="005F5778" w:rsidRDefault="00531604" w:rsidP="003A7797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 Продемонстрировать</w:t>
      </w:r>
      <w:r w:rsidR="005F5778">
        <w:rPr>
          <w:sz w:val="28"/>
          <w:szCs w:val="28"/>
        </w:rPr>
        <w:t xml:space="preserve"> процесс отладки (пошаговое выполнение) программы с помощью отладчика </w:t>
      </w:r>
      <w:proofErr w:type="spellStart"/>
      <w:r w:rsidR="005F5778">
        <w:rPr>
          <w:sz w:val="28"/>
          <w:szCs w:val="28"/>
        </w:rPr>
        <w:t>Blue</w:t>
      </w:r>
      <w:proofErr w:type="spellEnd"/>
      <w:r w:rsidR="005F5778">
        <w:rPr>
          <w:sz w:val="28"/>
          <w:szCs w:val="28"/>
          <w:lang w:val="en-US"/>
        </w:rPr>
        <w:t>J</w:t>
      </w:r>
      <w:r w:rsidR="005F5778" w:rsidRPr="005F5778">
        <w:rPr>
          <w:sz w:val="28"/>
          <w:szCs w:val="28"/>
        </w:rPr>
        <w:t>.</w:t>
      </w: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>
        <w:rPr>
          <w:sz w:val="28"/>
          <w:szCs w:val="28"/>
        </w:rPr>
        <w:t xml:space="preserve">Вариант задания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</w:t>
      </w:r>
      <w:r w:rsidRPr="00DD2E82">
        <w:rPr>
          <w:sz w:val="28"/>
          <w:szCs w:val="28"/>
        </w:rPr>
        <w:t>вычислен</w:t>
      </w:r>
      <w:r>
        <w:rPr>
          <w:sz w:val="28"/>
          <w:szCs w:val="28"/>
        </w:rPr>
        <w:t xml:space="preserve"> по формуле</w:t>
      </w:r>
      <w:r w:rsidRPr="00C273AE">
        <w:rPr>
          <w:sz w:val="28"/>
          <w:szCs w:val="28"/>
        </w:rPr>
        <w:t xml:space="preserve">    </w:t>
      </w:r>
    </w:p>
    <w:p w:rsidR="00620603" w:rsidRDefault="00620603" w:rsidP="00620603">
      <w:pPr>
        <w:pStyle w:val="Default"/>
        <w:spacing w:line="288" w:lineRule="auto"/>
        <w:ind w:firstLine="539"/>
        <w:rPr>
          <w:sz w:val="28"/>
          <w:szCs w:val="28"/>
        </w:rPr>
      </w:pPr>
      <w:r w:rsidRPr="002515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2515AD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B8541D">
        <w:rPr>
          <w:sz w:val="28"/>
          <w:szCs w:val="28"/>
        </w:rPr>
        <w:t xml:space="preserve"> !</w:t>
      </w:r>
      <w:proofErr w:type="gramEnd"/>
      <w:r w:rsidRPr="00FC6267">
        <w:rPr>
          <w:sz w:val="28"/>
          <w:szCs w:val="28"/>
        </w:rPr>
        <w:t>= 0</w:t>
      </w:r>
      <w:r w:rsidRPr="002515AD">
        <w:rPr>
          <w:sz w:val="28"/>
          <w:szCs w:val="28"/>
        </w:rPr>
        <w:t xml:space="preserve">) ? </w:t>
      </w:r>
      <w:r>
        <w:rPr>
          <w:sz w:val="28"/>
          <w:szCs w:val="28"/>
          <w:lang w:val="en-US"/>
        </w:rPr>
        <w:t>N</w:t>
      </w:r>
      <w:r w:rsidRPr="002515AD">
        <w:rPr>
          <w:sz w:val="28"/>
          <w:szCs w:val="28"/>
        </w:rPr>
        <w:t>%</w:t>
      </w:r>
      <w:proofErr w:type="gramStart"/>
      <w:r w:rsidRPr="002515AD">
        <w:rPr>
          <w:sz w:val="28"/>
          <w:szCs w:val="28"/>
        </w:rPr>
        <w:t>14</w:t>
      </w:r>
      <w:r w:rsidRPr="00FC6267">
        <w:rPr>
          <w:sz w:val="28"/>
          <w:szCs w:val="28"/>
        </w:rPr>
        <w:t xml:space="preserve"> :</w:t>
      </w:r>
      <w:proofErr w:type="gramEnd"/>
      <w:r w:rsidRPr="00FC6267">
        <w:rPr>
          <w:sz w:val="28"/>
          <w:szCs w:val="28"/>
        </w:rPr>
        <w:t xml:space="preserve"> 14</w:t>
      </w:r>
      <w:r w:rsidRPr="002515AD">
        <w:rPr>
          <w:sz w:val="28"/>
          <w:szCs w:val="28"/>
        </w:rPr>
        <w:t>;</w:t>
      </w:r>
      <w:r>
        <w:rPr>
          <w:sz w:val="28"/>
          <w:szCs w:val="28"/>
        </w:rPr>
        <w:t xml:space="preserve">  ,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где N – номер студента в списке группы:</w:t>
      </w:r>
    </w:p>
    <w:p w:rsidR="00620603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1%14=1;</w:t>
      </w:r>
    </w:p>
    <w:p w:rsidR="00620603" w:rsidRPr="00DD2E82" w:rsidRDefault="00620603" w:rsidP="00620603">
      <w:pPr>
        <w:pStyle w:val="Default"/>
        <w:spacing w:line="288" w:lineRule="auto"/>
        <w:ind w:firstLine="540"/>
        <w:rPr>
          <w:sz w:val="28"/>
          <w:szCs w:val="28"/>
        </w:rPr>
      </w:pPr>
    </w:p>
    <w:p w:rsidR="00620603" w:rsidRDefault="00620603" w:rsidP="00620603">
      <w:pPr>
        <w:pStyle w:val="Default"/>
        <w:ind w:firstLine="540"/>
        <w:jc w:val="both"/>
        <w:rPr>
          <w:sz w:val="28"/>
          <w:szCs w:val="28"/>
        </w:rPr>
      </w:pPr>
      <w:r w:rsidRPr="00716BFD">
        <w:rPr>
          <w:sz w:val="28"/>
          <w:szCs w:val="28"/>
        </w:rPr>
        <w:t>Данные варианта задания приведены в таблиц</w:t>
      </w:r>
      <w:r>
        <w:rPr>
          <w:sz w:val="28"/>
          <w:szCs w:val="28"/>
        </w:rPr>
        <w:t>е</w:t>
      </w:r>
      <w:r w:rsidRPr="00716BFD">
        <w:rPr>
          <w:sz w:val="28"/>
          <w:szCs w:val="28"/>
        </w:rPr>
        <w:t xml:space="preserve"> 2.1</w:t>
      </w: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sz w:val="28"/>
          <w:szCs w:val="28"/>
        </w:rPr>
      </w:pPr>
    </w:p>
    <w:p w:rsidR="00547A64" w:rsidRDefault="00547A64" w:rsidP="00547A6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Таблица 2.1 – Вариант задания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1080"/>
        <w:gridCol w:w="2520"/>
        <w:gridCol w:w="1620"/>
        <w:gridCol w:w="900"/>
        <w:gridCol w:w="2880"/>
      </w:tblGrid>
      <w:tr w:rsidR="00547A64" w:rsidRPr="00AC2D49" w:rsidTr="009B5615">
        <w:tc>
          <w:tcPr>
            <w:tcW w:w="828" w:type="dxa"/>
          </w:tcPr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proofErr w:type="spellStart"/>
            <w:proofErr w:type="gramStart"/>
            <w:r w:rsidRPr="00F8249B">
              <w:t>Но</w:t>
            </w:r>
            <w:r>
              <w:t>-</w:t>
            </w:r>
            <w:r w:rsidRPr="00F8249B">
              <w:t>мер</w:t>
            </w:r>
            <w:proofErr w:type="spellEnd"/>
            <w:proofErr w:type="gramEnd"/>
            <w:r w:rsidRPr="00F8249B">
              <w:t xml:space="preserve"> </w:t>
            </w:r>
            <w:proofErr w:type="spellStart"/>
            <w:r w:rsidRPr="00F8249B">
              <w:t>вари</w:t>
            </w:r>
            <w:r>
              <w:t>-</w:t>
            </w:r>
            <w:r w:rsidRPr="00F8249B">
              <w:t>анта</w:t>
            </w:r>
            <w:proofErr w:type="spellEnd"/>
          </w:p>
        </w:tc>
        <w:tc>
          <w:tcPr>
            <w:tcW w:w="1080" w:type="dxa"/>
          </w:tcPr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>Базовый тип массива</w:t>
            </w:r>
          </w:p>
        </w:tc>
        <w:tc>
          <w:tcPr>
            <w:tcW w:w="2520" w:type="dxa"/>
          </w:tcPr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>Функция (метод 1)</w:t>
            </w:r>
          </w:p>
          <w:p w:rsidR="00547A64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>должна возвращать</w:t>
            </w:r>
          </w:p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>
              <w:t>значение:</w:t>
            </w:r>
            <w:r w:rsidRPr="00F8249B">
              <w:t xml:space="preserve"> </w:t>
            </w:r>
          </w:p>
        </w:tc>
        <w:tc>
          <w:tcPr>
            <w:tcW w:w="1620" w:type="dxa"/>
          </w:tcPr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>Метод сортировки</w:t>
            </w:r>
          </w:p>
          <w:p w:rsidR="00547A64" w:rsidRDefault="00547A64" w:rsidP="009B5615">
            <w:pPr>
              <w:autoSpaceDE w:val="0"/>
              <w:autoSpaceDN w:val="0"/>
              <w:adjustRightInd w:val="0"/>
              <w:jc w:val="both"/>
            </w:pPr>
            <w:proofErr w:type="gramStart"/>
            <w:r w:rsidRPr="00F8249B">
              <w:t xml:space="preserve">(для </w:t>
            </w:r>
            <w:proofErr w:type="gramEnd"/>
          </w:p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>метода 2)</w:t>
            </w:r>
          </w:p>
        </w:tc>
        <w:tc>
          <w:tcPr>
            <w:tcW w:w="900" w:type="dxa"/>
          </w:tcPr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 xml:space="preserve">Вид </w:t>
            </w:r>
            <w:proofErr w:type="spellStart"/>
            <w:proofErr w:type="gramStart"/>
            <w:r w:rsidRPr="00F8249B">
              <w:t>сорти</w:t>
            </w:r>
            <w:r>
              <w:t>-</w:t>
            </w:r>
            <w:r w:rsidRPr="00F8249B">
              <w:t>ровки</w:t>
            </w:r>
            <w:proofErr w:type="spellEnd"/>
            <w:proofErr w:type="gramEnd"/>
          </w:p>
          <w:p w:rsidR="00547A64" w:rsidRPr="00F8249B" w:rsidRDefault="00547A64" w:rsidP="009B5615">
            <w:pPr>
              <w:autoSpaceDE w:val="0"/>
              <w:autoSpaceDN w:val="0"/>
              <w:adjustRightInd w:val="0"/>
              <w:jc w:val="both"/>
            </w:pPr>
            <w:r w:rsidRPr="00F8249B">
              <w:t xml:space="preserve">(для </w:t>
            </w:r>
            <w:proofErr w:type="spellStart"/>
            <w:proofErr w:type="gramStart"/>
            <w:r w:rsidRPr="00F8249B">
              <w:t>мето</w:t>
            </w:r>
            <w:r>
              <w:t>-</w:t>
            </w:r>
            <w:r w:rsidRPr="00F8249B">
              <w:t>да</w:t>
            </w:r>
            <w:proofErr w:type="spellEnd"/>
            <w:proofErr w:type="gramEnd"/>
            <w:r w:rsidRPr="00F8249B">
              <w:t xml:space="preserve"> 2)</w:t>
            </w:r>
          </w:p>
        </w:tc>
        <w:tc>
          <w:tcPr>
            <w:tcW w:w="2880" w:type="dxa"/>
          </w:tcPr>
          <w:p w:rsidR="00547A64" w:rsidRDefault="00547A64" w:rsidP="009B5615">
            <w:pPr>
              <w:autoSpaceDE w:val="0"/>
              <w:autoSpaceDN w:val="0"/>
              <w:adjustRightInd w:val="0"/>
              <w:jc w:val="both"/>
            </w:pPr>
            <w:r>
              <w:t>Процедура обработки массива</w:t>
            </w:r>
          </w:p>
          <w:p w:rsidR="00547A64" w:rsidRPr="00AC2D49" w:rsidRDefault="00547A64" w:rsidP="009B5615">
            <w:pPr>
              <w:autoSpaceDE w:val="0"/>
              <w:autoSpaceDN w:val="0"/>
              <w:adjustRightInd w:val="0"/>
              <w:jc w:val="both"/>
            </w:pPr>
            <w:r>
              <w:t>(метод 3)</w:t>
            </w:r>
          </w:p>
        </w:tc>
      </w:tr>
      <w:tr w:rsidR="00547A64" w:rsidRPr="00125EA6" w:rsidTr="009B5615">
        <w:tc>
          <w:tcPr>
            <w:tcW w:w="828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125EA6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20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125EA6">
              <w:rPr>
                <w:sz w:val="28"/>
                <w:szCs w:val="28"/>
                <w:lang w:val="en-US"/>
              </w:rPr>
              <w:t>Cумма</w:t>
            </w:r>
            <w:proofErr w:type="spellEnd"/>
            <w:r w:rsidRPr="00125EA6">
              <w:rPr>
                <w:sz w:val="28"/>
                <w:szCs w:val="28"/>
                <w:lang w:val="en-US"/>
              </w:rPr>
              <w:t xml:space="preserve"> </w:t>
            </w:r>
            <w:r w:rsidRPr="00125EA6">
              <w:rPr>
                <w:sz w:val="28"/>
                <w:szCs w:val="28"/>
              </w:rPr>
              <w:t>положительных элементов массива</w:t>
            </w:r>
          </w:p>
        </w:tc>
        <w:tc>
          <w:tcPr>
            <w:tcW w:w="1620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Пузырек 1</w:t>
            </w:r>
          </w:p>
        </w:tc>
        <w:tc>
          <w:tcPr>
            <w:tcW w:w="900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 xml:space="preserve">По </w:t>
            </w:r>
            <w:proofErr w:type="spellStart"/>
            <w:r w:rsidRPr="00125EA6">
              <w:rPr>
                <w:sz w:val="28"/>
                <w:szCs w:val="28"/>
              </w:rPr>
              <w:t>возр</w:t>
            </w:r>
            <w:proofErr w:type="spellEnd"/>
            <w:r w:rsidRPr="00125EA6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125EA6">
              <w:rPr>
                <w:sz w:val="28"/>
                <w:szCs w:val="28"/>
              </w:rPr>
              <w:t>Увеличить на</w:t>
            </w:r>
            <w:proofErr w:type="gramStart"/>
            <w:r w:rsidRPr="00125EA6">
              <w:rPr>
                <w:sz w:val="28"/>
                <w:szCs w:val="28"/>
              </w:rPr>
              <w:t xml:space="preserve"> А</w:t>
            </w:r>
            <w:proofErr w:type="gramEnd"/>
            <w:r w:rsidRPr="00125EA6">
              <w:rPr>
                <w:sz w:val="28"/>
                <w:szCs w:val="28"/>
              </w:rPr>
              <w:t xml:space="preserve"> значения элементов с четными индексами</w:t>
            </w:r>
          </w:p>
          <w:p w:rsidR="00547A64" w:rsidRPr="00125EA6" w:rsidRDefault="00547A64" w:rsidP="009B561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</w:tr>
    </w:tbl>
    <w:p w:rsidR="00547A64" w:rsidRDefault="00547A64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713A60" w:rsidRPr="005F5778" w:rsidRDefault="00713A60" w:rsidP="00620603">
      <w:pPr>
        <w:pStyle w:val="Default"/>
        <w:ind w:firstLine="540"/>
        <w:jc w:val="both"/>
        <w:rPr>
          <w:bCs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50765E" w:rsidRDefault="0050765E" w:rsidP="004553FD">
      <w:pPr>
        <w:pStyle w:val="Default"/>
        <w:jc w:val="center"/>
        <w:rPr>
          <w:b/>
          <w:sz w:val="28"/>
          <w:szCs w:val="28"/>
        </w:rPr>
      </w:pPr>
    </w:p>
    <w:p w:rsidR="004553FD" w:rsidRDefault="004553FD" w:rsidP="004553FD">
      <w:pPr>
        <w:pStyle w:val="Default"/>
        <w:jc w:val="center"/>
        <w:rPr>
          <w:b/>
          <w:sz w:val="28"/>
          <w:szCs w:val="28"/>
        </w:rPr>
      </w:pPr>
      <w:r w:rsidRPr="004553FD">
        <w:rPr>
          <w:b/>
          <w:sz w:val="28"/>
          <w:szCs w:val="28"/>
        </w:rPr>
        <w:t>3. АНАЛИЗ ЗАДАЧИ</w:t>
      </w:r>
    </w:p>
    <w:p w:rsidR="00AC154F" w:rsidRDefault="00AC154F" w:rsidP="004553FD">
      <w:pPr>
        <w:pStyle w:val="Default"/>
        <w:jc w:val="center"/>
        <w:rPr>
          <w:b/>
          <w:sz w:val="28"/>
          <w:szCs w:val="28"/>
        </w:rPr>
      </w:pPr>
    </w:p>
    <w:p w:rsidR="00F37677" w:rsidRDefault="00B93459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B93459">
        <w:rPr>
          <w:b/>
          <w:sz w:val="28"/>
          <w:szCs w:val="28"/>
        </w:rPr>
        <w:t>3.1. Входные данные, выходные данные</w:t>
      </w:r>
      <w:r w:rsidR="00F37677">
        <w:rPr>
          <w:b/>
          <w:sz w:val="28"/>
          <w:szCs w:val="28"/>
        </w:rPr>
        <w:t>,</w:t>
      </w:r>
      <w:r w:rsidRPr="00B93459">
        <w:rPr>
          <w:b/>
          <w:sz w:val="28"/>
          <w:szCs w:val="28"/>
        </w:rPr>
        <w:t xml:space="preserve"> функции </w:t>
      </w:r>
    </w:p>
    <w:p w:rsidR="00B93459" w:rsidRPr="00B93459" w:rsidRDefault="00F37677" w:rsidP="00AC154F">
      <w:pPr>
        <w:pStyle w:val="Defaul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структура </w:t>
      </w:r>
      <w:r w:rsidR="00B93459" w:rsidRPr="00B93459">
        <w:rPr>
          <w:b/>
          <w:sz w:val="28"/>
          <w:szCs w:val="28"/>
        </w:rPr>
        <w:t>программы</w:t>
      </w:r>
    </w:p>
    <w:p w:rsidR="00B93459" w:rsidRDefault="00B93459" w:rsidP="00AC154F">
      <w:pPr>
        <w:pStyle w:val="Default"/>
        <w:ind w:firstLine="567"/>
        <w:jc w:val="both"/>
        <w:rPr>
          <w:sz w:val="28"/>
          <w:szCs w:val="28"/>
        </w:rPr>
      </w:pPr>
    </w:p>
    <w:p w:rsidR="00AC154F" w:rsidRDefault="00AC154F" w:rsidP="00AC154F">
      <w:pPr>
        <w:pStyle w:val="Default"/>
        <w:ind w:firstLine="567"/>
        <w:jc w:val="both"/>
        <w:rPr>
          <w:sz w:val="28"/>
          <w:szCs w:val="28"/>
        </w:rPr>
      </w:pPr>
      <w:r w:rsidRPr="00AC154F">
        <w:rPr>
          <w:sz w:val="28"/>
          <w:szCs w:val="28"/>
        </w:rPr>
        <w:t xml:space="preserve">Согласно заданию </w:t>
      </w:r>
      <w:r w:rsidR="00822C7E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должна инициализировать два одномерных массива разной длины</w:t>
      </w:r>
      <w:r w:rsidR="00B93459">
        <w:rPr>
          <w:sz w:val="28"/>
          <w:szCs w:val="28"/>
        </w:rPr>
        <w:t xml:space="preserve"> и выполнять их обработку с помощью четырех методов. Результаты обработки должны выводиться в окно терминала.</w:t>
      </w:r>
      <w:r w:rsidR="00822C7E">
        <w:rPr>
          <w:sz w:val="28"/>
          <w:szCs w:val="28"/>
        </w:rPr>
        <w:t xml:space="preserve"> Схема алгоритма вычислительного процесса изображена на рисунке</w:t>
      </w:r>
      <w:r w:rsidR="004527D1">
        <w:rPr>
          <w:sz w:val="28"/>
          <w:szCs w:val="28"/>
        </w:rPr>
        <w:t xml:space="preserve"> 3.1.</w:t>
      </w:r>
      <w:r w:rsidR="00C93DB5">
        <w:rPr>
          <w:sz w:val="28"/>
          <w:szCs w:val="28"/>
        </w:rPr>
        <w:t xml:space="preserve"> Как видно из рисунка 3.1 вызывающая программа будет иметь линейную структуру. Все подробности обработки массивов будут скрыты в соответствующих методах.</w:t>
      </w:r>
      <w:r w:rsidR="00713A60">
        <w:rPr>
          <w:sz w:val="28"/>
          <w:szCs w:val="28"/>
        </w:rPr>
        <w:t xml:space="preserve"> Копия каждого из двух массивов создается для того, чтобы заданный метод обработки массива (метод 3) применялся не к отсортированному массиву, а к массиву с исходными значениями элементов. 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F37677" w:rsidRPr="00713A60" w:rsidRDefault="00F37677" w:rsidP="00AC154F">
      <w:pPr>
        <w:pStyle w:val="Default"/>
        <w:ind w:firstLine="567"/>
        <w:jc w:val="both"/>
        <w:rPr>
          <w:b/>
          <w:sz w:val="28"/>
          <w:szCs w:val="28"/>
        </w:rPr>
      </w:pPr>
    </w:p>
    <w:p w:rsidR="0023385A" w:rsidRDefault="00713A60" w:rsidP="00AC154F">
      <w:pPr>
        <w:pStyle w:val="Default"/>
        <w:ind w:firstLine="567"/>
        <w:jc w:val="both"/>
        <w:rPr>
          <w:b/>
          <w:sz w:val="28"/>
          <w:szCs w:val="28"/>
        </w:rPr>
      </w:pPr>
      <w:r>
        <w:object w:dxaOrig="8031" w:dyaOrig="12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42.75pt" o:ole="">
            <v:imagedata r:id="rId5" o:title=""/>
          </v:shape>
          <o:OLEObject Type="Embed" ProgID="Visio.Drawing.11" ShapeID="_x0000_i1025" DrawAspect="Content" ObjectID="_1667586425" r:id="rId6"/>
        </w:object>
      </w:r>
    </w:p>
    <w:p w:rsidR="0050765E" w:rsidRDefault="0050765E" w:rsidP="00AC154F">
      <w:pPr>
        <w:pStyle w:val="Default"/>
        <w:ind w:firstLine="567"/>
        <w:jc w:val="both"/>
        <w:rPr>
          <w:sz w:val="28"/>
          <w:szCs w:val="28"/>
        </w:rPr>
      </w:pPr>
    </w:p>
    <w:p w:rsidR="0050765E" w:rsidRDefault="0050765E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Рисунок 3.1 – Схема алгоритма вычислительного процесса</w:t>
      </w:r>
    </w:p>
    <w:p w:rsidR="0050765E" w:rsidRDefault="0050765E" w:rsidP="00AC154F">
      <w:pPr>
        <w:pStyle w:val="Default"/>
        <w:ind w:firstLine="567"/>
        <w:jc w:val="both"/>
        <w:rPr>
          <w:sz w:val="28"/>
          <w:szCs w:val="28"/>
        </w:rPr>
      </w:pPr>
    </w:p>
    <w:p w:rsidR="0050765E" w:rsidRDefault="0050765E" w:rsidP="00AC154F">
      <w:pPr>
        <w:pStyle w:val="Default"/>
        <w:ind w:firstLine="567"/>
        <w:jc w:val="both"/>
        <w:rPr>
          <w:sz w:val="28"/>
          <w:szCs w:val="28"/>
        </w:rPr>
      </w:pPr>
    </w:p>
    <w:p w:rsidR="0050765E" w:rsidRDefault="0050765E" w:rsidP="00AC154F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  <w:r w:rsidRPr="0023385A">
        <w:rPr>
          <w:sz w:val="28"/>
          <w:szCs w:val="28"/>
        </w:rPr>
        <w:lastRenderedPageBreak/>
        <w:t>Структура программы изображена на рисунке 3.</w:t>
      </w:r>
      <w:r w:rsidR="004527D1">
        <w:rPr>
          <w:sz w:val="28"/>
          <w:szCs w:val="28"/>
        </w:rPr>
        <w:t>2</w:t>
      </w:r>
      <w:r w:rsidRPr="0023385A">
        <w:rPr>
          <w:sz w:val="28"/>
          <w:szCs w:val="28"/>
        </w:rPr>
        <w:t>.</w:t>
      </w:r>
    </w:p>
    <w:p w:rsidR="0023385A" w:rsidRDefault="00EF4D1E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89" type="#_x0000_t202" style="position:absolute;left:0;text-align:left;margin-left:352.95pt;margin-top:2.2pt;width:135.75pt;height:69.75pt;z-index:251680768" strokecolor="#7f7f7f [1612]">
            <v:textbox>
              <w:txbxContent>
                <w:p w:rsidR="0050765E" w:rsidRPr="00A57C82" w:rsidRDefault="0050765E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A57C82">
                    <w:rPr>
                      <w:b/>
                      <w:i/>
                      <w:color w:val="7F7F7F" w:themeColor="text1" w:themeTint="80"/>
                    </w:rPr>
                    <w:t>Вставьте названия методов, которые будут использоваться в вашей программе</w:t>
                  </w:r>
                </w:p>
              </w:txbxContent>
            </v:textbox>
          </v:shape>
        </w:pict>
      </w:r>
    </w:p>
    <w:p w:rsidR="0023385A" w:rsidRDefault="0050765E" w:rsidP="005C4BCF">
      <w:pPr>
        <w:pStyle w:val="Default"/>
        <w:ind w:firstLine="567"/>
        <w:jc w:val="both"/>
        <w:rPr>
          <w:sz w:val="28"/>
          <w:szCs w:val="28"/>
        </w:rPr>
      </w:pPr>
      <w:r>
        <w:object w:dxaOrig="9770" w:dyaOrig="2683">
          <v:shape id="_x0000_i1026" type="#_x0000_t75" style="width:396pt;height:108.75pt" o:ole="">
            <v:imagedata r:id="rId7" o:title=""/>
          </v:shape>
          <o:OLEObject Type="Embed" ProgID="Visio.Drawing.11" ShapeID="_x0000_i1026" DrawAspect="Content" ObjectID="_1667586426" r:id="rId8"/>
        </w:object>
      </w:r>
    </w:p>
    <w:p w:rsidR="0050765E" w:rsidRDefault="005C4BCF" w:rsidP="005C4B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23385A" w:rsidRDefault="0050765E" w:rsidP="005C4BC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5C4BCF">
        <w:rPr>
          <w:sz w:val="28"/>
          <w:szCs w:val="28"/>
        </w:rPr>
        <w:t>Рисунок 3.</w:t>
      </w:r>
      <w:r w:rsidR="004527D1">
        <w:rPr>
          <w:sz w:val="28"/>
          <w:szCs w:val="28"/>
        </w:rPr>
        <w:t>2</w:t>
      </w:r>
      <w:r w:rsidR="005C4BCF">
        <w:rPr>
          <w:sz w:val="28"/>
          <w:szCs w:val="28"/>
        </w:rPr>
        <w:t xml:space="preserve"> – Структура программы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FA16B8" w:rsidRPr="00FA16B8" w:rsidRDefault="00C73D6F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3.</w:t>
      </w:r>
      <w:r w:rsidR="0050765E" w:rsidRPr="00FA16B8">
        <w:rPr>
          <w:b/>
          <w:sz w:val="28"/>
          <w:szCs w:val="28"/>
        </w:rPr>
        <w:t>2</w:t>
      </w:r>
      <w:r w:rsidRPr="00FA16B8">
        <w:rPr>
          <w:b/>
          <w:sz w:val="28"/>
          <w:szCs w:val="28"/>
        </w:rPr>
        <w:t xml:space="preserve">. Входные данные, выходные данные, </w:t>
      </w:r>
      <w:r w:rsidR="00FA16B8" w:rsidRPr="00FA16B8">
        <w:rPr>
          <w:b/>
          <w:sz w:val="28"/>
          <w:szCs w:val="28"/>
        </w:rPr>
        <w:t xml:space="preserve">выполняемые действия </w:t>
      </w:r>
    </w:p>
    <w:p w:rsidR="0023385A" w:rsidRPr="00FA16B8" w:rsidRDefault="00FA16B8" w:rsidP="00AC154F">
      <w:pPr>
        <w:pStyle w:val="Default"/>
        <w:ind w:firstLine="567"/>
        <w:jc w:val="both"/>
        <w:rPr>
          <w:b/>
          <w:sz w:val="28"/>
          <w:szCs w:val="28"/>
        </w:rPr>
      </w:pPr>
      <w:r w:rsidRPr="00FA16B8">
        <w:rPr>
          <w:b/>
          <w:sz w:val="28"/>
          <w:szCs w:val="28"/>
        </w:rPr>
        <w:t>для</w:t>
      </w:r>
      <w:r w:rsidR="00C73D6F" w:rsidRPr="00FA16B8">
        <w:rPr>
          <w:b/>
          <w:sz w:val="28"/>
          <w:szCs w:val="28"/>
        </w:rPr>
        <w:t xml:space="preserve"> вызываемых методов</w:t>
      </w:r>
    </w:p>
    <w:p w:rsidR="0023385A" w:rsidRDefault="0023385A" w:rsidP="00AC154F">
      <w:pPr>
        <w:pStyle w:val="Default"/>
        <w:ind w:firstLine="567"/>
        <w:jc w:val="both"/>
        <w:rPr>
          <w:sz w:val="28"/>
          <w:szCs w:val="28"/>
        </w:rPr>
      </w:pPr>
    </w:p>
    <w:p w:rsidR="00B93459" w:rsidRPr="00FA16B8" w:rsidRDefault="00B93459" w:rsidP="00AC154F">
      <w:pPr>
        <w:pStyle w:val="Default"/>
        <w:ind w:firstLine="567"/>
        <w:jc w:val="both"/>
        <w:rPr>
          <w:sz w:val="28"/>
          <w:szCs w:val="28"/>
        </w:rPr>
      </w:pPr>
      <w:r w:rsidRPr="00AD1317">
        <w:rPr>
          <w:sz w:val="28"/>
          <w:szCs w:val="28"/>
        </w:rPr>
        <w:t>Перв</w:t>
      </w:r>
      <w:r>
        <w:rPr>
          <w:sz w:val="28"/>
          <w:szCs w:val="28"/>
        </w:rPr>
        <w:t>ый</w:t>
      </w:r>
      <w:r w:rsidRPr="00AD1317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метод – </w:t>
      </w:r>
      <w:r w:rsidR="00FA16B8" w:rsidRPr="00FA16B8">
        <w:rPr>
          <w:sz w:val="28"/>
          <w:szCs w:val="28"/>
          <w:highlight w:val="yellow"/>
        </w:rPr>
        <w:t>method1</w:t>
      </w:r>
      <w:r w:rsidR="00FA16B8" w:rsidRPr="00FA16B8"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>–</w:t>
      </w:r>
      <w:r w:rsidR="00FA16B8" w:rsidRPr="00FA16B8">
        <w:rPr>
          <w:sz w:val="28"/>
          <w:szCs w:val="28"/>
        </w:rPr>
        <w:t xml:space="preserve"> </w:t>
      </w:r>
      <w:r w:rsidRPr="00AD1317">
        <w:rPr>
          <w:sz w:val="28"/>
          <w:szCs w:val="28"/>
        </w:rPr>
        <w:t>предназначен для вычисления значения</w:t>
      </w:r>
      <w:r>
        <w:rPr>
          <w:sz w:val="28"/>
          <w:szCs w:val="28"/>
        </w:rPr>
        <w:t xml:space="preserve"> </w:t>
      </w:r>
      <w:r w:rsidRPr="00FA16B8">
        <w:rPr>
          <w:sz w:val="28"/>
          <w:szCs w:val="28"/>
          <w:highlight w:val="yellow"/>
        </w:rPr>
        <w:t>суммы положительных элементов массива</w:t>
      </w:r>
      <w:r>
        <w:rPr>
          <w:sz w:val="28"/>
          <w:szCs w:val="28"/>
        </w:rPr>
        <w:t>. По заданию он должен быть реализован как функция. Формальны</w:t>
      </w:r>
      <w:r w:rsidR="0023385A">
        <w:rPr>
          <w:sz w:val="28"/>
          <w:szCs w:val="28"/>
        </w:rPr>
        <w:t>й</w:t>
      </w:r>
      <w:r>
        <w:rPr>
          <w:sz w:val="28"/>
          <w:szCs w:val="28"/>
        </w:rPr>
        <w:t xml:space="preserve"> параметр метода: </w:t>
      </w:r>
      <w:proofErr w:type="spellStart"/>
      <w:r w:rsidRPr="002B2DF6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16B8">
        <w:rPr>
          <w:sz w:val="28"/>
          <w:szCs w:val="28"/>
        </w:rPr>
        <w:t xml:space="preserve">локальная </w:t>
      </w:r>
      <w:r w:rsidR="0023385A">
        <w:rPr>
          <w:sz w:val="28"/>
          <w:szCs w:val="28"/>
        </w:rPr>
        <w:t xml:space="preserve">ссылочная переменная (ссылка на </w:t>
      </w:r>
      <w:r w:rsidR="0023385A" w:rsidRPr="0023385A">
        <w:rPr>
          <w:sz w:val="28"/>
          <w:szCs w:val="28"/>
        </w:rPr>
        <w:t xml:space="preserve">одномерный </w:t>
      </w:r>
      <w:r w:rsidR="0023385A">
        <w:rPr>
          <w:sz w:val="28"/>
          <w:szCs w:val="28"/>
        </w:rPr>
        <w:t xml:space="preserve">массив элементов типа </w:t>
      </w:r>
      <w:proofErr w:type="spellStart"/>
      <w:r w:rsidR="0023385A" w:rsidRPr="0023385A">
        <w:rPr>
          <w:sz w:val="28"/>
          <w:szCs w:val="28"/>
          <w:highlight w:val="yellow"/>
        </w:rPr>
        <w:t>int</w:t>
      </w:r>
      <w:proofErr w:type="spellEnd"/>
      <w:r w:rsidR="0023385A">
        <w:rPr>
          <w:sz w:val="28"/>
          <w:szCs w:val="28"/>
        </w:rPr>
        <w:t xml:space="preserve">). При вызове метода переменной </w:t>
      </w:r>
      <w:proofErr w:type="spellStart"/>
      <w:r w:rsidR="0023385A">
        <w:rPr>
          <w:sz w:val="28"/>
          <w:szCs w:val="28"/>
        </w:rPr>
        <w:t>arr</w:t>
      </w:r>
      <w:proofErr w:type="spellEnd"/>
      <w:r w:rsidR="0023385A">
        <w:rPr>
          <w:sz w:val="28"/>
          <w:szCs w:val="28"/>
        </w:rPr>
        <w:t xml:space="preserve"> будет присвоено значение соответствующего фактического параметра, т.е. адрес массива, созданного в вызывающем методе (</w:t>
      </w:r>
      <w:proofErr w:type="spellStart"/>
      <w:r w:rsidR="0023385A">
        <w:rPr>
          <w:sz w:val="28"/>
          <w:szCs w:val="28"/>
        </w:rPr>
        <w:t>main</w:t>
      </w:r>
      <w:proofErr w:type="spellEnd"/>
      <w:r w:rsidR="0023385A"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>Таким образом, передача параметра методу осуществляется по ссылке.</w:t>
      </w:r>
      <w:r w:rsidR="00FA16B8">
        <w:rPr>
          <w:sz w:val="28"/>
          <w:szCs w:val="28"/>
        </w:rPr>
        <w:t xml:space="preserve"> Мето</w:t>
      </w:r>
      <w:r w:rsidR="00FA16B8" w:rsidRPr="00FA16B8">
        <w:rPr>
          <w:sz w:val="28"/>
          <w:szCs w:val="28"/>
        </w:rPr>
        <w:t>д возвра</w:t>
      </w:r>
      <w:r w:rsidR="00CA7ABD">
        <w:rPr>
          <w:sz w:val="28"/>
          <w:szCs w:val="28"/>
        </w:rPr>
        <w:t>щ</w:t>
      </w:r>
      <w:r w:rsidR="00FA16B8" w:rsidRPr="00FA16B8">
        <w:rPr>
          <w:sz w:val="28"/>
          <w:szCs w:val="28"/>
        </w:rPr>
        <w:t xml:space="preserve">ает значение типа </w:t>
      </w:r>
      <w:proofErr w:type="spellStart"/>
      <w:r w:rsidR="00FA16B8" w:rsidRPr="00FA16B8">
        <w:rPr>
          <w:sz w:val="28"/>
          <w:szCs w:val="28"/>
          <w:highlight w:val="yellow"/>
          <w:lang w:val="en-US"/>
        </w:rPr>
        <w:t>int</w:t>
      </w:r>
      <w:proofErr w:type="spellEnd"/>
      <w:r w:rsidR="00FA16B8" w:rsidRPr="0045490C">
        <w:rPr>
          <w:sz w:val="28"/>
          <w:szCs w:val="28"/>
        </w:rPr>
        <w:t>.</w:t>
      </w:r>
    </w:p>
    <w:p w:rsidR="00FA16B8" w:rsidRPr="002B2DF6" w:rsidRDefault="00FA16B8" w:rsidP="00AC154F">
      <w:pPr>
        <w:pStyle w:val="Default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метод </w:t>
      </w:r>
      <w:r w:rsidR="0045490C">
        <w:rPr>
          <w:sz w:val="28"/>
          <w:szCs w:val="28"/>
        </w:rPr>
        <w:t xml:space="preserve">– </w:t>
      </w:r>
      <w:r w:rsidR="0045490C" w:rsidRPr="00FA16B8">
        <w:rPr>
          <w:sz w:val="28"/>
          <w:szCs w:val="28"/>
          <w:highlight w:val="yellow"/>
        </w:rPr>
        <w:t>method</w:t>
      </w:r>
      <w:r w:rsidR="0045490C" w:rsidRPr="0045490C">
        <w:rPr>
          <w:sz w:val="28"/>
          <w:szCs w:val="28"/>
          <w:highlight w:val="yellow"/>
        </w:rPr>
        <w:t>2</w:t>
      </w:r>
      <w:r w:rsidR="0045490C" w:rsidRPr="00FA16B8">
        <w:rPr>
          <w:sz w:val="28"/>
          <w:szCs w:val="28"/>
        </w:rPr>
        <w:t xml:space="preserve"> </w:t>
      </w:r>
      <w:r w:rsidR="0045490C">
        <w:rPr>
          <w:sz w:val="28"/>
          <w:szCs w:val="28"/>
        </w:rPr>
        <w:t>–</w:t>
      </w:r>
      <w:r w:rsidR="0045490C"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сортировки элементов массива по </w:t>
      </w:r>
      <w:r w:rsidRPr="00FA16B8">
        <w:rPr>
          <w:sz w:val="28"/>
          <w:szCs w:val="28"/>
          <w:highlight w:val="yellow"/>
        </w:rPr>
        <w:t>возрастанию</w:t>
      </w:r>
      <w:r>
        <w:rPr>
          <w:sz w:val="28"/>
          <w:szCs w:val="28"/>
        </w:rPr>
        <w:t xml:space="preserve"> методом </w:t>
      </w:r>
      <w:r w:rsidRPr="00FA16B8">
        <w:rPr>
          <w:sz w:val="28"/>
          <w:szCs w:val="28"/>
          <w:highlight w:val="yellow"/>
        </w:rPr>
        <w:t>пузырька</w:t>
      </w:r>
      <w:r>
        <w:rPr>
          <w:sz w:val="28"/>
          <w:szCs w:val="28"/>
        </w:rPr>
        <w:t>. По заданию</w:t>
      </w:r>
      <w:r w:rsidR="002B2DF6" w:rsidRPr="002B2DF6">
        <w:rPr>
          <w:sz w:val="28"/>
          <w:szCs w:val="28"/>
        </w:rPr>
        <w:t xml:space="preserve"> </w:t>
      </w:r>
      <w:r w:rsidR="002B2DF6">
        <w:rPr>
          <w:sz w:val="28"/>
          <w:szCs w:val="28"/>
        </w:rPr>
        <w:t xml:space="preserve"> метод должен быть реализован как процедура, т.е. он должен просто обрабатывать массив, ссылка на который передана ему в качестве фактического параметра, не возвращая никакого значения. Формальный параметр метода: </w:t>
      </w:r>
      <w:proofErr w:type="spellStart"/>
      <w:r w:rsidR="002B2DF6" w:rsidRPr="002B2DF6">
        <w:rPr>
          <w:sz w:val="28"/>
          <w:szCs w:val="28"/>
          <w:highlight w:val="yellow"/>
        </w:rPr>
        <w:t>arr</w:t>
      </w:r>
      <w:proofErr w:type="spellEnd"/>
      <w:r w:rsidR="002B2DF6">
        <w:rPr>
          <w:sz w:val="28"/>
          <w:szCs w:val="28"/>
        </w:rPr>
        <w:t xml:space="preserve"> </w:t>
      </w:r>
      <w:r w:rsidR="002B2DF6" w:rsidRPr="0023385A">
        <w:rPr>
          <w:sz w:val="28"/>
          <w:szCs w:val="28"/>
        </w:rPr>
        <w:t>–</w:t>
      </w:r>
      <w:r w:rsidR="002B2DF6">
        <w:rPr>
          <w:sz w:val="28"/>
          <w:szCs w:val="28"/>
        </w:rPr>
        <w:t xml:space="preserve"> локальная ссылочная переменная (ссылка на </w:t>
      </w:r>
      <w:r w:rsidR="002B2DF6" w:rsidRPr="0023385A">
        <w:rPr>
          <w:sz w:val="28"/>
          <w:szCs w:val="28"/>
        </w:rPr>
        <w:t xml:space="preserve">одномерный </w:t>
      </w:r>
      <w:r w:rsidR="002B2DF6">
        <w:rPr>
          <w:sz w:val="28"/>
          <w:szCs w:val="28"/>
        </w:rPr>
        <w:t xml:space="preserve">массив элементов типа </w:t>
      </w:r>
      <w:proofErr w:type="spellStart"/>
      <w:r w:rsidR="002B2DF6" w:rsidRPr="0023385A">
        <w:rPr>
          <w:sz w:val="28"/>
          <w:szCs w:val="28"/>
          <w:highlight w:val="yellow"/>
        </w:rPr>
        <w:t>int</w:t>
      </w:r>
      <w:proofErr w:type="spellEnd"/>
      <w:r w:rsidR="002B2DF6"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 xml:space="preserve">Передача фактического параметра методу осуществляется по ссылке. </w:t>
      </w:r>
      <w:r w:rsidR="002B2DF6">
        <w:rPr>
          <w:sz w:val="28"/>
          <w:szCs w:val="28"/>
        </w:rPr>
        <w:t xml:space="preserve">Тип возвращаемого значения – </w:t>
      </w:r>
      <w:proofErr w:type="spellStart"/>
      <w:r w:rsidR="002B2DF6">
        <w:rPr>
          <w:sz w:val="28"/>
          <w:szCs w:val="28"/>
        </w:rPr>
        <w:t>void</w:t>
      </w:r>
      <w:proofErr w:type="spellEnd"/>
      <w:r w:rsidR="002B2DF6">
        <w:rPr>
          <w:sz w:val="28"/>
          <w:szCs w:val="28"/>
        </w:rPr>
        <w:t>.</w:t>
      </w:r>
      <w:r w:rsidR="002B2DF6" w:rsidRPr="002B2DF6">
        <w:rPr>
          <w:sz w:val="28"/>
          <w:szCs w:val="28"/>
        </w:rPr>
        <w:t xml:space="preserve"> </w:t>
      </w:r>
      <w:r w:rsidR="002B2DF6">
        <w:rPr>
          <w:sz w:val="28"/>
          <w:szCs w:val="28"/>
        </w:rPr>
        <w:t xml:space="preserve">Метод </w:t>
      </w:r>
      <w:r w:rsidR="002B2DF6" w:rsidRPr="00A8185D">
        <w:rPr>
          <w:sz w:val="28"/>
          <w:szCs w:val="28"/>
          <w:highlight w:val="yellow"/>
        </w:rPr>
        <w:t>пузырька, основанный на перестановке соседних элементов в массиве,</w:t>
      </w:r>
      <w:r w:rsidR="002B2DF6">
        <w:rPr>
          <w:sz w:val="28"/>
          <w:szCs w:val="28"/>
        </w:rPr>
        <w:t xml:space="preserve"> относится к простым методам сортировки с асимптотической временн</w:t>
      </w:r>
      <w:r w:rsidR="002B2DF6" w:rsidRPr="0045490C">
        <w:rPr>
          <w:i/>
          <w:sz w:val="28"/>
          <w:szCs w:val="28"/>
        </w:rPr>
        <w:t>о</w:t>
      </w:r>
      <w:r w:rsidR="002B2DF6">
        <w:rPr>
          <w:sz w:val="28"/>
          <w:szCs w:val="28"/>
        </w:rPr>
        <w:t xml:space="preserve">й сложностью </w:t>
      </w:r>
      <w:r w:rsidR="0045490C" w:rsidRPr="002B2DF6">
        <w:rPr>
          <w:position w:val="-16"/>
          <w:sz w:val="28"/>
          <w:szCs w:val="28"/>
        </w:rPr>
        <w:object w:dxaOrig="1219" w:dyaOrig="680">
          <v:shape id="_x0000_i1027" type="#_x0000_t75" style="width:45.75pt;height:25.5pt" o:ole="">
            <v:imagedata r:id="rId9" o:title=""/>
          </v:shape>
          <o:OLEObject Type="Embed" ProgID="Equation.3" ShapeID="_x0000_i1027" DrawAspect="Content" ObjectID="_1667586427" r:id="rId10"/>
        </w:object>
      </w:r>
      <w:r w:rsidR="002B2DF6">
        <w:rPr>
          <w:sz w:val="28"/>
          <w:szCs w:val="28"/>
        </w:rPr>
        <w:t>.</w:t>
      </w:r>
    </w:p>
    <w:p w:rsidR="0045490C" w:rsidRDefault="0045490C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метод – </w:t>
      </w:r>
      <w:r w:rsidRPr="00FA16B8">
        <w:rPr>
          <w:sz w:val="28"/>
          <w:szCs w:val="28"/>
          <w:highlight w:val="yellow"/>
        </w:rPr>
        <w:t>metho</w:t>
      </w:r>
      <w:r w:rsidRPr="004E698B">
        <w:rPr>
          <w:sz w:val="28"/>
          <w:szCs w:val="28"/>
          <w:highlight w:val="yellow"/>
        </w:rPr>
        <w:t>d</w:t>
      </w:r>
      <w:r w:rsidR="004E698B" w:rsidRPr="004E698B">
        <w:rPr>
          <w:sz w:val="28"/>
          <w:szCs w:val="28"/>
          <w:highlight w:val="yellow"/>
        </w:rPr>
        <w:t>3</w:t>
      </w:r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должен </w:t>
      </w:r>
      <w:r w:rsidRPr="0045490C">
        <w:rPr>
          <w:sz w:val="28"/>
          <w:szCs w:val="28"/>
          <w:highlight w:val="yellow"/>
        </w:rPr>
        <w:t>увеличивать на</w:t>
      </w:r>
      <w:proofErr w:type="gramStart"/>
      <w:r w:rsidRPr="0045490C">
        <w:rPr>
          <w:sz w:val="28"/>
          <w:szCs w:val="28"/>
          <w:highlight w:val="yellow"/>
        </w:rPr>
        <w:t xml:space="preserve"> А</w:t>
      </w:r>
      <w:proofErr w:type="gramEnd"/>
      <w:r w:rsidRPr="0045490C">
        <w:rPr>
          <w:sz w:val="28"/>
          <w:szCs w:val="28"/>
          <w:highlight w:val="yellow"/>
        </w:rPr>
        <w:t xml:space="preserve"> значения элементов с четными индексами</w:t>
      </w:r>
      <w:r w:rsidRPr="0045490C">
        <w:rPr>
          <w:sz w:val="28"/>
          <w:szCs w:val="28"/>
        </w:rPr>
        <w:t>.</w:t>
      </w:r>
      <w:r>
        <w:rPr>
          <w:sz w:val="28"/>
          <w:szCs w:val="28"/>
        </w:rPr>
        <w:t xml:space="preserve"> По заданию</w:t>
      </w:r>
      <w:r w:rsidRPr="002B2D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метод должен быть реализован как процедура, т.е. он должен просто обрабатывать массив, ссылка на который передана ему в качестве фактического параметра, не возвращая никакого значения. Метод имеет </w:t>
      </w:r>
      <w:r w:rsidRPr="0045490C">
        <w:rPr>
          <w:sz w:val="28"/>
          <w:szCs w:val="28"/>
          <w:highlight w:val="yellow"/>
        </w:rPr>
        <w:t>два</w:t>
      </w:r>
      <w:r>
        <w:rPr>
          <w:sz w:val="28"/>
          <w:szCs w:val="28"/>
        </w:rPr>
        <w:t xml:space="preserve"> формальных параметра.  Первый формальный параметр метода: </w:t>
      </w:r>
      <w:proofErr w:type="spellStart"/>
      <w:r w:rsidRPr="002B2DF6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локальная ссылочная переменная (ссылка на </w:t>
      </w:r>
      <w:r w:rsidRPr="0023385A">
        <w:rPr>
          <w:sz w:val="28"/>
          <w:szCs w:val="28"/>
        </w:rPr>
        <w:t xml:space="preserve">одномерный </w:t>
      </w:r>
      <w:r>
        <w:rPr>
          <w:sz w:val="28"/>
          <w:szCs w:val="28"/>
        </w:rPr>
        <w:t xml:space="preserve">массив элементов типа </w:t>
      </w:r>
      <w:proofErr w:type="spellStart"/>
      <w:r w:rsidRPr="0023385A">
        <w:rPr>
          <w:sz w:val="28"/>
          <w:szCs w:val="28"/>
          <w:highlight w:val="yellow"/>
        </w:rPr>
        <w:t>int</w:t>
      </w:r>
      <w:proofErr w:type="spellEnd"/>
      <w:r>
        <w:rPr>
          <w:sz w:val="28"/>
          <w:szCs w:val="28"/>
        </w:rPr>
        <w:t xml:space="preserve">). </w:t>
      </w:r>
      <w:r w:rsidR="000200F9">
        <w:rPr>
          <w:sz w:val="28"/>
          <w:szCs w:val="28"/>
        </w:rPr>
        <w:t>Передача первого параметра осуществляется по ссылке.</w:t>
      </w:r>
      <w:r>
        <w:rPr>
          <w:sz w:val="28"/>
          <w:szCs w:val="28"/>
        </w:rPr>
        <w:t xml:space="preserve"> Второй формальный параметр – локальная переменная</w:t>
      </w:r>
      <w:proofErr w:type="gramStart"/>
      <w:r>
        <w:rPr>
          <w:sz w:val="28"/>
          <w:szCs w:val="28"/>
        </w:rPr>
        <w:t xml:space="preserve"> </w:t>
      </w:r>
      <w:r w:rsidRPr="0045490C">
        <w:rPr>
          <w:sz w:val="28"/>
          <w:szCs w:val="28"/>
          <w:highlight w:val="yellow"/>
        </w:rPr>
        <w:t>А</w:t>
      </w:r>
      <w:proofErr w:type="gramEnd"/>
      <w:r>
        <w:rPr>
          <w:sz w:val="28"/>
          <w:szCs w:val="28"/>
        </w:rPr>
        <w:t xml:space="preserve"> типа </w:t>
      </w:r>
      <w:proofErr w:type="spellStart"/>
      <w:r w:rsidRPr="0045490C">
        <w:rPr>
          <w:sz w:val="28"/>
          <w:szCs w:val="28"/>
          <w:highlight w:val="yellow"/>
        </w:rPr>
        <w:t>int</w:t>
      </w:r>
      <w:proofErr w:type="spellEnd"/>
      <w:r>
        <w:rPr>
          <w:sz w:val="28"/>
          <w:szCs w:val="28"/>
        </w:rPr>
        <w:t>. При вызове метода переменной</w:t>
      </w:r>
      <w:proofErr w:type="gramStart"/>
      <w:r>
        <w:rPr>
          <w:sz w:val="28"/>
          <w:szCs w:val="28"/>
        </w:rPr>
        <w:t xml:space="preserve"> </w:t>
      </w:r>
      <w:r w:rsidR="000200F9" w:rsidRPr="000200F9">
        <w:rPr>
          <w:sz w:val="28"/>
          <w:szCs w:val="28"/>
          <w:highlight w:val="yellow"/>
        </w:rPr>
        <w:t>А</w:t>
      </w:r>
      <w:proofErr w:type="gramEnd"/>
      <w:r>
        <w:rPr>
          <w:sz w:val="28"/>
          <w:szCs w:val="28"/>
        </w:rPr>
        <w:t xml:space="preserve"> будет присвоено значение соответствующего фактического параметра, т.е.</w:t>
      </w:r>
      <w:r w:rsidR="000200F9">
        <w:rPr>
          <w:sz w:val="28"/>
          <w:szCs w:val="28"/>
        </w:rPr>
        <w:t xml:space="preserve"> переменной или </w:t>
      </w:r>
      <w:r w:rsidR="000200F9">
        <w:rPr>
          <w:sz w:val="28"/>
          <w:szCs w:val="28"/>
        </w:rPr>
        <w:lastRenderedPageBreak/>
        <w:t xml:space="preserve">int-литерала, указанного в вызове метода. Таким  образом, второй параметр передается по значению. </w:t>
      </w:r>
      <w:r>
        <w:rPr>
          <w:sz w:val="28"/>
          <w:szCs w:val="28"/>
        </w:rPr>
        <w:t xml:space="preserve">Тип возвращаемого значения –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>.</w:t>
      </w:r>
    </w:p>
    <w:p w:rsidR="007632F6" w:rsidRDefault="007632F6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 метода 3 изображена на рисунке 3.3.</w:t>
      </w:r>
    </w:p>
    <w:p w:rsidR="007632F6" w:rsidRPr="00125EA6" w:rsidRDefault="00EF4D1E" w:rsidP="0045490C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0" type="#_x0000_t202" style="position:absolute;left:0;text-align:left;margin-left:130.2pt;margin-top:8.25pt;width:177.75pt;height:303pt;z-index:251681792">
            <v:textbox>
              <w:txbxContent>
                <w:p w:rsidR="004E698B" w:rsidRPr="004E698B" w:rsidRDefault="004E698B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E698B">
                    <w:rPr>
                      <w:b/>
                      <w:i/>
                      <w:color w:val="7F7F7F" w:themeColor="text1" w:themeTint="80"/>
                    </w:rPr>
                    <w:t>Схема алгоритма должна быть изображена аккуратно и достаточно крупно</w:t>
                  </w:r>
                </w:p>
              </w:txbxContent>
            </v:textbox>
          </v:shape>
        </w:pict>
      </w:r>
    </w:p>
    <w:p w:rsidR="00B93459" w:rsidRPr="00AC154F" w:rsidRDefault="00B93459" w:rsidP="00AC154F">
      <w:pPr>
        <w:pStyle w:val="Default"/>
        <w:ind w:firstLine="567"/>
        <w:jc w:val="both"/>
        <w:rPr>
          <w:sz w:val="28"/>
          <w:szCs w:val="28"/>
        </w:rPr>
      </w:pPr>
    </w:p>
    <w:p w:rsidR="004553FD" w:rsidRDefault="004553FD" w:rsidP="00EF694D">
      <w:pPr>
        <w:pStyle w:val="Default"/>
        <w:ind w:firstLine="540"/>
        <w:jc w:val="both"/>
        <w:rPr>
          <w:sz w:val="28"/>
          <w:szCs w:val="28"/>
        </w:rPr>
      </w:pPr>
    </w:p>
    <w:p w:rsidR="007B10F0" w:rsidRDefault="007B10F0" w:rsidP="00EF694D">
      <w:pPr>
        <w:ind w:firstLine="540"/>
        <w:jc w:val="both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4E698B" w:rsidRPr="004E698B" w:rsidRDefault="004E698B" w:rsidP="007B10F0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4E698B">
        <w:rPr>
          <w:sz w:val="28"/>
          <w:szCs w:val="28"/>
        </w:rPr>
        <w:t xml:space="preserve">Рисунок 3.3 – Схема алгоритма метода </w:t>
      </w:r>
      <w:r w:rsidRPr="004E698B">
        <w:rPr>
          <w:sz w:val="28"/>
          <w:szCs w:val="28"/>
          <w:highlight w:val="yellow"/>
        </w:rPr>
        <w:t>method3</w:t>
      </w: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A8185D" w:rsidRDefault="004E698B" w:rsidP="00A8185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Четвертый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A16B8">
        <w:rPr>
          <w:sz w:val="28"/>
          <w:szCs w:val="28"/>
          <w:highlight w:val="yellow"/>
        </w:rPr>
        <w:t>method</w:t>
      </w:r>
      <w:r w:rsidRPr="004E698B">
        <w:rPr>
          <w:sz w:val="28"/>
          <w:szCs w:val="28"/>
          <w:highlight w:val="yellow"/>
        </w:rPr>
        <w:t>4</w:t>
      </w:r>
      <w:r w:rsidRPr="00FA16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EE5CE2">
        <w:rPr>
          <w:sz w:val="28"/>
          <w:szCs w:val="28"/>
        </w:rPr>
        <w:t xml:space="preserve">предназначен для вывода </w:t>
      </w:r>
      <w:r>
        <w:rPr>
          <w:sz w:val="28"/>
          <w:szCs w:val="28"/>
        </w:rPr>
        <w:t>в окно терминала</w:t>
      </w:r>
      <w:r w:rsidRPr="00EE5C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w:r w:rsidRPr="00EE5CE2">
        <w:rPr>
          <w:sz w:val="28"/>
          <w:szCs w:val="28"/>
        </w:rPr>
        <w:t>элементов массива</w:t>
      </w:r>
      <w:r>
        <w:rPr>
          <w:sz w:val="28"/>
          <w:szCs w:val="28"/>
        </w:rPr>
        <w:t xml:space="preserve"> по </w:t>
      </w:r>
      <w:proofErr w:type="spellStart"/>
      <w:r w:rsidRPr="004E698B">
        <w:rPr>
          <w:color w:val="000000" w:themeColor="text1"/>
          <w:sz w:val="28"/>
          <w:szCs w:val="28"/>
        </w:rPr>
        <w:t>n</w:t>
      </w:r>
      <w:proofErr w:type="spellEnd"/>
      <w:r w:rsidRPr="004E698B">
        <w:rPr>
          <w:color w:val="000000" w:themeColor="text1"/>
          <w:sz w:val="28"/>
          <w:szCs w:val="28"/>
        </w:rPr>
        <w:t xml:space="preserve"> элементов в строке</w:t>
      </w:r>
      <w:r>
        <w:rPr>
          <w:color w:val="000000" w:themeColor="text1"/>
          <w:sz w:val="28"/>
          <w:szCs w:val="28"/>
        </w:rPr>
        <w:t xml:space="preserve">. </w:t>
      </w:r>
      <w:r>
        <w:rPr>
          <w:sz w:val="28"/>
          <w:szCs w:val="28"/>
        </w:rPr>
        <w:t xml:space="preserve">Метод имеет </w:t>
      </w:r>
      <w:r w:rsidRPr="004E698B">
        <w:rPr>
          <w:sz w:val="28"/>
          <w:szCs w:val="28"/>
        </w:rPr>
        <w:t>два</w:t>
      </w:r>
      <w:r>
        <w:rPr>
          <w:sz w:val="28"/>
          <w:szCs w:val="28"/>
        </w:rPr>
        <w:t xml:space="preserve"> формальных параметра.  Первый формальный параметр метода: </w:t>
      </w:r>
      <w:proofErr w:type="spellStart"/>
      <w:r w:rsidRPr="002B2DF6">
        <w:rPr>
          <w:sz w:val="28"/>
          <w:szCs w:val="28"/>
          <w:highlight w:val="yellow"/>
        </w:rPr>
        <w:t>arr</w:t>
      </w:r>
      <w:proofErr w:type="spellEnd"/>
      <w:r>
        <w:rPr>
          <w:sz w:val="28"/>
          <w:szCs w:val="28"/>
        </w:rPr>
        <w:t xml:space="preserve"> </w:t>
      </w:r>
      <w:r w:rsidRPr="0023385A">
        <w:rPr>
          <w:sz w:val="28"/>
          <w:szCs w:val="28"/>
        </w:rPr>
        <w:t>–</w:t>
      </w:r>
      <w:r>
        <w:rPr>
          <w:sz w:val="28"/>
          <w:szCs w:val="28"/>
        </w:rPr>
        <w:t xml:space="preserve"> локальная ссылочная переменная (ссылка на </w:t>
      </w:r>
      <w:r w:rsidRPr="0023385A">
        <w:rPr>
          <w:sz w:val="28"/>
          <w:szCs w:val="28"/>
        </w:rPr>
        <w:t xml:space="preserve">одномерный </w:t>
      </w:r>
      <w:r>
        <w:rPr>
          <w:sz w:val="28"/>
          <w:szCs w:val="28"/>
        </w:rPr>
        <w:t xml:space="preserve">массив элементов типа </w:t>
      </w:r>
      <w:proofErr w:type="spellStart"/>
      <w:r w:rsidRPr="0023385A">
        <w:rPr>
          <w:sz w:val="28"/>
          <w:szCs w:val="28"/>
          <w:highlight w:val="yellow"/>
        </w:rPr>
        <w:t>int</w:t>
      </w:r>
      <w:proofErr w:type="spellEnd"/>
      <w:r>
        <w:rPr>
          <w:sz w:val="28"/>
          <w:szCs w:val="28"/>
        </w:rPr>
        <w:t xml:space="preserve">). Передача первого параметра осуществляется по ссылке. Второй формальный параметр – локальная переменная </w:t>
      </w:r>
      <w:proofErr w:type="spellStart"/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типа </w:t>
      </w:r>
      <w:proofErr w:type="spellStart"/>
      <w:r w:rsidRPr="004E698B"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  <w:r w:rsidR="00A8185D" w:rsidRPr="00A8185D">
        <w:rPr>
          <w:sz w:val="28"/>
          <w:szCs w:val="28"/>
        </w:rPr>
        <w:t xml:space="preserve"> </w:t>
      </w:r>
      <w:r w:rsidR="00A8185D">
        <w:rPr>
          <w:sz w:val="28"/>
          <w:szCs w:val="28"/>
        </w:rPr>
        <w:t xml:space="preserve">Передача второго параметра осуществляется по значению. Тип возвращаемого значения – </w:t>
      </w:r>
      <w:proofErr w:type="spellStart"/>
      <w:r w:rsidR="00A8185D">
        <w:rPr>
          <w:sz w:val="28"/>
          <w:szCs w:val="28"/>
        </w:rPr>
        <w:t>void</w:t>
      </w:r>
      <w:proofErr w:type="spellEnd"/>
      <w:r w:rsidR="00A8185D">
        <w:rPr>
          <w:sz w:val="28"/>
          <w:szCs w:val="28"/>
        </w:rPr>
        <w:t xml:space="preserve"> (метод не возвращает значения</w:t>
      </w:r>
      <w:r w:rsidR="00FC5694">
        <w:rPr>
          <w:sz w:val="28"/>
          <w:szCs w:val="28"/>
          <w:lang w:val="en-US"/>
        </w:rPr>
        <w:t>)</w:t>
      </w:r>
      <w:r w:rsidR="00A8185D">
        <w:rPr>
          <w:sz w:val="28"/>
          <w:szCs w:val="28"/>
        </w:rPr>
        <w:t>.</w:t>
      </w:r>
    </w:p>
    <w:p w:rsidR="004E698B" w:rsidRPr="00A8185D" w:rsidRDefault="004E698B" w:rsidP="004E698B">
      <w:pPr>
        <w:pStyle w:val="Default"/>
        <w:ind w:firstLine="540"/>
        <w:jc w:val="both"/>
        <w:rPr>
          <w:color w:val="000000" w:themeColor="text1"/>
          <w:sz w:val="28"/>
          <w:szCs w:val="28"/>
        </w:rPr>
      </w:pPr>
    </w:p>
    <w:p w:rsidR="004E698B" w:rsidRDefault="004E698B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7B10F0" w:rsidRPr="00BF1F74" w:rsidRDefault="007B10F0" w:rsidP="007B10F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BF1F74">
        <w:rPr>
          <w:b/>
          <w:sz w:val="28"/>
          <w:szCs w:val="28"/>
        </w:rPr>
        <w:t xml:space="preserve"> ТЕСТОВЫ</w:t>
      </w:r>
      <w:r w:rsidRPr="00AC3E6D">
        <w:rPr>
          <w:b/>
          <w:sz w:val="28"/>
          <w:szCs w:val="28"/>
        </w:rPr>
        <w:t>Е</w:t>
      </w:r>
      <w:r w:rsidRPr="00BF1F74">
        <w:rPr>
          <w:b/>
          <w:sz w:val="28"/>
          <w:szCs w:val="28"/>
        </w:rPr>
        <w:t xml:space="preserve"> ПРИМЕР</w:t>
      </w:r>
      <w:r>
        <w:rPr>
          <w:b/>
          <w:sz w:val="28"/>
          <w:szCs w:val="28"/>
        </w:rPr>
        <w:t>Ы</w:t>
      </w:r>
      <w:r w:rsidRPr="00BF1F74">
        <w:rPr>
          <w:b/>
          <w:sz w:val="28"/>
          <w:szCs w:val="28"/>
        </w:rPr>
        <w:t xml:space="preserve"> И РЕЗУЛЬТАТЫ </w:t>
      </w:r>
      <w:r>
        <w:rPr>
          <w:b/>
          <w:sz w:val="28"/>
          <w:szCs w:val="28"/>
        </w:rPr>
        <w:t>ИХ</w:t>
      </w:r>
      <w:r w:rsidRPr="00BF1F74">
        <w:rPr>
          <w:b/>
          <w:sz w:val="28"/>
          <w:szCs w:val="28"/>
        </w:rPr>
        <w:t xml:space="preserve"> ОБРАБОТКИ ВРУЧНУЮ</w:t>
      </w:r>
    </w:p>
    <w:p w:rsidR="007B10F0" w:rsidRPr="00BF1F74" w:rsidRDefault="007B10F0" w:rsidP="007B10F0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530140" w:rsidRPr="00290EDE" w:rsidRDefault="004C15C3" w:rsidP="00290EDE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4C15C3">
        <w:rPr>
          <w:i/>
          <w:color w:val="808080" w:themeColor="background1" w:themeShade="80"/>
          <w:sz w:val="28"/>
          <w:szCs w:val="28"/>
        </w:rPr>
        <w:t xml:space="preserve">В данном пункте </w:t>
      </w:r>
      <w:r w:rsidR="00290EDE">
        <w:rPr>
          <w:i/>
          <w:color w:val="808080" w:themeColor="background1" w:themeShade="80"/>
          <w:sz w:val="28"/>
          <w:szCs w:val="28"/>
        </w:rPr>
        <w:t xml:space="preserve">нужно привести пример одномерного массива и ожидаемые результаты его обработки. Если есть частные случаи, в которых содержимое массива существенно влияет на результат обработки (например, </w:t>
      </w:r>
      <w:r w:rsidR="00D35FA0">
        <w:rPr>
          <w:i/>
          <w:color w:val="808080" w:themeColor="background1" w:themeShade="80"/>
          <w:sz w:val="28"/>
          <w:szCs w:val="28"/>
        </w:rPr>
        <w:t>требуется</w:t>
      </w:r>
      <w:r w:rsidR="00290EDE">
        <w:rPr>
          <w:i/>
          <w:color w:val="808080" w:themeColor="background1" w:themeShade="80"/>
          <w:sz w:val="28"/>
          <w:szCs w:val="28"/>
        </w:rPr>
        <w:t xml:space="preserve"> найти номер элемента со значением</w:t>
      </w:r>
      <w:proofErr w:type="gramStart"/>
      <w:r w:rsidR="00290EDE">
        <w:rPr>
          <w:i/>
          <w:color w:val="808080" w:themeColor="background1" w:themeShade="80"/>
          <w:sz w:val="28"/>
          <w:szCs w:val="28"/>
        </w:rPr>
        <w:t xml:space="preserve"> А</w:t>
      </w:r>
      <w:proofErr w:type="gramEnd"/>
      <w:r w:rsidR="00290EDE">
        <w:rPr>
          <w:i/>
          <w:color w:val="808080" w:themeColor="background1" w:themeShade="80"/>
          <w:sz w:val="28"/>
          <w:szCs w:val="28"/>
        </w:rPr>
        <w:t>, а такого элемента в массиве нет), нужно придумать тестовые примеры для таких частных случаев</w:t>
      </w:r>
      <w:r w:rsidR="00D35FA0">
        <w:rPr>
          <w:i/>
          <w:color w:val="808080" w:themeColor="background1" w:themeShade="80"/>
          <w:sz w:val="28"/>
          <w:szCs w:val="28"/>
        </w:rPr>
        <w:t xml:space="preserve"> и привести ожидаемые результаты обработки для каждого тестового примера.</w:t>
      </w:r>
    </w:p>
    <w:p w:rsidR="00530140" w:rsidRDefault="00530140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712661" w:rsidRDefault="004D7ACD" w:rsidP="006A090E">
      <w:pPr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6A090E">
        <w:rPr>
          <w:b/>
          <w:sz w:val="28"/>
          <w:szCs w:val="28"/>
        </w:rPr>
        <w:t>.</w:t>
      </w:r>
      <w:r w:rsidR="006A090E" w:rsidRPr="00712661">
        <w:rPr>
          <w:b/>
          <w:sz w:val="28"/>
          <w:szCs w:val="28"/>
        </w:rPr>
        <w:t>ТЕКСТ ПРОГРАММЫ</w:t>
      </w:r>
    </w:p>
    <w:p w:rsidR="00514417" w:rsidRPr="00712661" w:rsidRDefault="00514417" w:rsidP="00514417">
      <w:pPr>
        <w:autoSpaceDE w:val="0"/>
        <w:autoSpaceDN w:val="0"/>
        <w:adjustRightInd w:val="0"/>
        <w:ind w:firstLine="567"/>
        <w:rPr>
          <w:b/>
          <w:sz w:val="28"/>
          <w:szCs w:val="28"/>
        </w:rPr>
      </w:pPr>
    </w:p>
    <w:p w:rsidR="00514417" w:rsidRPr="00E2508C" w:rsidRDefault="00514417" w:rsidP="00514417">
      <w:pPr>
        <w:autoSpaceDE w:val="0"/>
        <w:autoSpaceDN w:val="0"/>
        <w:adjustRightInd w:val="0"/>
        <w:ind w:firstLine="567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Согласно пункту 2.8.1. методических указаний к лабораторным работам, те</w:t>
      </w:r>
      <w:proofErr w:type="gramStart"/>
      <w:r w:rsidRPr="00E2508C">
        <w:rPr>
          <w:color w:val="808080" w:themeColor="background1" w:themeShade="80"/>
          <w:sz w:val="28"/>
          <w:szCs w:val="28"/>
        </w:rPr>
        <w:t>кст пр</w:t>
      </w:r>
      <w:proofErr w:type="gramEnd"/>
      <w:r w:rsidRPr="00E2508C">
        <w:rPr>
          <w:color w:val="808080" w:themeColor="background1" w:themeShade="80"/>
          <w:sz w:val="28"/>
          <w:szCs w:val="28"/>
        </w:rPr>
        <w:t>ограммы должен быть отформатирован следующим образом: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 xml:space="preserve">шрифт: </w:t>
      </w:r>
      <w:proofErr w:type="spellStart"/>
      <w:r w:rsidRPr="00E2508C">
        <w:rPr>
          <w:color w:val="808080" w:themeColor="background1" w:themeShade="80"/>
          <w:sz w:val="28"/>
          <w:szCs w:val="28"/>
        </w:rPr>
        <w:t>arial</w:t>
      </w:r>
      <w:proofErr w:type="spellEnd"/>
      <w:r w:rsidRPr="00E2508C">
        <w:rPr>
          <w:color w:val="808080" w:themeColor="background1" w:themeShade="80"/>
          <w:sz w:val="28"/>
          <w:szCs w:val="28"/>
        </w:rPr>
        <w:t xml:space="preserve">, 12 </w:t>
      </w:r>
      <w:proofErr w:type="spellStart"/>
      <w:proofErr w:type="gramStart"/>
      <w:r w:rsidRPr="00E2508C">
        <w:rPr>
          <w:color w:val="808080" w:themeColor="background1" w:themeShade="80"/>
          <w:sz w:val="28"/>
          <w:szCs w:val="28"/>
        </w:rPr>
        <w:t>пт</w:t>
      </w:r>
      <w:proofErr w:type="spellEnd"/>
      <w:proofErr w:type="gramEnd"/>
      <w:r w:rsidRPr="00E2508C">
        <w:rPr>
          <w:color w:val="808080" w:themeColor="background1" w:themeShade="80"/>
          <w:sz w:val="28"/>
          <w:szCs w:val="28"/>
        </w:rPr>
        <w:t>, полужирный;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абзац: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выравнивание по левому краю;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уровень – основной текст;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слева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отступ справа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перед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интервал после – 0;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первая строка – нет (отступа или выступа), </w:t>
      </w:r>
    </w:p>
    <w:p w:rsidR="00514417" w:rsidRPr="00E2508C" w:rsidRDefault="00514417" w:rsidP="00514417">
      <w:pPr>
        <w:pStyle w:val="1"/>
        <w:numPr>
          <w:ilvl w:val="0"/>
          <w:numId w:val="3"/>
        </w:numPr>
        <w:shd w:val="clear" w:color="auto" w:fill="auto"/>
        <w:tabs>
          <w:tab w:val="left" w:pos="3249"/>
        </w:tabs>
        <w:spacing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E2508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междустрочный интервал – множитель, значение – 1,2;</w:t>
      </w:r>
    </w:p>
    <w:p w:rsidR="00514417" w:rsidRPr="00E2508C" w:rsidRDefault="00514417" w:rsidP="00514417">
      <w:pPr>
        <w:numPr>
          <w:ilvl w:val="0"/>
          <w:numId w:val="2"/>
        </w:numPr>
        <w:jc w:val="both"/>
        <w:rPr>
          <w:color w:val="808080" w:themeColor="background1" w:themeShade="80"/>
          <w:sz w:val="28"/>
          <w:szCs w:val="28"/>
        </w:rPr>
      </w:pPr>
      <w:r w:rsidRPr="00E2508C">
        <w:rPr>
          <w:color w:val="808080" w:themeColor="background1" w:themeShade="80"/>
          <w:sz w:val="28"/>
          <w:szCs w:val="28"/>
        </w:rPr>
        <w:t>комментарии (обязательно должны присутствовать в тексте программы) выделить курсивом и синим цветом.</w:t>
      </w:r>
    </w:p>
    <w:p w:rsidR="00514417" w:rsidRDefault="00514417" w:rsidP="00514417">
      <w:pPr>
        <w:jc w:val="both"/>
        <w:rPr>
          <w:color w:val="A6A6A6" w:themeColor="background1" w:themeShade="A6"/>
          <w:sz w:val="28"/>
          <w:szCs w:val="28"/>
        </w:rPr>
      </w:pPr>
    </w:p>
    <w:p w:rsidR="006A090E" w:rsidRPr="006A090E" w:rsidRDefault="004D7ACD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6A090E" w:rsidRPr="006A090E">
        <w:rPr>
          <w:b/>
          <w:sz w:val="28"/>
          <w:szCs w:val="28"/>
        </w:rPr>
        <w:t>.</w:t>
      </w:r>
      <w:r w:rsidR="006A090E" w:rsidRPr="0014351E">
        <w:rPr>
          <w:b/>
          <w:sz w:val="28"/>
          <w:szCs w:val="28"/>
        </w:rPr>
        <w:t xml:space="preserve"> СВЕДЕНИЯ ОБ ОТЛАДКЕ ПРОГРАММЫ И ПРОВЕРКЕ</w:t>
      </w:r>
    </w:p>
    <w:p w:rsidR="00514417" w:rsidRPr="0014351E" w:rsidRDefault="006A090E" w:rsidP="006A090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ЕЕ РАБОТОСПОСОБНОСТИ</w:t>
      </w:r>
    </w:p>
    <w:p w:rsidR="00514417" w:rsidRDefault="00514417" w:rsidP="00514417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AF0B23" w:rsidRDefault="00AF0B23" w:rsidP="006A090E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работы программы производилась в пошаговом (с помощью отладчика </w:t>
      </w:r>
      <w:proofErr w:type="spellStart"/>
      <w:r>
        <w:rPr>
          <w:sz w:val="28"/>
          <w:szCs w:val="28"/>
        </w:rPr>
        <w:t>BlueJ</w:t>
      </w:r>
      <w:proofErr w:type="spellEnd"/>
      <w:r>
        <w:rPr>
          <w:sz w:val="28"/>
          <w:szCs w:val="28"/>
        </w:rPr>
        <w:t xml:space="preserve"> и в непрерывном режиме). </w:t>
      </w:r>
    </w:p>
    <w:p w:rsidR="006F27A6" w:rsidRPr="005C5DE8" w:rsidRDefault="009E78C0" w:rsidP="006F27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7.1 изображены следующие окна: </w:t>
      </w:r>
      <w:proofErr w:type="spellStart"/>
      <w:r>
        <w:rPr>
          <w:sz w:val="28"/>
          <w:szCs w:val="28"/>
        </w:rPr>
        <w:t>окноредактора</w:t>
      </w:r>
      <w:proofErr w:type="spellEnd"/>
      <w:r>
        <w:rPr>
          <w:sz w:val="28"/>
          <w:szCs w:val="28"/>
        </w:rPr>
        <w:t xml:space="preserve"> с текстом класса, окно отладчика после запуска метода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() и окно инспектора объектов, в котором визуализированы элементы массива.</w:t>
      </w:r>
    </w:p>
    <w:p w:rsidR="004D4EFD" w:rsidRPr="004D4EFD" w:rsidRDefault="004D4EFD" w:rsidP="006F27A6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4D4EFD">
        <w:rPr>
          <w:sz w:val="28"/>
          <w:szCs w:val="28"/>
        </w:rPr>
        <w:t>Результат первого шага</w:t>
      </w:r>
      <w:r>
        <w:rPr>
          <w:sz w:val="28"/>
          <w:szCs w:val="28"/>
        </w:rPr>
        <w:t xml:space="preserve"> </w:t>
      </w:r>
      <w:r w:rsidRPr="004D4EFD">
        <w:rPr>
          <w:sz w:val="28"/>
          <w:szCs w:val="28"/>
        </w:rPr>
        <w:t>(</w:t>
      </w:r>
      <w:r>
        <w:rPr>
          <w:sz w:val="28"/>
          <w:szCs w:val="28"/>
        </w:rPr>
        <w:t>выполнени</w:t>
      </w:r>
      <w:r w:rsidRPr="004D4EFD">
        <w:rPr>
          <w:sz w:val="28"/>
          <w:szCs w:val="28"/>
        </w:rPr>
        <w:t>я</w:t>
      </w:r>
      <w:r>
        <w:rPr>
          <w:sz w:val="28"/>
          <w:szCs w:val="28"/>
        </w:rPr>
        <w:t xml:space="preserve"> команды в точке останова после нажатия на кнопку «</w:t>
      </w:r>
      <w:proofErr w:type="spellStart"/>
      <w:r>
        <w:rPr>
          <w:sz w:val="28"/>
          <w:szCs w:val="28"/>
        </w:rPr>
        <w:t>Step</w:t>
      </w:r>
      <w:proofErr w:type="spellEnd"/>
      <w:r>
        <w:rPr>
          <w:sz w:val="28"/>
          <w:szCs w:val="28"/>
        </w:rPr>
        <w:t>») представлен на рисунке 7.2.</w:t>
      </w:r>
    </w:p>
    <w:p w:rsidR="006F27A6" w:rsidRDefault="006F27A6" w:rsidP="006F27A6">
      <w:pPr>
        <w:pStyle w:val="Default"/>
        <w:ind w:firstLine="540"/>
        <w:jc w:val="both"/>
        <w:rPr>
          <w:sz w:val="28"/>
          <w:szCs w:val="28"/>
        </w:rPr>
      </w:pPr>
    </w:p>
    <w:p w:rsidR="006F27A6" w:rsidRDefault="00EF4D1E" w:rsidP="004D4EFD">
      <w:pPr>
        <w:pStyle w:val="Default"/>
        <w:ind w:firstLine="141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91" type="#_x0000_t202" style="position:absolute;left:0;text-align:left;margin-left:-55.05pt;margin-top:205.05pt;width:97.5pt;height:171pt;z-index:251682816" strokecolor="#a5a5a5 [2092]">
            <v:textbox>
              <w:txbxContent>
                <w:p w:rsidR="009E78C0" w:rsidRPr="004D4EFD" w:rsidRDefault="009E78C0">
                  <w:pPr>
                    <w:rPr>
                      <w:b/>
                      <w:i/>
                      <w:color w:val="7F7F7F" w:themeColor="text1" w:themeTint="80"/>
                    </w:rPr>
                  </w:pPr>
                  <w:r w:rsidRPr="004D4EFD">
                    <w:rPr>
                      <w:b/>
                      <w:i/>
                      <w:color w:val="7F7F7F" w:themeColor="text1" w:themeTint="80"/>
                    </w:rPr>
                    <w:t>Привести результаты для своей программы, точку останова установить</w:t>
                  </w:r>
                  <w:r w:rsidR="004D4EFD" w:rsidRPr="004D4EFD">
                    <w:rPr>
                      <w:b/>
                      <w:i/>
                      <w:color w:val="7F7F7F" w:themeColor="text1" w:themeTint="80"/>
                    </w:rPr>
                    <w:t xml:space="preserve"> на любом операторе пр</w:t>
                  </w:r>
                  <w:r w:rsidR="004D4EFD">
                    <w:rPr>
                      <w:b/>
                      <w:i/>
                      <w:color w:val="7F7F7F" w:themeColor="text1" w:themeTint="80"/>
                    </w:rPr>
                    <w:t>и</w:t>
                  </w:r>
                  <w:r w:rsidR="004D4EFD" w:rsidRPr="004D4EFD">
                    <w:rPr>
                      <w:b/>
                      <w:i/>
                      <w:color w:val="7F7F7F" w:themeColor="text1" w:themeTint="80"/>
                    </w:rPr>
                    <w:t xml:space="preserve">сваивания в </w:t>
                  </w:r>
                  <w:r w:rsidR="004D4EFD">
                    <w:rPr>
                      <w:b/>
                      <w:i/>
                      <w:color w:val="7F7F7F" w:themeColor="text1" w:themeTint="80"/>
                      <w:lang w:val="en-US"/>
                    </w:rPr>
                    <w:t>method</w:t>
                  </w:r>
                  <w:r w:rsidR="004D4EFD" w:rsidRPr="004D4EFD">
                    <w:rPr>
                      <w:b/>
                      <w:i/>
                      <w:color w:val="7F7F7F" w:themeColor="text1" w:themeTint="80"/>
                    </w:rPr>
                    <w:t>1</w:t>
                  </w:r>
                </w:p>
              </w:txbxContent>
            </v:textbox>
          </v:shape>
        </w:pict>
      </w:r>
      <w:r w:rsidR="006F27A6">
        <w:rPr>
          <w:noProof/>
          <w:sz w:val="28"/>
          <w:szCs w:val="28"/>
        </w:rPr>
        <w:drawing>
          <wp:inline distT="0" distB="0" distL="0" distR="0">
            <wp:extent cx="4000500" cy="3563848"/>
            <wp:effectExtent l="19050" t="0" r="0" b="0"/>
            <wp:docPr id="45" name="Рисунок 45" descr="9_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9_3_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75" cy="356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9B" w:rsidRDefault="006F27A6" w:rsidP="0014749B">
      <w:pPr>
        <w:pStyle w:val="Default"/>
        <w:ind w:firstLine="1560"/>
        <w:jc w:val="both"/>
        <w:rPr>
          <w:sz w:val="28"/>
          <w:szCs w:val="28"/>
        </w:rPr>
      </w:pPr>
      <w:r w:rsidRPr="006F27A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6F27A6">
        <w:rPr>
          <w:sz w:val="28"/>
          <w:szCs w:val="28"/>
        </w:rPr>
        <w:t>.</w:t>
      </w:r>
      <w:r w:rsidR="004D4EFD">
        <w:rPr>
          <w:sz w:val="28"/>
          <w:szCs w:val="28"/>
        </w:rPr>
        <w:t>1</w:t>
      </w:r>
      <w:r w:rsidRPr="006F27A6">
        <w:rPr>
          <w:sz w:val="28"/>
          <w:szCs w:val="28"/>
        </w:rPr>
        <w:t xml:space="preserve"> – </w:t>
      </w:r>
      <w:r w:rsidR="004D4EFD">
        <w:rPr>
          <w:sz w:val="28"/>
          <w:szCs w:val="28"/>
        </w:rPr>
        <w:t>Работа с отладчиком</w:t>
      </w:r>
      <w:r w:rsidR="0014749B">
        <w:rPr>
          <w:sz w:val="28"/>
          <w:szCs w:val="28"/>
        </w:rPr>
        <w:t>:</w:t>
      </w:r>
      <w:r w:rsidR="004D4EFD">
        <w:rPr>
          <w:sz w:val="28"/>
          <w:szCs w:val="28"/>
        </w:rPr>
        <w:t xml:space="preserve"> п</w:t>
      </w:r>
      <w:r w:rsidRPr="006F27A6">
        <w:rPr>
          <w:sz w:val="28"/>
          <w:szCs w:val="28"/>
        </w:rPr>
        <w:t xml:space="preserve">росмотр </w:t>
      </w:r>
    </w:p>
    <w:p w:rsidR="006F27A6" w:rsidRDefault="006F27A6" w:rsidP="0014749B">
      <w:pPr>
        <w:pStyle w:val="Default"/>
        <w:ind w:firstLine="1560"/>
        <w:jc w:val="both"/>
        <w:rPr>
          <w:sz w:val="28"/>
          <w:szCs w:val="28"/>
        </w:rPr>
      </w:pPr>
      <w:r>
        <w:rPr>
          <w:sz w:val="28"/>
          <w:szCs w:val="28"/>
        </w:rPr>
        <w:t>элементов массива</w:t>
      </w:r>
      <w:r w:rsidR="004D4EFD">
        <w:rPr>
          <w:sz w:val="28"/>
          <w:szCs w:val="28"/>
        </w:rPr>
        <w:t>, переданного в метод</w:t>
      </w:r>
    </w:p>
    <w:p w:rsidR="004D4EFD" w:rsidRPr="004E1B77" w:rsidRDefault="004D4EFD" w:rsidP="006F27A6">
      <w:pPr>
        <w:pStyle w:val="Default"/>
        <w:ind w:firstLine="540"/>
        <w:jc w:val="both"/>
        <w:rPr>
          <w:sz w:val="28"/>
          <w:szCs w:val="28"/>
        </w:rPr>
      </w:pPr>
    </w:p>
    <w:p w:rsidR="006F27A6" w:rsidRDefault="004D4EFD" w:rsidP="0014749B">
      <w:pPr>
        <w:pStyle w:val="Default"/>
        <w:ind w:firstLine="141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7150" cy="4649269"/>
            <wp:effectExtent l="19050" t="0" r="0" b="0"/>
            <wp:docPr id="47" name="Рисунок 47" descr="9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9_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64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9B" w:rsidRDefault="0014749B" w:rsidP="004D7ACD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2.7 – Пошаговое выполнение программы </w:t>
      </w:r>
    </w:p>
    <w:p w:rsidR="004D7ACD" w:rsidRPr="005C0F15" w:rsidRDefault="0014749B" w:rsidP="004D7ACD">
      <w:pPr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с точки останова – шаг 1</w:t>
      </w:r>
    </w:p>
    <w:p w:rsidR="007E2A21" w:rsidRDefault="007E2A21" w:rsidP="007E2A2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выполнения программы в непрерывном режиме представлены </w:t>
      </w:r>
      <w:r w:rsidR="000D1543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7.3.</w:t>
      </w:r>
      <w:r w:rsidR="000D1543">
        <w:rPr>
          <w:sz w:val="28"/>
          <w:szCs w:val="28"/>
        </w:rPr>
        <w:t xml:space="preserve">    </w:t>
      </w:r>
    </w:p>
    <w:p w:rsidR="007E2A21" w:rsidRDefault="00EF4D1E" w:rsidP="004D7ACD">
      <w:pPr>
        <w:ind w:firstLine="5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2" type="#_x0000_t202" style="position:absolute;left:0;text-align:left;margin-left:96.45pt;margin-top:10.1pt;width:251.25pt;height:242.25pt;z-index:251683840">
            <v:textbox>
              <w:txbxContent>
                <w:p w:rsidR="007E2A21" w:rsidRPr="007E2A21" w:rsidRDefault="007E2A21">
                  <w:pPr>
                    <w:rPr>
                      <w:b/>
                      <w:i/>
                      <w:color w:val="7F7F7F" w:themeColor="text1" w:themeTint="80"/>
                    </w:rPr>
                  </w:pPr>
                  <w:proofErr w:type="spellStart"/>
                  <w:r w:rsidRPr="007E2A21">
                    <w:rPr>
                      <w:b/>
                      <w:i/>
                      <w:color w:val="7F7F7F" w:themeColor="text1" w:themeTint="80"/>
                    </w:rPr>
                    <w:t>Скриншот</w:t>
                  </w:r>
                  <w:proofErr w:type="spellEnd"/>
                  <w:r w:rsidRPr="007E2A21">
                    <w:rPr>
                      <w:b/>
                      <w:i/>
                      <w:color w:val="7F7F7F" w:themeColor="text1" w:themeTint="80"/>
                    </w:rPr>
                    <w:t xml:space="preserve"> окна терминала (не мельчить!)</w:t>
                  </w:r>
                </w:p>
              </w:txbxContent>
            </v:textbox>
          </v:shape>
        </w:pict>
      </w: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7E2A21" w:rsidRDefault="007E2A21" w:rsidP="004D7ACD">
      <w:pPr>
        <w:ind w:firstLine="540"/>
        <w:jc w:val="both"/>
        <w:rPr>
          <w:sz w:val="28"/>
          <w:szCs w:val="28"/>
        </w:rPr>
      </w:pPr>
    </w:p>
    <w:p w:rsidR="004D7ACD" w:rsidRDefault="007E2A21" w:rsidP="004D7ACD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4D7ACD" w:rsidRPr="006D1746">
        <w:rPr>
          <w:sz w:val="28"/>
          <w:szCs w:val="28"/>
        </w:rPr>
        <w:t xml:space="preserve">Рисунок </w:t>
      </w:r>
      <w:r w:rsidR="000D1543">
        <w:rPr>
          <w:sz w:val="28"/>
          <w:szCs w:val="28"/>
        </w:rPr>
        <w:t>7</w:t>
      </w:r>
      <w:r w:rsidR="004D7ACD" w:rsidRPr="006D1746">
        <w:rPr>
          <w:sz w:val="28"/>
          <w:szCs w:val="28"/>
        </w:rPr>
        <w:t>.</w:t>
      </w:r>
      <w:r w:rsidR="000D1543">
        <w:rPr>
          <w:sz w:val="28"/>
          <w:szCs w:val="28"/>
        </w:rPr>
        <w:t>3</w:t>
      </w:r>
      <w:r w:rsidR="004D7ACD" w:rsidRPr="006D1746">
        <w:rPr>
          <w:sz w:val="28"/>
          <w:szCs w:val="28"/>
        </w:rPr>
        <w:t xml:space="preserve"> – Результаты </w:t>
      </w:r>
      <w:r w:rsidR="000D1543">
        <w:rPr>
          <w:sz w:val="28"/>
          <w:szCs w:val="28"/>
        </w:rPr>
        <w:t>выполнения</w:t>
      </w:r>
      <w:r w:rsidR="004D7ACD" w:rsidRPr="006D1746">
        <w:rPr>
          <w:sz w:val="28"/>
          <w:szCs w:val="28"/>
        </w:rPr>
        <w:t xml:space="preserve"> программы</w:t>
      </w:r>
    </w:p>
    <w:p w:rsidR="004D7ACD" w:rsidRDefault="004D7ACD" w:rsidP="004D7ACD">
      <w:pPr>
        <w:ind w:firstLine="540"/>
        <w:jc w:val="both"/>
        <w:rPr>
          <w:sz w:val="28"/>
          <w:szCs w:val="28"/>
        </w:rPr>
      </w:pPr>
    </w:p>
    <w:p w:rsidR="00514417" w:rsidRDefault="002C6845" w:rsidP="0078772D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всех тестовых примерах программа выдала ожидаемый результат, что позволяет сделать вывод о ее работоспособности.</w:t>
      </w:r>
    </w:p>
    <w:p w:rsidR="002C6845" w:rsidRPr="00623FB4" w:rsidRDefault="002C6845" w:rsidP="0078772D">
      <w:pPr>
        <w:autoSpaceDE w:val="0"/>
        <w:autoSpaceDN w:val="0"/>
        <w:adjustRightInd w:val="0"/>
        <w:ind w:firstLine="567"/>
        <w:jc w:val="both"/>
        <w:rPr>
          <w:i/>
          <w:color w:val="808080" w:themeColor="background1" w:themeShade="80"/>
          <w:sz w:val="28"/>
          <w:szCs w:val="28"/>
        </w:rPr>
      </w:pPr>
    </w:p>
    <w:p w:rsidR="00E87CDE" w:rsidRPr="0014351E" w:rsidRDefault="00E87CDE" w:rsidP="00E87CD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51E">
        <w:rPr>
          <w:b/>
          <w:sz w:val="28"/>
          <w:szCs w:val="28"/>
        </w:rPr>
        <w:t>ВЫВОД</w:t>
      </w:r>
    </w:p>
    <w:p w:rsidR="00E87CDE" w:rsidRDefault="00E87CDE" w:rsidP="00E87CDE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23FB4" w:rsidRDefault="00E87CDE" w:rsidP="002C6845">
      <w:pPr>
        <w:ind w:firstLine="54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 </w:t>
      </w:r>
      <w:r w:rsidR="00EB3BC5">
        <w:rPr>
          <w:sz w:val="28"/>
          <w:szCs w:val="28"/>
        </w:rPr>
        <w:t xml:space="preserve">ходе </w:t>
      </w:r>
      <w:r>
        <w:rPr>
          <w:sz w:val="28"/>
          <w:szCs w:val="28"/>
        </w:rPr>
        <w:t xml:space="preserve"> выполнения лабораторной работы </w:t>
      </w:r>
      <w:r w:rsidR="00E551FA">
        <w:rPr>
          <w:sz w:val="28"/>
          <w:szCs w:val="28"/>
        </w:rPr>
        <w:t>был</w:t>
      </w:r>
      <w:r w:rsidR="002C6845">
        <w:rPr>
          <w:sz w:val="28"/>
          <w:szCs w:val="28"/>
        </w:rPr>
        <w:t>и</w:t>
      </w:r>
      <w:r w:rsidR="00E551FA">
        <w:rPr>
          <w:sz w:val="28"/>
          <w:szCs w:val="28"/>
        </w:rPr>
        <w:t xml:space="preserve"> </w:t>
      </w:r>
      <w:r w:rsidR="006E6BAF">
        <w:rPr>
          <w:sz w:val="28"/>
          <w:szCs w:val="28"/>
        </w:rPr>
        <w:t>изучен</w:t>
      </w:r>
      <w:r w:rsidR="002C6845">
        <w:rPr>
          <w:sz w:val="28"/>
          <w:szCs w:val="28"/>
        </w:rPr>
        <w:t>ы</w:t>
      </w:r>
      <w:r w:rsidR="006E6BAF">
        <w:rPr>
          <w:sz w:val="28"/>
          <w:szCs w:val="28"/>
        </w:rPr>
        <w:t xml:space="preserve"> </w:t>
      </w:r>
      <w:r w:rsidR="002C6845">
        <w:rPr>
          <w:sz w:val="28"/>
          <w:szCs w:val="28"/>
        </w:rPr>
        <w:t>принципы структурирования данных в виде одномерных массивов, принципы обработки массивов с помощью использования операторов цикла, принципы структурирования программ, правила передачи параметров в метод и возвращения методом значения,</w:t>
      </w:r>
      <w:r w:rsidR="006E6BAF">
        <w:rPr>
          <w:sz w:val="28"/>
          <w:szCs w:val="28"/>
        </w:rPr>
        <w:t xml:space="preserve"> а также разработан</w:t>
      </w:r>
      <w:r w:rsidR="00623FB4" w:rsidRPr="00623FB4">
        <w:rPr>
          <w:sz w:val="28"/>
          <w:szCs w:val="28"/>
        </w:rPr>
        <w:t>а</w:t>
      </w:r>
      <w:r w:rsidR="006E6BAF">
        <w:rPr>
          <w:sz w:val="28"/>
          <w:szCs w:val="28"/>
        </w:rPr>
        <w:t xml:space="preserve"> </w:t>
      </w:r>
      <w:r w:rsidR="00623FB4">
        <w:rPr>
          <w:sz w:val="28"/>
          <w:szCs w:val="28"/>
        </w:rPr>
        <w:t>программа</w:t>
      </w:r>
      <w:r w:rsidR="002C6845">
        <w:rPr>
          <w:sz w:val="28"/>
          <w:szCs w:val="28"/>
        </w:rPr>
        <w:t>, вызывающая различные методы</w:t>
      </w:r>
      <w:r w:rsidR="00623FB4">
        <w:rPr>
          <w:sz w:val="28"/>
          <w:szCs w:val="28"/>
        </w:rPr>
        <w:t xml:space="preserve"> </w:t>
      </w:r>
      <w:r w:rsidR="002C6845">
        <w:rPr>
          <w:sz w:val="28"/>
          <w:szCs w:val="28"/>
        </w:rPr>
        <w:t xml:space="preserve">обработки </w:t>
      </w:r>
      <w:r w:rsidR="009E06CF">
        <w:rPr>
          <w:sz w:val="28"/>
          <w:szCs w:val="28"/>
        </w:rPr>
        <w:t xml:space="preserve">одномерных </w:t>
      </w:r>
      <w:r w:rsidR="002C6845">
        <w:rPr>
          <w:sz w:val="28"/>
          <w:szCs w:val="28"/>
        </w:rPr>
        <w:t>массивов, в том числе, простой метод сортировки массива (</w:t>
      </w:r>
      <w:r w:rsidR="002C6845" w:rsidRPr="002C6845">
        <w:rPr>
          <w:sz w:val="28"/>
          <w:szCs w:val="28"/>
          <w:highlight w:val="yellow"/>
        </w:rPr>
        <w:t>метод пузырька</w:t>
      </w:r>
      <w:r w:rsidR="002C6845">
        <w:rPr>
          <w:sz w:val="28"/>
          <w:szCs w:val="28"/>
        </w:rPr>
        <w:t>).</w:t>
      </w:r>
      <w:proofErr w:type="gramEnd"/>
    </w:p>
    <w:p w:rsidR="00BD7FD0" w:rsidRDefault="00BD7FD0" w:rsidP="002C6845">
      <w:pPr>
        <w:ind w:firstLine="540"/>
        <w:jc w:val="both"/>
        <w:rPr>
          <w:sz w:val="28"/>
          <w:szCs w:val="28"/>
        </w:rPr>
      </w:pPr>
    </w:p>
    <w:p w:rsidR="00BD7FD0" w:rsidRDefault="00BD7FD0" w:rsidP="002C6845">
      <w:pPr>
        <w:ind w:firstLine="540"/>
        <w:jc w:val="both"/>
        <w:rPr>
          <w:sz w:val="28"/>
          <w:szCs w:val="28"/>
        </w:rPr>
      </w:pPr>
    </w:p>
    <w:p w:rsidR="00BD7FD0" w:rsidRPr="00623FB4" w:rsidRDefault="00EF4D1E" w:rsidP="002C6845">
      <w:pPr>
        <w:ind w:firstLine="54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s1093" type="#_x0000_t202" style="position:absolute;left:0;text-align:left;margin-left:20.7pt;margin-top:15.3pt;width:435pt;height:146.25pt;z-index:251684864" strokecolor="red">
            <v:textbox>
              <w:txbxContent>
                <w:p w:rsidR="00BD7FD0" w:rsidRPr="00E35A3E" w:rsidRDefault="00BD7FD0">
                  <w:pPr>
                    <w:rPr>
                      <w:b/>
                      <w:i/>
                      <w:color w:val="FF0000"/>
                      <w:sz w:val="28"/>
                      <w:szCs w:val="28"/>
                    </w:rPr>
                  </w:pPr>
                  <w:r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Уважаемые студенты! Обращаю ваше внимание на то, что шаблоны отчетов даются вам для того, чтобы вы научились писать технические отчеты и правильно составлять  документацию к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программам. Поэтому настоятельно прошу сначала внимательно прочитать текст шаблона, </w:t>
                  </w:r>
                  <w:r w:rsid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 xml:space="preserve"> </w:t>
                  </w:r>
                  <w:r w:rsidR="00E35A3E" w:rsidRPr="00E35A3E">
                    <w:rPr>
                      <w:b/>
                      <w:i/>
                      <w:color w:val="FF0000"/>
                      <w:sz w:val="28"/>
                      <w:szCs w:val="28"/>
                    </w:rPr>
                    <w:t>при необходимости творчески переработать его в соответствии с данными своего варианта и только затем вставлять результаты работы своей программы.</w:t>
                  </w:r>
                </w:p>
              </w:txbxContent>
            </v:textbox>
          </v:shape>
        </w:pict>
      </w:r>
    </w:p>
    <w:sectPr w:rsidR="00BD7FD0" w:rsidRPr="00623FB4" w:rsidSect="005B2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1BA"/>
    <w:multiLevelType w:val="hybridMultilevel"/>
    <w:tmpl w:val="599897DC"/>
    <w:lvl w:ilvl="0" w:tplc="F3580494">
      <w:start w:val="1"/>
      <w:numFmt w:val="bullet"/>
      <w:lvlText w:val="−"/>
      <w:lvlJc w:val="left"/>
      <w:pPr>
        <w:tabs>
          <w:tab w:val="num" w:pos="1418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6051E0D"/>
    <w:multiLevelType w:val="hybridMultilevel"/>
    <w:tmpl w:val="4E045EB4"/>
    <w:lvl w:ilvl="0" w:tplc="79AC44A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94A1E62"/>
    <w:multiLevelType w:val="hybridMultilevel"/>
    <w:tmpl w:val="83C45D1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79F6C24"/>
    <w:multiLevelType w:val="hybridMultilevel"/>
    <w:tmpl w:val="D79E6B7E"/>
    <w:lvl w:ilvl="0" w:tplc="207A67A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C32FDD"/>
    <w:multiLevelType w:val="hybridMultilevel"/>
    <w:tmpl w:val="EE30354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2D221B1D"/>
    <w:multiLevelType w:val="hybridMultilevel"/>
    <w:tmpl w:val="A6EEA204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417A265F"/>
    <w:multiLevelType w:val="hybridMultilevel"/>
    <w:tmpl w:val="E1E0E250"/>
    <w:lvl w:ilvl="0" w:tplc="36FCD6BE">
      <w:start w:val="1"/>
      <w:numFmt w:val="decimal"/>
      <w:lvlText w:val="%1)"/>
      <w:lvlJc w:val="left"/>
      <w:pPr>
        <w:ind w:left="1470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8BB71E8"/>
    <w:multiLevelType w:val="hybridMultilevel"/>
    <w:tmpl w:val="C2163D70"/>
    <w:lvl w:ilvl="0" w:tplc="CC14B83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937015F"/>
    <w:multiLevelType w:val="hybridMultilevel"/>
    <w:tmpl w:val="3A4E2DC8"/>
    <w:lvl w:ilvl="0" w:tplc="D24C2426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4B1068FD"/>
    <w:multiLevelType w:val="hybridMultilevel"/>
    <w:tmpl w:val="0276BA64"/>
    <w:lvl w:ilvl="0" w:tplc="29E0D4CE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A583B1F"/>
    <w:multiLevelType w:val="hybridMultilevel"/>
    <w:tmpl w:val="8374884A"/>
    <w:lvl w:ilvl="0" w:tplc="8C20215C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67C239E6"/>
    <w:multiLevelType w:val="hybridMultilevel"/>
    <w:tmpl w:val="3B860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54202"/>
    <w:multiLevelType w:val="hybridMultilevel"/>
    <w:tmpl w:val="1DF831B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2027BAB"/>
    <w:multiLevelType w:val="hybridMultilevel"/>
    <w:tmpl w:val="DC1A7A5A"/>
    <w:lvl w:ilvl="0" w:tplc="ED906D3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80B7DBB"/>
    <w:multiLevelType w:val="hybridMultilevel"/>
    <w:tmpl w:val="6EFADBF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13"/>
  </w:num>
  <w:num w:numId="8">
    <w:abstractNumId w:val="12"/>
  </w:num>
  <w:num w:numId="9">
    <w:abstractNumId w:val="2"/>
  </w:num>
  <w:num w:numId="10">
    <w:abstractNumId w:val="5"/>
  </w:num>
  <w:num w:numId="11">
    <w:abstractNumId w:val="14"/>
  </w:num>
  <w:num w:numId="12">
    <w:abstractNumId w:val="10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247A"/>
    <w:rsid w:val="0000348A"/>
    <w:rsid w:val="00014FC6"/>
    <w:rsid w:val="000200F9"/>
    <w:rsid w:val="000407BA"/>
    <w:rsid w:val="00040F2A"/>
    <w:rsid w:val="00076941"/>
    <w:rsid w:val="000908DD"/>
    <w:rsid w:val="00097339"/>
    <w:rsid w:val="000D1543"/>
    <w:rsid w:val="000E4BD1"/>
    <w:rsid w:val="000F452B"/>
    <w:rsid w:val="00105B74"/>
    <w:rsid w:val="00113F8B"/>
    <w:rsid w:val="0014351E"/>
    <w:rsid w:val="0014749B"/>
    <w:rsid w:val="0015589F"/>
    <w:rsid w:val="00180BB2"/>
    <w:rsid w:val="00194EF2"/>
    <w:rsid w:val="001D7256"/>
    <w:rsid w:val="00210FDD"/>
    <w:rsid w:val="00232CEF"/>
    <w:rsid w:val="0023385A"/>
    <w:rsid w:val="002440FE"/>
    <w:rsid w:val="00267F4C"/>
    <w:rsid w:val="00290EDE"/>
    <w:rsid w:val="00291F1E"/>
    <w:rsid w:val="002B2DF6"/>
    <w:rsid w:val="002C6845"/>
    <w:rsid w:val="002D228E"/>
    <w:rsid w:val="002E0D78"/>
    <w:rsid w:val="002E16EE"/>
    <w:rsid w:val="002E37F7"/>
    <w:rsid w:val="00321FA9"/>
    <w:rsid w:val="00331DB9"/>
    <w:rsid w:val="00342E8A"/>
    <w:rsid w:val="00353408"/>
    <w:rsid w:val="003562A6"/>
    <w:rsid w:val="0036176B"/>
    <w:rsid w:val="003A0534"/>
    <w:rsid w:val="003A374A"/>
    <w:rsid w:val="003A7797"/>
    <w:rsid w:val="003F5353"/>
    <w:rsid w:val="003F5B12"/>
    <w:rsid w:val="003F7DEC"/>
    <w:rsid w:val="004202BE"/>
    <w:rsid w:val="004527D1"/>
    <w:rsid w:val="0045490C"/>
    <w:rsid w:val="004553FD"/>
    <w:rsid w:val="00462DB8"/>
    <w:rsid w:val="00471D62"/>
    <w:rsid w:val="00480E82"/>
    <w:rsid w:val="00491259"/>
    <w:rsid w:val="004A1686"/>
    <w:rsid w:val="004A7264"/>
    <w:rsid w:val="004B2911"/>
    <w:rsid w:val="004C15C3"/>
    <w:rsid w:val="004D4EFD"/>
    <w:rsid w:val="004D6197"/>
    <w:rsid w:val="004D7ACD"/>
    <w:rsid w:val="004E698B"/>
    <w:rsid w:val="0050765E"/>
    <w:rsid w:val="00514417"/>
    <w:rsid w:val="0052757A"/>
    <w:rsid w:val="00530140"/>
    <w:rsid w:val="00531604"/>
    <w:rsid w:val="00547A64"/>
    <w:rsid w:val="00584DD9"/>
    <w:rsid w:val="005B22F6"/>
    <w:rsid w:val="005B2CC3"/>
    <w:rsid w:val="005B43E4"/>
    <w:rsid w:val="005C4BCF"/>
    <w:rsid w:val="005C5DE8"/>
    <w:rsid w:val="005D012D"/>
    <w:rsid w:val="005E25BB"/>
    <w:rsid w:val="005F5778"/>
    <w:rsid w:val="005F7792"/>
    <w:rsid w:val="0061247A"/>
    <w:rsid w:val="00620603"/>
    <w:rsid w:val="00623FB4"/>
    <w:rsid w:val="00637C71"/>
    <w:rsid w:val="00672F52"/>
    <w:rsid w:val="006932F8"/>
    <w:rsid w:val="006A090E"/>
    <w:rsid w:val="006E56DA"/>
    <w:rsid w:val="006E6BAF"/>
    <w:rsid w:val="006F27A6"/>
    <w:rsid w:val="00700CCE"/>
    <w:rsid w:val="00703367"/>
    <w:rsid w:val="00712661"/>
    <w:rsid w:val="00713A60"/>
    <w:rsid w:val="00716BFD"/>
    <w:rsid w:val="007322D5"/>
    <w:rsid w:val="00754004"/>
    <w:rsid w:val="00760B84"/>
    <w:rsid w:val="007632F6"/>
    <w:rsid w:val="00765268"/>
    <w:rsid w:val="0078772D"/>
    <w:rsid w:val="00796A49"/>
    <w:rsid w:val="007A7493"/>
    <w:rsid w:val="007B10F0"/>
    <w:rsid w:val="007B76C7"/>
    <w:rsid w:val="007C45B0"/>
    <w:rsid w:val="007D497E"/>
    <w:rsid w:val="007E2A21"/>
    <w:rsid w:val="007E607A"/>
    <w:rsid w:val="00816CDD"/>
    <w:rsid w:val="00816D1F"/>
    <w:rsid w:val="00822C7E"/>
    <w:rsid w:val="008548B8"/>
    <w:rsid w:val="00855CA7"/>
    <w:rsid w:val="00862BE6"/>
    <w:rsid w:val="008B406C"/>
    <w:rsid w:val="008B5F96"/>
    <w:rsid w:val="008B6597"/>
    <w:rsid w:val="008C13CA"/>
    <w:rsid w:val="009014C6"/>
    <w:rsid w:val="00911BAC"/>
    <w:rsid w:val="00924261"/>
    <w:rsid w:val="00953B19"/>
    <w:rsid w:val="00957418"/>
    <w:rsid w:val="0098166A"/>
    <w:rsid w:val="009909F7"/>
    <w:rsid w:val="009E06CF"/>
    <w:rsid w:val="009E78C0"/>
    <w:rsid w:val="009F2897"/>
    <w:rsid w:val="00A164BD"/>
    <w:rsid w:val="00A31B0F"/>
    <w:rsid w:val="00A434F1"/>
    <w:rsid w:val="00A44434"/>
    <w:rsid w:val="00A5107C"/>
    <w:rsid w:val="00A56D2C"/>
    <w:rsid w:val="00A57C82"/>
    <w:rsid w:val="00A6395E"/>
    <w:rsid w:val="00A646D6"/>
    <w:rsid w:val="00A708B7"/>
    <w:rsid w:val="00A73790"/>
    <w:rsid w:val="00A8185D"/>
    <w:rsid w:val="00AA6F99"/>
    <w:rsid w:val="00AB4C43"/>
    <w:rsid w:val="00AC154F"/>
    <w:rsid w:val="00AC3E6D"/>
    <w:rsid w:val="00AF0B23"/>
    <w:rsid w:val="00B0346A"/>
    <w:rsid w:val="00B335F2"/>
    <w:rsid w:val="00B93459"/>
    <w:rsid w:val="00BA6996"/>
    <w:rsid w:val="00BD7FD0"/>
    <w:rsid w:val="00BF1F74"/>
    <w:rsid w:val="00C06594"/>
    <w:rsid w:val="00C12C4B"/>
    <w:rsid w:val="00C25B54"/>
    <w:rsid w:val="00C51FF4"/>
    <w:rsid w:val="00C73D6F"/>
    <w:rsid w:val="00C75E80"/>
    <w:rsid w:val="00C8652B"/>
    <w:rsid w:val="00C93DB5"/>
    <w:rsid w:val="00CA73D1"/>
    <w:rsid w:val="00CA7ABD"/>
    <w:rsid w:val="00CC700E"/>
    <w:rsid w:val="00CF5AB0"/>
    <w:rsid w:val="00D06207"/>
    <w:rsid w:val="00D06382"/>
    <w:rsid w:val="00D0705E"/>
    <w:rsid w:val="00D15F7B"/>
    <w:rsid w:val="00D3081D"/>
    <w:rsid w:val="00D35FA0"/>
    <w:rsid w:val="00D43945"/>
    <w:rsid w:val="00D472CA"/>
    <w:rsid w:val="00D75692"/>
    <w:rsid w:val="00DA3BD4"/>
    <w:rsid w:val="00DB1513"/>
    <w:rsid w:val="00DC49AF"/>
    <w:rsid w:val="00DD2E82"/>
    <w:rsid w:val="00DF166E"/>
    <w:rsid w:val="00E03CD4"/>
    <w:rsid w:val="00E119B1"/>
    <w:rsid w:val="00E23F13"/>
    <w:rsid w:val="00E2508C"/>
    <w:rsid w:val="00E35A3E"/>
    <w:rsid w:val="00E368E9"/>
    <w:rsid w:val="00E376B5"/>
    <w:rsid w:val="00E551FA"/>
    <w:rsid w:val="00E6179F"/>
    <w:rsid w:val="00E77C15"/>
    <w:rsid w:val="00E87CDE"/>
    <w:rsid w:val="00EB0E51"/>
    <w:rsid w:val="00EB2BF4"/>
    <w:rsid w:val="00EB3BC5"/>
    <w:rsid w:val="00ED0071"/>
    <w:rsid w:val="00EF4D1E"/>
    <w:rsid w:val="00EF694D"/>
    <w:rsid w:val="00F31BE4"/>
    <w:rsid w:val="00F37677"/>
    <w:rsid w:val="00F636B4"/>
    <w:rsid w:val="00FA16B8"/>
    <w:rsid w:val="00FC5694"/>
    <w:rsid w:val="00FC6267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4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7A"/>
    <w:pPr>
      <w:ind w:left="720"/>
      <w:contextualSpacing/>
    </w:pPr>
  </w:style>
  <w:style w:type="character" w:customStyle="1" w:styleId="a4">
    <w:name w:val="Основной текст_"/>
    <w:basedOn w:val="a0"/>
    <w:link w:val="1"/>
    <w:locked/>
    <w:rsid w:val="00A164BD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A164BD"/>
    <w:pPr>
      <w:shd w:val="clear" w:color="auto" w:fill="FFFFFF"/>
      <w:spacing w:line="410" w:lineRule="exact"/>
      <w:jc w:val="both"/>
    </w:pPr>
    <w:rPr>
      <w:rFonts w:asciiTheme="minorHAnsi" w:eastAsiaTheme="minorHAnsi" w:hAnsiTheme="minorHAnsi" w:cstheme="minorBidi"/>
      <w:sz w:val="23"/>
      <w:szCs w:val="23"/>
      <w:shd w:val="clear" w:color="auto" w:fill="FFFFFF"/>
      <w:lang w:eastAsia="en-US"/>
    </w:rPr>
  </w:style>
  <w:style w:type="paragraph" w:customStyle="1" w:styleId="Default">
    <w:name w:val="Default"/>
    <w:rsid w:val="00AA6F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D15F7B"/>
    <w:rPr>
      <w:b/>
      <w:bCs/>
    </w:rPr>
  </w:style>
  <w:style w:type="character" w:customStyle="1" w:styleId="apple-converted-space">
    <w:name w:val="apple-converted-space"/>
    <w:basedOn w:val="a0"/>
    <w:rsid w:val="00D15F7B"/>
  </w:style>
  <w:style w:type="paragraph" w:styleId="a6">
    <w:name w:val="Balloon Text"/>
    <w:basedOn w:val="a"/>
    <w:link w:val="a7"/>
    <w:uiPriority w:val="99"/>
    <w:semiHidden/>
    <w:unhideWhenUsed/>
    <w:rsid w:val="004D619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619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VolTa</dc:creator>
  <cp:lastModifiedBy>VolTa</cp:lastModifiedBy>
  <cp:revision>60</cp:revision>
  <dcterms:created xsi:type="dcterms:W3CDTF">2020-10-17T17:46:00Z</dcterms:created>
  <dcterms:modified xsi:type="dcterms:W3CDTF">2020-11-22T17:40:00Z</dcterms:modified>
</cp:coreProperties>
</file>