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lmra checklist Gratis DOCX 2025</w:t>
      </w:r>
    </w:p>
    <w:p/>
    <w:p>
      <w:pPr>
        <w:spacing w:after="240"/>
      </w:pPr>
      <w:r>
        <w:rPr>
          <w:sz w:val="36"/>
        </w:rPr>
        <w:t>Lmra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Lmra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Lmra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Veiligheidsbril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veiligheidsbril</w:t>
      </w:r>
      <w:r>
        <w:rPr>
          <w:sz w:val="36"/>
        </w:rPr>
        <w:t xml:space="preserve"> </w:t>
      </w:r>
      <w:r>
        <w:rPr>
          <w:sz w:val="36"/>
        </w:rPr>
        <w:t>beschermt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ogen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stof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spatdelen.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bril</w:t>
      </w:r>
      <w:r>
        <w:rPr>
          <w:sz w:val="36"/>
        </w:rPr>
        <w:t xml:space="preserve"> </w:t>
      </w:r>
      <w:r>
        <w:rPr>
          <w:sz w:val="36"/>
        </w:rPr>
        <w:t>kiest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zit.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anti-fog</w:t>
      </w:r>
      <w:r>
        <w:rPr>
          <w:sz w:val="36"/>
        </w:rPr>
        <w:t xml:space="preserve"> </w:t>
      </w:r>
      <w:r>
        <w:rPr>
          <w:sz w:val="36"/>
        </w:rPr>
        <w:t>coating</w:t>
      </w:r>
      <w:r>
        <w:rPr>
          <w:sz w:val="36"/>
        </w:rPr>
        <w:t xml:space="preserve"> </w:t>
      </w:r>
      <w:r>
        <w:rPr>
          <w:sz w:val="36"/>
        </w:rPr>
        <w:t>wilt.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bril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zichtbaarheid.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Handschoenen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handschoenen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handen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snijwonden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chemicaliën.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handschoenen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taak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uitvoert.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wegwerphandschoenen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kortdurend</w:t>
      </w:r>
      <w:r>
        <w:rPr>
          <w:sz w:val="36"/>
        </w:rPr>
        <w:t xml:space="preserve"> </w:t>
      </w:r>
      <w:r>
        <w:rPr>
          <w:sz w:val="36"/>
        </w:rPr>
        <w:t>werk.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manier</w:t>
      </w:r>
    </w:p>
    <w:p>
      <w:pPr>
        <w:spacing w:after="240"/>
      </w:pPr>
      <w:r>
        <w:rPr>
          <w:sz w:val="36"/>
        </w:rPr>
        <w:t>weggooit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gebruik.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handschoenen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handschoenen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handschoenen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handschoenen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handschoenen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Helm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hoofd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vallende</w:t>
      </w:r>
      <w:r>
        <w:rPr>
          <w:sz w:val="36"/>
        </w:rPr>
        <w:t xml:space="preserve"> </w:t>
      </w:r>
      <w:r>
        <w:rPr>
          <w:sz w:val="36"/>
        </w:rPr>
        <w:t>voorwerpen.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kiest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voldoet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veiligheidsnormen.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fit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beschadigingen.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gebruik.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helm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helm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helm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helm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helm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Oordopjes</w:t>
      </w:r>
    </w:p>
    <w:p>
      <w:pPr>
        <w:spacing w:after="240"/>
      </w:pPr>
      <w:r>
        <w:rPr>
          <w:sz w:val="36"/>
        </w:rPr>
        <w:t>Oordopjes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gehoor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schadelijk</w:t>
      </w:r>
      <w:r>
        <w:rPr>
          <w:sz w:val="36"/>
        </w:rPr>
        <w:t xml:space="preserve"> </w:t>
      </w:r>
      <w:r>
        <w:rPr>
          <w:sz w:val="36"/>
        </w:rPr>
        <w:t>lawaai.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oren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langdurig</w:t>
      </w:r>
      <w:r>
        <w:rPr>
          <w:sz w:val="36"/>
        </w:rPr>
        <w:t xml:space="preserve"> </w:t>
      </w:r>
      <w:r>
        <w:rPr>
          <w:sz w:val="36"/>
        </w:rPr>
        <w:t>gebruik.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zowel</w:t>
      </w:r>
    </w:p>
    <w:p>
      <w:pPr>
        <w:spacing w:after="240"/>
      </w:pPr>
      <w:r>
        <w:rPr>
          <w:sz w:val="36"/>
        </w:rPr>
        <w:t>wegwerp-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beschikbaar.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oordopjes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oordopjes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oordopjes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oordopjes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oordopjes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Veiligheidsschoenen</w:t>
      </w:r>
    </w:p>
    <w:p>
      <w:pPr>
        <w:spacing w:after="240"/>
      </w:pPr>
      <w:r>
        <w:rPr>
          <w:sz w:val="36"/>
        </w:rPr>
        <w:t>Veiligheidsschoenen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voeten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zware</w:t>
      </w:r>
    </w:p>
    <w:p>
      <w:pPr>
        <w:spacing w:after="240"/>
      </w:pPr>
      <w:r>
        <w:rPr>
          <w:sz w:val="36"/>
        </w:rPr>
        <w:t>voorwerpen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scherpe</w:t>
      </w:r>
      <w:r>
        <w:rPr>
          <w:sz w:val="36"/>
        </w:rPr>
        <w:t xml:space="preserve"> </w:t>
      </w:r>
      <w:r>
        <w:rPr>
          <w:sz w:val="36"/>
        </w:rPr>
        <w:t>materialen.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werkdagen.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antislipzolen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grip.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modellen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waterdichte</w:t>
      </w:r>
      <w:r>
        <w:rPr>
          <w:sz w:val="36"/>
        </w:rPr>
        <w:t xml:space="preserve"> </w:t>
      </w:r>
      <w:r>
        <w:rPr>
          <w:sz w:val="36"/>
        </w:rPr>
        <w:t>eigenschappen.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veiligheidsschoenen</w:t>
      </w:r>
      <w:r>
        <w:rPr>
          <w:sz w:val="36"/>
        </w:rPr>
        <w:t xml:space="preserve"> </w:t>
      </w:r>
      <w:r>
        <w:rPr>
          <w:sz w:val="36"/>
        </w:rPr>
        <w:t>A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veiligheidsschoenen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veiligheidsschoenen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veiligheidsschoenen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veiligheidsschoenen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Lmra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bijwerkt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regels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weerspiegelen.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relevant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effectief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elementen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iconen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kleurcodes.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gebruikerservaring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vestigen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vereisen.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Grafische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ontwerptools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Presentatiesoftware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'lessons</w:t>
      </w:r>
      <w:r>
        <w:rPr>
          <w:sz w:val="36"/>
        </w:rPr>
        <w:t xml:space="preserve"> </w:t>
      </w:r>
      <w:r>
        <w:rPr>
          <w:sz w:val="36"/>
        </w:rPr>
        <w:t>learned'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voltooien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taak.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documenteren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Notitie-apps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Projectmanagementsoftware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versie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mobiele</w:t>
      </w:r>
    </w:p>
    <w:p>
      <w:pPr>
        <w:spacing w:after="240"/>
      </w:pPr>
      <w:r>
        <w:rPr>
          <w:sz w:val="36"/>
        </w:rPr>
        <w:t>apparaten.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real-time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gebruiken,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apps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teamvergaderingen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bespreken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knelpunten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meest</w:t>
      </w:r>
      <w:r>
        <w:rPr>
          <w:sz w:val="36"/>
        </w:rPr>
        <w:t xml:space="preserve"> </w:t>
      </w:r>
      <w:r>
        <w:rPr>
          <w:sz w:val="36"/>
        </w:rPr>
        <w:t>recente</w:t>
      </w:r>
      <w:r>
        <w:rPr>
          <w:sz w:val="36"/>
        </w:rPr>
        <w:t xml:space="preserve"> </w:t>
      </w:r>
      <w:r>
        <w:rPr>
          <w:sz w:val="36"/>
        </w:rPr>
        <w:t>wijzigingen.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Videoconferentie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Agendabeheer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Lmra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iligheidsbril+A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iligheidsbril+B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iligheidsbril+C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eiligheidsbril+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iligheidsbril+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handschoenen+A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handschoenen+B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handschoenen+C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andschoenen+D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handschoenen+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helm+A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elm+B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helm+C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helm+D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elm+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oordopjes+A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ordopjes+B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oordopjes+C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oordopjes+D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oordopjes+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veiligheidsschoenen+B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veiligheidsschoenen+C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iligheidsschoenen+D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veiligheidsschoenen+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hecklist+softwar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Feedback+tool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Grafische+ontwerptool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Presentatiesoftwar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Notitie-app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rojectmanagementsoftwar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Mobiele+app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Videoconferentie+too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Agendabeheer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