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voorschouw checklist Gratis DOCX 2025</w:t>
      </w:r>
    </w:p>
    <w:p/>
    <w:p>
      <w:pPr>
        <w:spacing w:after="240"/>
      </w:pPr>
      <w:r>
        <w:rPr>
          <w:sz w:val="36"/>
        </w:rPr>
        <w:t>Voorschouw</w:t>
      </w:r>
      <w:r>
        <w:rPr>
          <w:sz w:val="36"/>
        </w:rPr>
        <w:t xml:space="preserve"> </w:t>
      </w:r>
      <w:r>
        <w:rPr>
          <w:sz w:val="36"/>
        </w:rPr>
        <w:t>Nieuwbouw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Voorschouw</w:t>
      </w:r>
      <w:r>
        <w:rPr>
          <w:sz w:val="36"/>
        </w:rPr>
        <w:t xml:space="preserve"> </w:t>
      </w:r>
      <w:r>
        <w:rPr>
          <w:sz w:val="36"/>
        </w:rPr>
        <w:t>Nieuwbouw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</w:p>
    <w:p>
      <w:pPr>
        <w:spacing w:after="240"/>
      </w:pP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Voorschouw</w:t>
      </w:r>
      <w:r>
        <w:rPr>
          <w:sz w:val="36"/>
        </w:rPr>
        <w:t xml:space="preserve"> </w:t>
      </w:r>
      <w:r>
        <w:rPr>
          <w:sz w:val="36"/>
        </w:rPr>
        <w:t>Nieuwbouw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Locatie</w:t>
      </w:r>
    </w:p>
    <w:p>
      <w:pPr>
        <w:spacing w:after="240"/>
      </w:pP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nieuwbouw.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dicht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scholen,</w:t>
      </w:r>
      <w:r>
        <w:rPr>
          <w:sz w:val="36"/>
        </w:rPr>
        <w:t xml:space="preserve"> </w:t>
      </w:r>
      <w:r>
        <w:rPr>
          <w:sz w:val="36"/>
        </w:rPr>
        <w:t>winkels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openbaar</w:t>
      </w:r>
      <w:r>
        <w:rPr>
          <w:sz w:val="36"/>
        </w:rPr>
        <w:t xml:space="preserve"> </w:t>
      </w:r>
      <w:r>
        <w:rPr>
          <w:sz w:val="36"/>
        </w:rPr>
        <w:t>vervoer?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buurt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ontwikkelingen.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wandeling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omgeving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proeven.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buurtkaart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verkeersoverzicht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schoolgids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winkelsgids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toekomstplannen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Architectuur</w:t>
      </w:r>
    </w:p>
    <w:p>
      <w:pPr>
        <w:spacing w:after="240"/>
      </w:pPr>
      <w:r>
        <w:rPr>
          <w:sz w:val="36"/>
        </w:rPr>
        <w:t>Let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stijl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architectuur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nieuwbouw.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smaak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omgeving?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ontwerpen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vergelijken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indeling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ruimtes.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duurzaamheid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materialen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kijken.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architectuurboek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materiaalmonsters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indelingsplattegronden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duurzaamheidsrapport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ontwerpsoftware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Financiën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beeld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kosten.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aankoopprijs,</w:t>
      </w:r>
    </w:p>
    <w:p>
      <w:pPr>
        <w:spacing w:after="240"/>
      </w:pPr>
      <w:r>
        <w:rPr>
          <w:sz w:val="36"/>
        </w:rPr>
        <w:t>bijkomende</w:t>
      </w:r>
      <w:r>
        <w:rPr>
          <w:sz w:val="36"/>
        </w:rPr>
        <w:t xml:space="preserve"> </w:t>
      </w: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lasten.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budget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verschillende</w:t>
      </w:r>
    </w:p>
    <w:p>
      <w:pPr>
        <w:spacing w:after="240"/>
      </w:pPr>
      <w:r>
        <w:rPr>
          <w:sz w:val="36"/>
        </w:rPr>
        <w:t>financieringsmogelijkheden.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financieel</w:t>
      </w:r>
      <w:r>
        <w:rPr>
          <w:sz w:val="36"/>
        </w:rPr>
        <w:t xml:space="preserve"> </w:t>
      </w:r>
      <w:r>
        <w:rPr>
          <w:sz w:val="36"/>
        </w:rPr>
        <w:t>adviseur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praten.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budgetcalculator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hypotheekadviseur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kostenoverzicht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spaarrekening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leningsoverzicht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Bouwkwaliteit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bouwkwaliteit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aannemer.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eerdere</w:t>
      </w:r>
      <w:r>
        <w:rPr>
          <w:sz w:val="36"/>
        </w:rPr>
        <w:t xml:space="preserve"> </w:t>
      </w:r>
      <w:r>
        <w:rPr>
          <w:sz w:val="36"/>
        </w:rPr>
        <w:t>projecten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referenties.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nuttig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bouwkundige</w:t>
      </w:r>
      <w:r>
        <w:rPr>
          <w:sz w:val="36"/>
        </w:rPr>
        <w:t xml:space="preserve"> </w:t>
      </w:r>
      <w:r>
        <w:rPr>
          <w:sz w:val="36"/>
        </w:rPr>
        <w:t>keuring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uitvoeren.</w:t>
      </w:r>
      <w:r>
        <w:rPr>
          <w:sz w:val="36"/>
        </w:rPr>
        <w:t xml:space="preserve"> </w:t>
      </w:r>
      <w:r>
        <w:rPr>
          <w:sz w:val="36"/>
        </w:rPr>
        <w:t>Let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gebruikte</w:t>
      </w:r>
      <w:r>
        <w:rPr>
          <w:sz w:val="36"/>
        </w:rPr>
        <w:t xml:space="preserve"> </w:t>
      </w:r>
      <w:r>
        <w:rPr>
          <w:sz w:val="36"/>
        </w:rPr>
        <w:t>materialen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technieken.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keuring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referentielijst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materiaaloverzicht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bouwvergunning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inspectiechecklist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Tijdslijn</w:t>
      </w:r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tijdslijn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bouw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oplevering.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lang</w:t>
      </w:r>
      <w:r>
        <w:rPr>
          <w:sz w:val="36"/>
        </w:rPr>
        <w:t xml:space="preserve"> </w:t>
      </w:r>
      <w:r>
        <w:rPr>
          <w:sz w:val="36"/>
        </w:rPr>
        <w:t>duurt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wat</w:t>
      </w:r>
    </w:p>
    <w:p>
      <w:pPr>
        <w:spacing w:after="240"/>
      </w:pP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mijlpalen?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mogelijke</w:t>
      </w:r>
      <w:r>
        <w:rPr>
          <w:sz w:val="36"/>
        </w:rPr>
        <w:t xml:space="preserve"> </w:t>
      </w:r>
      <w:r>
        <w:rPr>
          <w:sz w:val="36"/>
        </w:rPr>
        <w:t>vertragingen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</w:p>
    <w:p>
      <w:pPr>
        <w:spacing w:after="240"/>
      </w:pP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blijft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voortgang.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</w:p>
    <w:p>
      <w:pPr>
        <w:spacing w:after="240"/>
      </w:pP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banen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leiden.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projectplanning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timemanagementtool</w:t>
      </w:r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communicatieplan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mijlpalenlijst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bouwschema</w:t>
        </w:r>
      </w:hyperlink>
    </w:p>
    <w:p>
      <w:pPr>
        <w:spacing w:after="240"/>
      </w:pPr>
      <w:r>
        <w:rPr>
          <w:sz w:val="36"/>
        </w:rPr>
        <w:t>Voorschouw</w:t>
      </w:r>
      <w:r>
        <w:rPr>
          <w:sz w:val="36"/>
        </w:rPr>
        <w:t xml:space="preserve"> </w:t>
      </w:r>
      <w:r>
        <w:rPr>
          <w:sz w:val="36"/>
        </w:rPr>
        <w:t>Nieuwbouw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energiezuinige</w:t>
      </w:r>
      <w:r>
        <w:rPr>
          <w:sz w:val="36"/>
        </w:rPr>
        <w:t xml:space="preserve"> </w:t>
      </w:r>
      <w:r>
        <w:rPr>
          <w:sz w:val="36"/>
        </w:rPr>
        <w:t>apparaten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duurzame</w:t>
      </w:r>
      <w:r>
        <w:rPr>
          <w:sz w:val="36"/>
        </w:rPr>
        <w:t xml:space="preserve"> </w:t>
      </w:r>
      <w:r>
        <w:rPr>
          <w:sz w:val="36"/>
        </w:rPr>
        <w:t>materialen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nieuwbouwproject.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energiekosten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termijn</w:t>
      </w:r>
      <w:r>
        <w:rPr>
          <w:sz w:val="36"/>
        </w:rPr>
        <w:t xml:space="preserve"> </w:t>
      </w:r>
      <w:r>
        <w:rPr>
          <w:sz w:val="36"/>
        </w:rPr>
        <w:t>verlagen,</w:t>
      </w:r>
    </w:p>
    <w:p>
      <w:pPr>
        <w:spacing w:after="240"/>
      </w:pP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waarde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verhogen.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energiezuinige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koelkast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LED-verlichting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indeling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ruimtes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plannen.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flow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ruimtes</w:t>
      </w:r>
      <w:r>
        <w:rPr>
          <w:sz w:val="36"/>
        </w:rPr>
        <w:t xml:space="preserve"> </w:t>
      </w:r>
      <w:r>
        <w:rPr>
          <w:sz w:val="36"/>
        </w:rPr>
        <w:t>dagelijks</w:t>
      </w:r>
      <w:r>
        <w:rPr>
          <w:sz w:val="36"/>
        </w:rPr>
        <w:t xml:space="preserve"> </w:t>
      </w:r>
      <w:r>
        <w:rPr>
          <w:sz w:val="36"/>
        </w:rPr>
        <w:t>zult</w:t>
      </w:r>
      <w:r>
        <w:rPr>
          <w:sz w:val="36"/>
        </w:rPr>
        <w:t xml:space="preserve"> </w:t>
      </w:r>
      <w:r>
        <w:rPr>
          <w:sz w:val="36"/>
        </w:rPr>
        <w:t>gebruiken.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spijt</w:t>
      </w:r>
      <w:r>
        <w:rPr>
          <w:sz w:val="36"/>
        </w:rPr>
        <w:t xml:space="preserve"> </w:t>
      </w:r>
      <w:r>
        <w:rPr>
          <w:sz w:val="36"/>
        </w:rPr>
        <w:t>achteraf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efficiënte</w:t>
      </w:r>
      <w:r>
        <w:rPr>
          <w:sz w:val="36"/>
        </w:rPr>
        <w:t xml:space="preserve"> </w:t>
      </w:r>
      <w:r>
        <w:rPr>
          <w:sz w:val="36"/>
        </w:rPr>
        <w:t>indeling.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interieurontwerper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3D-ontwerpsoftware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stopcontacten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datapunten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plannen.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moderne</w:t>
      </w:r>
    </w:p>
    <w:p>
      <w:pPr>
        <w:spacing w:after="240"/>
      </w:pP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internetverbinding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elektriciteit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leven.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extra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stopcontacten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datakabels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isolatie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ventilatie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nieuwbouw.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draagt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comfort,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luchtkwaliteit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isolatiemateriaal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ventilatiesysteem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vooraf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tuin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buitenruimte.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verlengstuk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leefruimte</w:t>
      </w:r>
    </w:p>
    <w:p>
      <w:pPr>
        <w:spacing w:after="240"/>
      </w:pP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ontspanning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recreatie.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daarom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tuinmeubilair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groen.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tuinmeubilair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planten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bomen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Voorschouw</w:t>
      </w:r>
      <w:r>
        <w:rPr>
          <w:sz w:val="36"/>
        </w:rPr>
        <w:t xml:space="preserve"> </w:t>
      </w:r>
      <w:r>
        <w:rPr>
          <w:sz w:val="36"/>
        </w:rPr>
        <w:t>Nieuwbouw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buurtkaart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verkeersoverzich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schoolgid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winkelsgids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toekomstplann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architectuurboek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materiaalmonsters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indelingsplattegrond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duurzaamheidsrapport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ontwerpsoftware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budgetcalculator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hypotheekadviseur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kostenoverzicht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spaarrekening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leningsoverzicht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bouwkundige+keuring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referentielijst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materiaaloverzicht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bouwvergunning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inspectiechecklist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projectplanning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communicatieplan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mijlpalenlijst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bouwschema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energiezuinige+koelkast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LED-verlichting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interieurontwerper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3D-ontwerpsoftware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extra+stopcontact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datakabel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isolatiemateriaal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ventilatiesysteem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tuinmeubilair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planten+en+bomen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