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wcag checklist Gratis DOCX 2025</w:t>
      </w:r>
    </w:p>
    <w:p/>
    <w:p>
      <w:pPr>
        <w:spacing w:after="240"/>
      </w:pPr>
      <w:r>
        <w:rPr>
          <w:sz w:val="36"/>
        </w:rPr>
        <w:t>Wcag</w:t>
      </w:r>
      <w:r>
        <w:rPr>
          <w:sz w:val="36"/>
        </w:rPr>
        <w:t xml:space="preserve"> </w:t>
      </w:r>
      <w:r>
        <w:rPr>
          <w:sz w:val="36"/>
        </w:rPr>
        <w:t>Guidelines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Wcag</w:t>
      </w:r>
      <w:r>
        <w:rPr>
          <w:sz w:val="36"/>
        </w:rPr>
        <w:t xml:space="preserve"> </w:t>
      </w:r>
      <w:r>
        <w:rPr>
          <w:sz w:val="36"/>
        </w:rPr>
        <w:t>Guidelines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Wcag</w:t>
      </w:r>
      <w:r>
        <w:rPr>
          <w:sz w:val="36"/>
        </w:rPr>
        <w:t xml:space="preserve"> </w:t>
      </w:r>
      <w:r>
        <w:rPr>
          <w:sz w:val="36"/>
        </w:rPr>
        <w:t>Guidelines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Toegankelijke</w:t>
      </w:r>
      <w:r>
        <w:rPr>
          <w:sz w:val="36"/>
        </w:rPr>
        <w:t xml:space="preserve"> </w:t>
      </w:r>
      <w:r>
        <w:rPr>
          <w:sz w:val="36"/>
        </w:rPr>
        <w:t>inhoud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teksten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begrijpelijk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zinnen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jargon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mogelijk.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leesniveau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hanteren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geschikt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breed</w:t>
      </w:r>
      <w:r>
        <w:rPr>
          <w:sz w:val="36"/>
        </w:rPr>
        <w:t xml:space="preserve"> </w:t>
      </w:r>
      <w:r>
        <w:rPr>
          <w:sz w:val="36"/>
        </w:rPr>
        <w:t>publiek.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teksten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bekend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onderwerp.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Hemingway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Readable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hier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helpen.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Hemingway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Editor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Readable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Grammarly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Microsoft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Word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Docs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Alternatieve</w:t>
      </w:r>
      <w:r>
        <w:rPr>
          <w:sz w:val="36"/>
        </w:rPr>
        <w:t xml:space="preserve"> </w:t>
      </w:r>
      <w:r>
        <w:rPr>
          <w:sz w:val="36"/>
        </w:rPr>
        <w:t>teksten</w:t>
      </w:r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alternatieve</w:t>
      </w:r>
      <w:r>
        <w:rPr>
          <w:sz w:val="36"/>
        </w:rPr>
        <w:t xml:space="preserve"> </w:t>
      </w:r>
      <w:r>
        <w:rPr>
          <w:sz w:val="36"/>
        </w:rPr>
        <w:t>teksten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niet-tekstuele</w:t>
      </w:r>
      <w:r>
        <w:rPr>
          <w:sz w:val="36"/>
        </w:rPr>
        <w:t xml:space="preserve"> </w:t>
      </w:r>
      <w:r>
        <w:rPr>
          <w:sz w:val="36"/>
        </w:rPr>
        <w:t>inhoud.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beperking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beschrijvingen</w:t>
      </w:r>
      <w:r>
        <w:rPr>
          <w:sz w:val="36"/>
        </w:rPr>
        <w:t xml:space="preserve"> </w:t>
      </w:r>
      <w:r>
        <w:rPr>
          <w:sz w:val="36"/>
        </w:rPr>
        <w:t>kort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informatief.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truc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denken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vraag:</w:t>
      </w:r>
    </w:p>
    <w:p>
      <w:pPr>
        <w:spacing w:after="240"/>
      </w:pPr>
      <w:r>
        <w:rPr>
          <w:sz w:val="36"/>
        </w:rPr>
        <w:t>'Wat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afbeelding?'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Adobe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Photoshop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Alt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Text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Generator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ImageMagick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WAVE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axe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Accessibility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Checker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Navigatie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logische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consistente</w:t>
      </w:r>
      <w:r>
        <w:rPr>
          <w:sz w:val="36"/>
        </w:rPr>
        <w:t xml:space="preserve"> </w:t>
      </w:r>
      <w:r>
        <w:rPr>
          <w:sz w:val="36"/>
        </w:rPr>
        <w:t>navigatiestructuur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zoeken.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toetsenbordnavigatie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moeiteloos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bewegen.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sitemap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navigatie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Screaming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Frog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Search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Console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Yoast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SEO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XML-sitemaps.com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W3C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Validator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Kleurcontrast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kleurcontrast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tekst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achtergrond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leesbaar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contrast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waar</w:t>
      </w:r>
    </w:p>
    <w:p>
      <w:pPr>
        <w:spacing w:after="240"/>
      </w:pP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kleurenblind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kleur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informatie.</w:t>
      </w:r>
      <w:r>
        <w:rPr>
          <w:sz w:val="36"/>
        </w:rPr>
        <w:t xml:space="preserve"> </w:t>
      </w:r>
      <w:r>
        <w:rPr>
          <w:sz w:val="36"/>
        </w:rPr>
        <w:t>Simpelweg</w:t>
      </w:r>
      <w:r>
        <w:rPr>
          <w:sz w:val="36"/>
        </w:rPr>
        <w:t xml:space="preserve"> </w:t>
      </w:r>
      <w:r>
        <w:rPr>
          <w:sz w:val="36"/>
        </w:rPr>
        <w:t>zwart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wit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</w:p>
    <w:p>
      <w:pPr>
        <w:spacing w:after="240"/>
      </w:pPr>
      <w:r>
        <w:rPr>
          <w:sz w:val="36"/>
        </w:rPr>
        <w:t>keuze.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Contrast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Checker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WebAIM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Contrast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Checker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Colorzilla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Adobe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Color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Vischeck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Video-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audiocontent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video’s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audiocontent</w:t>
      </w:r>
      <w:r>
        <w:rPr>
          <w:sz w:val="36"/>
        </w:rPr>
        <w:t xml:space="preserve"> </w:t>
      </w:r>
      <w:r>
        <w:rPr>
          <w:sz w:val="36"/>
        </w:rPr>
        <w:t>ondertiteling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transcripties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doven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slechthorenden.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samenvatting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bieden.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vergemakkelijken,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automatische</w:t>
      </w:r>
      <w:r>
        <w:rPr>
          <w:sz w:val="36"/>
        </w:rPr>
        <w:t xml:space="preserve"> </w:t>
      </w:r>
      <w:r>
        <w:rPr>
          <w:sz w:val="36"/>
        </w:rPr>
        <w:t>ondertiteling,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nauwkeurigheid.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YouTube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Amara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Otter.ai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Rev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Kapwing</w:t>
        </w:r>
      </w:hyperlink>
    </w:p>
    <w:p>
      <w:pPr>
        <w:spacing w:after="240"/>
      </w:pPr>
      <w:r>
        <w:rPr>
          <w:sz w:val="36"/>
        </w:rPr>
        <w:t>Wcag</w:t>
      </w:r>
      <w:r>
        <w:rPr>
          <w:sz w:val="36"/>
        </w:rPr>
        <w:t xml:space="preserve"> </w:t>
      </w:r>
      <w:r>
        <w:rPr>
          <w:sz w:val="36"/>
        </w:rPr>
        <w:t>Guidelines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gebruikt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contrast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leesbaarheid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beperkingen,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gebruikers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lichtomstandigheden.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contrast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checker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alternatieve</w:t>
      </w:r>
      <w:r>
        <w:rPr>
          <w:sz w:val="36"/>
        </w:rPr>
        <w:t xml:space="preserve"> </w:t>
      </w:r>
      <w:r>
        <w:rPr>
          <w:sz w:val="36"/>
        </w:rPr>
        <w:t>tekst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schermlezers</w:t>
      </w:r>
    </w:p>
    <w:p>
      <w:pPr>
        <w:spacing w:after="240"/>
      </w:pP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verbetert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toegankelijkheid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begrijpen.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afbeeldingseditor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scenarioschrijver</w:t>
        </w:r>
      </w:hyperlink>
    </w:p>
    <w:p>
      <w:pPr>
        <w:spacing w:after="240"/>
      </w:pP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assistieve</w:t>
      </w:r>
      <w:r>
        <w:rPr>
          <w:sz w:val="36"/>
        </w:rPr>
        <w:t xml:space="preserve"> </w:t>
      </w:r>
      <w:r>
        <w:rPr>
          <w:sz w:val="36"/>
        </w:rPr>
        <w:t>technologieën,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schermlezers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toetsenbordnavigatie,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functioneert.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schermlezer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toetsenbord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navigatie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formulieren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labels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koppelen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invoervelden.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invullen</w:t>
      </w:r>
      <w:r>
        <w:rPr>
          <w:sz w:val="36"/>
        </w:rPr>
        <w:t xml:space="preserve"> </w:t>
      </w:r>
      <w:r>
        <w:rPr>
          <w:sz w:val="36"/>
        </w:rPr>
        <w:t>eenvoudiger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beperking.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formulierontwerptool</w:t>
        </w:r>
      </w:hyperlink>
    </w:p>
    <w:p>
      <w:pPr>
        <w:spacing w:after="240"/>
      </w:pP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mogelijkheid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tekstgrootte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lay-out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pagina</w:t>
      </w:r>
      <w:r>
        <w:rPr>
          <w:sz w:val="36"/>
        </w:rPr>
        <w:t xml:space="preserve"> </w:t>
      </w:r>
      <w:r>
        <w:rPr>
          <w:sz w:val="36"/>
        </w:rPr>
        <w:t>verstoort.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beperking.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responsive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design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Wcag</w:t>
      </w:r>
      <w:r>
        <w:rPr>
          <w:sz w:val="36"/>
        </w:rPr>
        <w:t xml:space="preserve"> </w:t>
      </w:r>
      <w:r>
        <w:rPr>
          <w:sz w:val="36"/>
        </w:rPr>
        <w:t>Guidelines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Hemingway+Edito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Readabl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Grammarly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icrosoft+Wor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Google+Doc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Adobe+Photosho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Alt+Text+Generato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ImageMagick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WAV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axe+Accessibility+Check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creaming+Fro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Google+Search+Consol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Yoast+SEO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XML-sitemaps.com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W3C+Validato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ontrast+Check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ebAIM+Contrast+Check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olorzilla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Adobe+Colo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Vischec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YouTub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mara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Otter.ai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ev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apwing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ontrast+checker+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afbeeldingsedito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scenarioschrijv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chermlezer+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toetsenbord+navigatie+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formulierontwerptoo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responsive+design+too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