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sectPr>
      <w:pgSz w:w="11906" w:h="16838" w:orient="portrait"/>
      <w:pgMar w:top="1440" w:right="1150" w:bottom="1440" w:left="11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2025-12-04T05:27:29.728Z</dcterms:created>
  <dcterms:modified xsi:type="dcterms:W3CDTF">2025-12-04T05:27:29.728Z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