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49B" w:rsidRDefault="0077449B" w:rsidP="0077449B">
      <w:pPr>
        <w:jc w:val="center"/>
        <w:rPr>
          <w:rFonts w:ascii="Times New Roman" w:hAnsi="Times New Roman" w:cs="Times New Roman"/>
          <w:sz w:val="28"/>
        </w:rPr>
      </w:pPr>
      <w:r>
        <w:rPr>
          <w:rFonts w:ascii="Times New Roman" w:hAnsi="Times New Roman" w:cs="Times New Roman"/>
          <w:sz w:val="28"/>
        </w:rPr>
        <w:t>Documentatie</w:t>
      </w:r>
    </w:p>
    <w:p w:rsidR="0077449B" w:rsidRDefault="0077449B" w:rsidP="0077449B">
      <w:pPr>
        <w:jc w:val="center"/>
        <w:rPr>
          <w:rFonts w:ascii="Times New Roman" w:hAnsi="Times New Roman" w:cs="Times New Roman"/>
          <w:sz w:val="28"/>
        </w:rPr>
      </w:pPr>
      <w:r>
        <w:rPr>
          <w:rFonts w:ascii="Times New Roman" w:hAnsi="Times New Roman" w:cs="Times New Roman"/>
          <w:sz w:val="28"/>
        </w:rPr>
        <w:t>Detectarea anomaliilor cerebrale</w:t>
      </w:r>
    </w:p>
    <w:p w:rsidR="0077449B" w:rsidRDefault="0077449B" w:rsidP="00732493">
      <w:pPr>
        <w:jc w:val="right"/>
        <w:rPr>
          <w:rFonts w:ascii="Times New Roman" w:hAnsi="Times New Roman" w:cs="Times New Roman"/>
          <w:sz w:val="28"/>
        </w:rPr>
      </w:pPr>
      <w:r>
        <w:rPr>
          <w:rFonts w:ascii="Times New Roman" w:hAnsi="Times New Roman" w:cs="Times New Roman"/>
          <w:sz w:val="28"/>
        </w:rPr>
        <w:t>Dilirici Mihai, grupa 243</w:t>
      </w:r>
    </w:p>
    <w:p w:rsidR="008865D1" w:rsidRDefault="008865D1" w:rsidP="00732493">
      <w:pPr>
        <w:jc w:val="right"/>
        <w:rPr>
          <w:rFonts w:ascii="Times New Roman" w:hAnsi="Times New Roman" w:cs="Times New Roman"/>
          <w:sz w:val="28"/>
        </w:rPr>
      </w:pPr>
    </w:p>
    <w:p w:rsidR="0077449B" w:rsidRDefault="0077449B" w:rsidP="00F805E8">
      <w:pPr>
        <w:rPr>
          <w:rFonts w:ascii="Times New Roman" w:hAnsi="Times New Roman" w:cs="Times New Roman"/>
          <w:sz w:val="28"/>
        </w:rPr>
      </w:pPr>
    </w:p>
    <w:p w:rsidR="0077449B" w:rsidRPr="00C84847" w:rsidRDefault="0077449B" w:rsidP="00F805E8">
      <w:pPr>
        <w:rPr>
          <w:rFonts w:ascii="Times New Roman" w:hAnsi="Times New Roman" w:cs="Times New Roman"/>
          <w:b/>
          <w:sz w:val="44"/>
        </w:rPr>
      </w:pPr>
      <w:r w:rsidRPr="00C84847">
        <w:rPr>
          <w:rFonts w:ascii="Times New Roman" w:hAnsi="Times New Roman" w:cs="Times New Roman"/>
          <w:b/>
          <w:sz w:val="44"/>
        </w:rPr>
        <w:tab/>
        <w:t>Naive Bayes</w:t>
      </w:r>
      <w:r w:rsidR="00C55BED" w:rsidRPr="00C84847">
        <w:rPr>
          <w:rFonts w:ascii="Times New Roman" w:hAnsi="Times New Roman" w:cs="Times New Roman"/>
          <w:b/>
          <w:sz w:val="44"/>
        </w:rPr>
        <w:tab/>
      </w:r>
    </w:p>
    <w:p w:rsidR="007B476D" w:rsidRPr="00C84847" w:rsidRDefault="0077449B" w:rsidP="00F805E8">
      <w:pPr>
        <w:rPr>
          <w:rFonts w:ascii="Times New Roman" w:hAnsi="Times New Roman" w:cs="Times New Roman"/>
          <w:sz w:val="36"/>
        </w:rPr>
      </w:pPr>
      <w:r w:rsidRPr="00C84847">
        <w:rPr>
          <w:rFonts w:ascii="Times New Roman" w:hAnsi="Times New Roman" w:cs="Times New Roman"/>
          <w:sz w:val="36"/>
        </w:rPr>
        <w:tab/>
      </w:r>
      <w:r w:rsidR="007B476D" w:rsidRPr="00C84847">
        <w:rPr>
          <w:rFonts w:ascii="Times New Roman" w:hAnsi="Times New Roman" w:cs="Times New Roman"/>
          <w:sz w:val="36"/>
        </w:rPr>
        <w:t>Descriere model</w:t>
      </w:r>
    </w:p>
    <w:p w:rsidR="00F805E8" w:rsidRDefault="007B476D" w:rsidP="00F805E8">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ab/>
      </w:r>
      <w:r w:rsidR="00F805E8" w:rsidRPr="00F805E8">
        <w:rPr>
          <w:rFonts w:ascii="Times New Roman" w:hAnsi="Times New Roman" w:cs="Times New Roman"/>
          <w:color w:val="202122"/>
          <w:sz w:val="28"/>
          <w:szCs w:val="28"/>
          <w:shd w:val="clear" w:color="auto" w:fill="FFFFFF"/>
        </w:rPr>
        <w:t xml:space="preserve">Bayes naiv este o tehnică simplă pentru construirea clasificatorilor: modele care atribuie etichete de clasă pentru instanțe noi, reprezentate ca vectori de valori pentru diverse caracteristici, unde etichetele de clasă fac parte trase dintr-o mulțime finită. </w:t>
      </w:r>
    </w:p>
    <w:p w:rsidR="00B85667" w:rsidRPr="00EE5F61" w:rsidRDefault="00F805E8" w:rsidP="00F805E8">
      <w:pPr>
        <w:rPr>
          <w:rFonts w:ascii="Times New Roman" w:hAnsi="Times New Roman" w:cs="Times New Roman"/>
          <w:sz w:val="28"/>
          <w:szCs w:val="28"/>
        </w:rPr>
      </w:pPr>
      <w:r>
        <w:rPr>
          <w:rFonts w:ascii="Times New Roman" w:hAnsi="Times New Roman" w:cs="Times New Roman"/>
          <w:color w:val="202122"/>
          <w:sz w:val="28"/>
          <w:szCs w:val="28"/>
          <w:shd w:val="clear" w:color="auto" w:fill="FFFFFF"/>
        </w:rPr>
        <w:tab/>
        <w:t>C</w:t>
      </w:r>
      <w:r w:rsidRPr="00F805E8">
        <w:rPr>
          <w:rFonts w:ascii="Times New Roman" w:hAnsi="Times New Roman" w:cs="Times New Roman"/>
          <w:color w:val="202122"/>
          <w:sz w:val="28"/>
          <w:szCs w:val="28"/>
          <w:shd w:val="clear" w:color="auto" w:fill="FFFFFF"/>
        </w:rPr>
        <w:t>lasificatorii bayesieni naivi presupun că valoarea unei anumite caracteristică este independentă de valoarea oricărei altă caracteristici, dat fiind variabila de clasă. De exemplu, un fruct poate fi considerat a fi un măr dacă este roșu, rotund, și de aproximativ 10 cm în diametru. Un clasificator naiv bayesian consideră că fiecare dintre aceste caracteristici contribuie în mod independent la probabilitatea ca acest fruct să fie un măr, indiferent de eventualele</w:t>
      </w:r>
      <w:r>
        <w:rPr>
          <w:rFonts w:ascii="Times New Roman" w:hAnsi="Times New Roman" w:cs="Times New Roman"/>
          <w:color w:val="202122"/>
          <w:sz w:val="28"/>
          <w:szCs w:val="28"/>
          <w:shd w:val="clear" w:color="auto" w:fill="FFFFFF"/>
        </w:rPr>
        <w:t xml:space="preserve"> corelatii</w:t>
      </w:r>
      <w:r w:rsidRPr="00F805E8">
        <w:rPr>
          <w:rFonts w:ascii="Times New Roman" w:hAnsi="Times New Roman" w:cs="Times New Roman"/>
          <w:color w:val="202122"/>
          <w:sz w:val="28"/>
          <w:szCs w:val="28"/>
          <w:shd w:val="clear" w:color="auto" w:fill="FFFFFF"/>
        </w:rPr>
        <w:t xml:space="preserve"> </w:t>
      </w:r>
      <w:r w:rsidRPr="00F805E8">
        <w:rPr>
          <w:rFonts w:ascii="Times New Roman" w:hAnsi="Times New Roman" w:cs="Times New Roman"/>
          <w:color w:val="202122"/>
          <w:sz w:val="28"/>
          <w:szCs w:val="28"/>
          <w:shd w:val="clear" w:color="auto" w:fill="FFFFFF"/>
        </w:rPr>
        <w:t>între culoare, rotunjime și diametru</w:t>
      </w:r>
      <w:r w:rsidR="00EE5F61">
        <w:rPr>
          <w:rFonts w:ascii="Times New Roman" w:hAnsi="Times New Roman" w:cs="Times New Roman"/>
          <w:color w:val="202122"/>
          <w:sz w:val="28"/>
          <w:szCs w:val="28"/>
          <w:shd w:val="clear" w:color="auto" w:fill="FFFFFF"/>
        </w:rPr>
        <w:t xml:space="preserve">, </w:t>
      </w:r>
      <w:r w:rsidR="00EE5F61" w:rsidRPr="00F805E8">
        <w:rPr>
          <w:rFonts w:ascii="Times New Roman" w:hAnsi="Times New Roman" w:cs="Times New Roman"/>
          <w:sz w:val="28"/>
        </w:rPr>
        <w:t>ceea ce poate duce la subestimarea interacțiunilor dintre caracteristici.</w:t>
      </w:r>
    </w:p>
    <w:p w:rsidR="00B85667" w:rsidRDefault="00B85667" w:rsidP="00F805E8">
      <w:pPr>
        <w:rPr>
          <w:rFonts w:ascii="Times New Roman" w:hAnsi="Times New Roman" w:cs="Times New Roman"/>
          <w:sz w:val="28"/>
        </w:rPr>
      </w:pPr>
      <w:r>
        <w:rPr>
          <w:rFonts w:ascii="Times New Roman" w:hAnsi="Times New Roman" w:cs="Times New Roman"/>
          <w:sz w:val="28"/>
        </w:rPr>
        <w:tab/>
      </w:r>
      <w:r w:rsidRPr="00F805E8">
        <w:rPr>
          <w:rFonts w:ascii="Times New Roman" w:hAnsi="Times New Roman" w:cs="Times New Roman"/>
          <w:sz w:val="28"/>
        </w:rPr>
        <w:t xml:space="preserve">Modelul Naive Bayes este adecvat pentru probleme de clasificare a datelor cu multiple caracteristici discrete sau continue și cu clase echilibrate. În cazul în care datele de antrenament sunt foarte mari, se poate întâmpla să </w:t>
      </w:r>
      <w:r w:rsidR="00EE5F61">
        <w:rPr>
          <w:rFonts w:ascii="Times New Roman" w:hAnsi="Times New Roman" w:cs="Times New Roman"/>
          <w:sz w:val="28"/>
        </w:rPr>
        <w:t>apară probleme de sub-estimare, din cauza lipsei lega</w:t>
      </w:r>
      <w:r w:rsidR="00463D20">
        <w:rPr>
          <w:rFonts w:ascii="Times New Roman" w:hAnsi="Times New Roman" w:cs="Times New Roman"/>
          <w:sz w:val="28"/>
        </w:rPr>
        <w:t>t</w:t>
      </w:r>
      <w:r w:rsidR="00EE5F61">
        <w:rPr>
          <w:rFonts w:ascii="Times New Roman" w:hAnsi="Times New Roman" w:cs="Times New Roman"/>
          <w:sz w:val="28"/>
        </w:rPr>
        <w:t>urii dintre caracteristici.</w:t>
      </w:r>
    </w:p>
    <w:p w:rsidR="007B476D" w:rsidRDefault="007B476D" w:rsidP="00F805E8">
      <w:pPr>
        <w:rPr>
          <w:rFonts w:ascii="Times New Roman" w:hAnsi="Times New Roman" w:cs="Times New Roman"/>
          <w:sz w:val="28"/>
        </w:rPr>
      </w:pPr>
    </w:p>
    <w:p w:rsidR="007B476D" w:rsidRPr="00C84847" w:rsidRDefault="007B476D" w:rsidP="00F805E8">
      <w:pPr>
        <w:rPr>
          <w:rFonts w:ascii="Times New Roman" w:hAnsi="Times New Roman" w:cs="Times New Roman"/>
          <w:sz w:val="36"/>
          <w:szCs w:val="28"/>
        </w:rPr>
      </w:pPr>
      <w:r w:rsidRPr="00C84847">
        <w:rPr>
          <w:rFonts w:ascii="Times New Roman" w:hAnsi="Times New Roman" w:cs="Times New Roman"/>
          <w:sz w:val="36"/>
        </w:rPr>
        <w:tab/>
        <w:t>Implementare</w:t>
      </w:r>
    </w:p>
    <w:p w:rsidR="00F805E8" w:rsidRPr="00F805E8" w:rsidRDefault="00F805E8" w:rsidP="00F805E8">
      <w:pPr>
        <w:rPr>
          <w:rFonts w:ascii="Times New Roman" w:hAnsi="Times New Roman" w:cs="Times New Roman"/>
          <w:sz w:val="28"/>
        </w:rPr>
      </w:pPr>
      <w:r>
        <w:rPr>
          <w:rFonts w:ascii="Times New Roman" w:hAnsi="Times New Roman" w:cs="Times New Roman"/>
          <w:sz w:val="28"/>
        </w:rPr>
        <w:tab/>
      </w:r>
      <w:r w:rsidRPr="00F805E8">
        <w:rPr>
          <w:rFonts w:ascii="Times New Roman" w:hAnsi="Times New Roman" w:cs="Times New Roman"/>
          <w:sz w:val="28"/>
        </w:rPr>
        <w:t>Pentru a implementa acest model, se încarcă imaginile într-o listă de numpy arrays, apoi se normalizează valorile pixelilor împărțind la 255. Imaginile sunt apoi salvate în fișiere numpy. În același mod se încarcă și etichetele pentru imagini.</w:t>
      </w:r>
    </w:p>
    <w:p w:rsidR="00F805E8" w:rsidRPr="00F805E8" w:rsidRDefault="00B85667" w:rsidP="00F805E8">
      <w:pPr>
        <w:rPr>
          <w:rFonts w:ascii="Times New Roman" w:hAnsi="Times New Roman" w:cs="Times New Roman"/>
          <w:sz w:val="28"/>
        </w:rPr>
      </w:pPr>
      <w:r>
        <w:rPr>
          <w:rFonts w:ascii="Times New Roman" w:hAnsi="Times New Roman" w:cs="Times New Roman"/>
          <w:sz w:val="28"/>
        </w:rPr>
        <w:lastRenderedPageBreak/>
        <w:tab/>
      </w:r>
      <w:r w:rsidR="00F805E8" w:rsidRPr="00F805E8">
        <w:rPr>
          <w:rFonts w:ascii="Times New Roman" w:hAnsi="Times New Roman" w:cs="Times New Roman"/>
          <w:sz w:val="28"/>
        </w:rPr>
        <w:t>Modelul Naive Bayes este antrenat cu funcția fit() pe setul de antrenament și se prezice clasa imaginilor din setul de validare folosind funcția predict(). Este evaluată performanța modelului pe setul de validare cu ajutorul măsurii F1-score.</w:t>
      </w:r>
    </w:p>
    <w:p w:rsidR="00F805E8" w:rsidRDefault="00B85667" w:rsidP="00F805E8">
      <w:pPr>
        <w:rPr>
          <w:rFonts w:ascii="Times New Roman" w:hAnsi="Times New Roman" w:cs="Times New Roman"/>
          <w:sz w:val="28"/>
        </w:rPr>
      </w:pPr>
      <w:r>
        <w:rPr>
          <w:rFonts w:ascii="Times New Roman" w:hAnsi="Times New Roman" w:cs="Times New Roman"/>
          <w:sz w:val="28"/>
        </w:rPr>
        <w:tab/>
      </w:r>
      <w:r w:rsidR="00F805E8" w:rsidRPr="00F805E8">
        <w:rPr>
          <w:rFonts w:ascii="Times New Roman" w:hAnsi="Times New Roman" w:cs="Times New Roman"/>
          <w:sz w:val="28"/>
        </w:rPr>
        <w:t>De asemenea, se generează un fișier CSV cu etichetele prezise pentru imaginile din setul de testare și se calculează matricea de confuzie și raportul de clasificare pentru setul de validare.</w:t>
      </w:r>
    </w:p>
    <w:p w:rsidR="00205DE1" w:rsidRDefault="00205DE1" w:rsidP="00F805E8">
      <w:pPr>
        <w:rPr>
          <w:rFonts w:ascii="Times New Roman" w:hAnsi="Times New Roman" w:cs="Times New Roman"/>
          <w:sz w:val="28"/>
        </w:rPr>
      </w:pPr>
    </w:p>
    <w:p w:rsidR="00205DE1" w:rsidRPr="00F805E8" w:rsidRDefault="00205DE1" w:rsidP="00F805E8">
      <w:pPr>
        <w:rPr>
          <w:rFonts w:ascii="Times New Roman" w:hAnsi="Times New Roman" w:cs="Times New Roman"/>
          <w:sz w:val="28"/>
        </w:rPr>
      </w:pPr>
    </w:p>
    <w:p w:rsidR="00F805E8" w:rsidRPr="00F805E8" w:rsidRDefault="00F805E8" w:rsidP="00F805E8">
      <w:pPr>
        <w:rPr>
          <w:rFonts w:ascii="Times New Roman" w:hAnsi="Times New Roman" w:cs="Times New Roman"/>
          <w:sz w:val="28"/>
        </w:rPr>
      </w:pPr>
    </w:p>
    <w:tbl>
      <w:tblPr>
        <w:tblStyle w:val="TableGrid"/>
        <w:tblW w:w="9348" w:type="dxa"/>
        <w:tblLook w:val="04A0" w:firstRow="1" w:lastRow="0" w:firstColumn="1" w:lastColumn="0" w:noHBand="0" w:noVBand="1"/>
      </w:tblPr>
      <w:tblGrid>
        <w:gridCol w:w="2337"/>
        <w:gridCol w:w="2337"/>
        <w:gridCol w:w="2337"/>
        <w:gridCol w:w="2337"/>
      </w:tblGrid>
      <w:tr w:rsidR="00F805E8" w:rsidTr="00F805E8">
        <w:tc>
          <w:tcPr>
            <w:tcW w:w="2337" w:type="dxa"/>
          </w:tcPr>
          <w:p w:rsidR="00F805E8" w:rsidRDefault="00F805E8" w:rsidP="00F805E8">
            <w:pPr>
              <w:rPr>
                <w:rFonts w:ascii="Times New Roman" w:hAnsi="Times New Roman" w:cs="Times New Roman"/>
                <w:sz w:val="28"/>
              </w:rPr>
            </w:pPr>
          </w:p>
        </w:tc>
        <w:tc>
          <w:tcPr>
            <w:tcW w:w="2337" w:type="dxa"/>
          </w:tcPr>
          <w:p w:rsidR="00F805E8" w:rsidRDefault="00F805E8" w:rsidP="00F805E8">
            <w:pPr>
              <w:rPr>
                <w:rFonts w:ascii="Times New Roman" w:hAnsi="Times New Roman" w:cs="Times New Roman"/>
                <w:sz w:val="28"/>
              </w:rPr>
            </w:pPr>
            <w:r w:rsidRPr="00D10B4C">
              <w:rPr>
                <w:rFonts w:ascii="Times New Roman" w:hAnsi="Times New Roman" w:cs="Times New Roman"/>
                <w:sz w:val="28"/>
              </w:rPr>
              <w:t xml:space="preserve">precision    </w:t>
            </w:r>
          </w:p>
        </w:tc>
        <w:tc>
          <w:tcPr>
            <w:tcW w:w="2337" w:type="dxa"/>
          </w:tcPr>
          <w:p w:rsidR="00F805E8" w:rsidRDefault="00F805E8" w:rsidP="00F805E8">
            <w:pPr>
              <w:rPr>
                <w:rFonts w:ascii="Times New Roman" w:hAnsi="Times New Roman" w:cs="Times New Roman"/>
                <w:sz w:val="28"/>
              </w:rPr>
            </w:pPr>
            <w:r w:rsidRPr="00D10B4C">
              <w:rPr>
                <w:rFonts w:ascii="Times New Roman" w:hAnsi="Times New Roman" w:cs="Times New Roman"/>
                <w:sz w:val="28"/>
              </w:rPr>
              <w:t xml:space="preserve">recall  </w:t>
            </w:r>
          </w:p>
        </w:tc>
        <w:tc>
          <w:tcPr>
            <w:tcW w:w="2337" w:type="dxa"/>
          </w:tcPr>
          <w:p w:rsidR="00F805E8" w:rsidRDefault="00F805E8" w:rsidP="00F805E8">
            <w:pPr>
              <w:rPr>
                <w:rFonts w:ascii="Times New Roman" w:hAnsi="Times New Roman" w:cs="Times New Roman"/>
                <w:sz w:val="28"/>
              </w:rPr>
            </w:pPr>
            <w:r w:rsidRPr="00D10B4C">
              <w:rPr>
                <w:rFonts w:ascii="Times New Roman" w:hAnsi="Times New Roman" w:cs="Times New Roman"/>
                <w:sz w:val="28"/>
              </w:rPr>
              <w:t>f1-score</w:t>
            </w:r>
          </w:p>
        </w:tc>
      </w:tr>
      <w:tr w:rsidR="00F805E8" w:rsidTr="00F805E8">
        <w:tc>
          <w:tcPr>
            <w:tcW w:w="2337" w:type="dxa"/>
          </w:tcPr>
          <w:p w:rsidR="00F805E8" w:rsidRDefault="00F805E8" w:rsidP="00F805E8">
            <w:pPr>
              <w:rPr>
                <w:rFonts w:ascii="Times New Roman" w:hAnsi="Times New Roman" w:cs="Times New Roman"/>
                <w:sz w:val="28"/>
              </w:rPr>
            </w:pPr>
            <w:r>
              <w:rPr>
                <w:rFonts w:ascii="Times New Roman" w:hAnsi="Times New Roman" w:cs="Times New Roman"/>
                <w:sz w:val="28"/>
              </w:rPr>
              <w:t>Tumor</w:t>
            </w:r>
          </w:p>
        </w:tc>
        <w:tc>
          <w:tcPr>
            <w:tcW w:w="2337" w:type="dxa"/>
          </w:tcPr>
          <w:p w:rsidR="00F805E8" w:rsidRDefault="00F805E8" w:rsidP="00F805E8">
            <w:pPr>
              <w:rPr>
                <w:rFonts w:ascii="Times New Roman" w:hAnsi="Times New Roman" w:cs="Times New Roman"/>
                <w:sz w:val="28"/>
              </w:rPr>
            </w:pPr>
            <w:r>
              <w:rPr>
                <w:rFonts w:ascii="Times New Roman" w:hAnsi="Times New Roman" w:cs="Times New Roman"/>
                <w:sz w:val="28"/>
              </w:rPr>
              <w:t>0.93</w:t>
            </w:r>
          </w:p>
        </w:tc>
        <w:tc>
          <w:tcPr>
            <w:tcW w:w="2337" w:type="dxa"/>
          </w:tcPr>
          <w:p w:rsidR="00F805E8" w:rsidRDefault="00F805E8" w:rsidP="00F805E8">
            <w:pPr>
              <w:rPr>
                <w:rFonts w:ascii="Times New Roman" w:hAnsi="Times New Roman" w:cs="Times New Roman"/>
                <w:sz w:val="28"/>
              </w:rPr>
            </w:pPr>
            <w:r>
              <w:rPr>
                <w:rFonts w:ascii="Times New Roman" w:hAnsi="Times New Roman" w:cs="Times New Roman"/>
                <w:sz w:val="28"/>
              </w:rPr>
              <w:t>0.66</w:t>
            </w:r>
          </w:p>
        </w:tc>
        <w:tc>
          <w:tcPr>
            <w:tcW w:w="2337" w:type="dxa"/>
          </w:tcPr>
          <w:p w:rsidR="00F805E8" w:rsidRDefault="00F805E8" w:rsidP="00F805E8">
            <w:pPr>
              <w:rPr>
                <w:rFonts w:ascii="Times New Roman" w:hAnsi="Times New Roman" w:cs="Times New Roman"/>
                <w:sz w:val="28"/>
              </w:rPr>
            </w:pPr>
            <w:r>
              <w:rPr>
                <w:rFonts w:ascii="Times New Roman" w:hAnsi="Times New Roman" w:cs="Times New Roman"/>
                <w:sz w:val="28"/>
              </w:rPr>
              <w:t>0.77</w:t>
            </w:r>
          </w:p>
        </w:tc>
      </w:tr>
      <w:tr w:rsidR="00F805E8" w:rsidTr="00F805E8">
        <w:tc>
          <w:tcPr>
            <w:tcW w:w="2337" w:type="dxa"/>
          </w:tcPr>
          <w:p w:rsidR="00F805E8" w:rsidRDefault="00F805E8" w:rsidP="00F805E8">
            <w:pPr>
              <w:rPr>
                <w:rFonts w:ascii="Times New Roman" w:hAnsi="Times New Roman" w:cs="Times New Roman"/>
                <w:sz w:val="28"/>
              </w:rPr>
            </w:pPr>
            <w:r>
              <w:rPr>
                <w:rFonts w:ascii="Times New Roman" w:hAnsi="Times New Roman" w:cs="Times New Roman"/>
                <w:sz w:val="28"/>
              </w:rPr>
              <w:t>Non-tumor</w:t>
            </w:r>
          </w:p>
        </w:tc>
        <w:tc>
          <w:tcPr>
            <w:tcW w:w="2337" w:type="dxa"/>
          </w:tcPr>
          <w:p w:rsidR="00F805E8" w:rsidRDefault="00F805E8" w:rsidP="00F805E8">
            <w:pPr>
              <w:rPr>
                <w:rFonts w:ascii="Times New Roman" w:hAnsi="Times New Roman" w:cs="Times New Roman"/>
                <w:sz w:val="28"/>
              </w:rPr>
            </w:pPr>
            <w:r>
              <w:rPr>
                <w:rFonts w:ascii="Times New Roman" w:hAnsi="Times New Roman" w:cs="Times New Roman"/>
                <w:sz w:val="28"/>
              </w:rPr>
              <w:t>0.25</w:t>
            </w:r>
          </w:p>
        </w:tc>
        <w:tc>
          <w:tcPr>
            <w:tcW w:w="2337" w:type="dxa"/>
          </w:tcPr>
          <w:p w:rsidR="00F805E8" w:rsidRDefault="00F805E8" w:rsidP="00F805E8">
            <w:pPr>
              <w:rPr>
                <w:rFonts w:ascii="Times New Roman" w:hAnsi="Times New Roman" w:cs="Times New Roman"/>
                <w:sz w:val="28"/>
              </w:rPr>
            </w:pPr>
            <w:r>
              <w:rPr>
                <w:rFonts w:ascii="Times New Roman" w:hAnsi="Times New Roman" w:cs="Times New Roman"/>
                <w:sz w:val="28"/>
              </w:rPr>
              <w:t>0.68</w:t>
            </w:r>
          </w:p>
        </w:tc>
        <w:tc>
          <w:tcPr>
            <w:tcW w:w="2337" w:type="dxa"/>
          </w:tcPr>
          <w:p w:rsidR="00F805E8" w:rsidRDefault="00F805E8" w:rsidP="00F805E8">
            <w:pPr>
              <w:rPr>
                <w:rFonts w:ascii="Times New Roman" w:hAnsi="Times New Roman" w:cs="Times New Roman"/>
                <w:sz w:val="28"/>
              </w:rPr>
            </w:pPr>
            <w:r>
              <w:rPr>
                <w:rFonts w:ascii="Times New Roman" w:hAnsi="Times New Roman" w:cs="Times New Roman"/>
                <w:sz w:val="28"/>
              </w:rPr>
              <w:t>0.36</w:t>
            </w:r>
          </w:p>
        </w:tc>
      </w:tr>
    </w:tbl>
    <w:p w:rsidR="00BB29A2" w:rsidRDefault="00BB29A2" w:rsidP="00BF5E79">
      <w:pPr>
        <w:rPr>
          <w:rFonts w:ascii="Times New Roman" w:hAnsi="Times New Roman" w:cs="Times New Roman"/>
          <w:sz w:val="28"/>
        </w:rPr>
      </w:pPr>
    </w:p>
    <w:tbl>
      <w:tblPr>
        <w:tblStyle w:val="TableGrid"/>
        <w:tblW w:w="9348" w:type="dxa"/>
        <w:tblLook w:val="04A0" w:firstRow="1" w:lastRow="0" w:firstColumn="1" w:lastColumn="0" w:noHBand="0" w:noVBand="1"/>
      </w:tblPr>
      <w:tblGrid>
        <w:gridCol w:w="2337"/>
        <w:gridCol w:w="2337"/>
        <w:gridCol w:w="2337"/>
        <w:gridCol w:w="2337"/>
      </w:tblGrid>
      <w:tr w:rsidR="00307209" w:rsidTr="00160845">
        <w:tc>
          <w:tcPr>
            <w:tcW w:w="2337" w:type="dxa"/>
          </w:tcPr>
          <w:p w:rsidR="00307209" w:rsidRDefault="00307209" w:rsidP="00160845">
            <w:pPr>
              <w:rPr>
                <w:rFonts w:ascii="Times New Roman" w:hAnsi="Times New Roman" w:cs="Times New Roman"/>
                <w:sz w:val="28"/>
              </w:rPr>
            </w:pPr>
          </w:p>
        </w:tc>
        <w:tc>
          <w:tcPr>
            <w:tcW w:w="2337" w:type="dxa"/>
          </w:tcPr>
          <w:p w:rsidR="00307209" w:rsidRDefault="00307209" w:rsidP="00160845">
            <w:pPr>
              <w:rPr>
                <w:rFonts w:ascii="Times New Roman" w:hAnsi="Times New Roman" w:cs="Times New Roman"/>
                <w:sz w:val="28"/>
              </w:rPr>
            </w:pPr>
            <w:r w:rsidRPr="00D10B4C">
              <w:rPr>
                <w:rFonts w:ascii="Times New Roman" w:hAnsi="Times New Roman" w:cs="Times New Roman"/>
                <w:sz w:val="28"/>
              </w:rPr>
              <w:t xml:space="preserve">precision    </w:t>
            </w:r>
          </w:p>
        </w:tc>
        <w:tc>
          <w:tcPr>
            <w:tcW w:w="2337" w:type="dxa"/>
          </w:tcPr>
          <w:p w:rsidR="00307209" w:rsidRDefault="00307209" w:rsidP="00160845">
            <w:pPr>
              <w:rPr>
                <w:rFonts w:ascii="Times New Roman" w:hAnsi="Times New Roman" w:cs="Times New Roman"/>
                <w:sz w:val="28"/>
              </w:rPr>
            </w:pPr>
            <w:r w:rsidRPr="00D10B4C">
              <w:rPr>
                <w:rFonts w:ascii="Times New Roman" w:hAnsi="Times New Roman" w:cs="Times New Roman"/>
                <w:sz w:val="28"/>
              </w:rPr>
              <w:t xml:space="preserve">recall  </w:t>
            </w:r>
          </w:p>
        </w:tc>
        <w:tc>
          <w:tcPr>
            <w:tcW w:w="2337" w:type="dxa"/>
          </w:tcPr>
          <w:p w:rsidR="00307209" w:rsidRDefault="00307209" w:rsidP="00160845">
            <w:pPr>
              <w:rPr>
                <w:rFonts w:ascii="Times New Roman" w:hAnsi="Times New Roman" w:cs="Times New Roman"/>
                <w:sz w:val="28"/>
              </w:rPr>
            </w:pPr>
            <w:r w:rsidRPr="00D10B4C">
              <w:rPr>
                <w:rFonts w:ascii="Times New Roman" w:hAnsi="Times New Roman" w:cs="Times New Roman"/>
                <w:sz w:val="28"/>
              </w:rPr>
              <w:t>f1-score</w:t>
            </w:r>
          </w:p>
        </w:tc>
      </w:tr>
      <w:tr w:rsidR="00307209" w:rsidTr="00160845">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Macro avg</w:t>
            </w: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0.59</w:t>
            </w: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0.67</w:t>
            </w: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0.57</w:t>
            </w:r>
          </w:p>
        </w:tc>
      </w:tr>
      <w:tr w:rsidR="00307209" w:rsidTr="00160845">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Weighted avg</w:t>
            </w: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0.83</w:t>
            </w: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0.67</w:t>
            </w: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0.72</w:t>
            </w:r>
          </w:p>
        </w:tc>
      </w:tr>
    </w:tbl>
    <w:p w:rsidR="00307209" w:rsidRDefault="00307209" w:rsidP="00BF5E79">
      <w:pPr>
        <w:rPr>
          <w:rFonts w:ascii="Times New Roman" w:hAnsi="Times New Roman" w:cs="Times New Roman"/>
          <w:sz w:val="28"/>
        </w:rPr>
      </w:pPr>
    </w:p>
    <w:tbl>
      <w:tblPr>
        <w:tblStyle w:val="TableGrid"/>
        <w:tblW w:w="7011" w:type="dxa"/>
        <w:tblLook w:val="04A0" w:firstRow="1" w:lastRow="0" w:firstColumn="1" w:lastColumn="0" w:noHBand="0" w:noVBand="1"/>
      </w:tblPr>
      <w:tblGrid>
        <w:gridCol w:w="2337"/>
        <w:gridCol w:w="2337"/>
        <w:gridCol w:w="2337"/>
      </w:tblGrid>
      <w:tr w:rsidR="00307209" w:rsidTr="00307209">
        <w:tc>
          <w:tcPr>
            <w:tcW w:w="2337" w:type="dxa"/>
          </w:tcPr>
          <w:p w:rsidR="00307209" w:rsidRDefault="00307209" w:rsidP="00160845">
            <w:pPr>
              <w:rPr>
                <w:rFonts w:ascii="Times New Roman" w:hAnsi="Times New Roman" w:cs="Times New Roman"/>
                <w:sz w:val="28"/>
              </w:rPr>
            </w:pP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C1</w:t>
            </w:r>
            <w:r w:rsidRPr="00D10B4C">
              <w:rPr>
                <w:rFonts w:ascii="Times New Roman" w:hAnsi="Times New Roman" w:cs="Times New Roman"/>
                <w:sz w:val="28"/>
              </w:rPr>
              <w:t xml:space="preserve">    </w:t>
            </w: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C2</w:t>
            </w:r>
          </w:p>
        </w:tc>
      </w:tr>
      <w:tr w:rsidR="00307209" w:rsidTr="00307209">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L0</w:t>
            </w: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1143</w:t>
            </w: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581</w:t>
            </w:r>
          </w:p>
        </w:tc>
      </w:tr>
      <w:tr w:rsidR="00307209" w:rsidTr="00307209">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L1</w:t>
            </w: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87</w:t>
            </w:r>
          </w:p>
        </w:tc>
        <w:tc>
          <w:tcPr>
            <w:tcW w:w="2337" w:type="dxa"/>
          </w:tcPr>
          <w:p w:rsidR="00307209" w:rsidRDefault="00307209" w:rsidP="00160845">
            <w:pPr>
              <w:rPr>
                <w:rFonts w:ascii="Times New Roman" w:hAnsi="Times New Roman" w:cs="Times New Roman"/>
                <w:sz w:val="28"/>
              </w:rPr>
            </w:pPr>
            <w:r>
              <w:rPr>
                <w:rFonts w:ascii="Times New Roman" w:hAnsi="Times New Roman" w:cs="Times New Roman"/>
                <w:sz w:val="28"/>
              </w:rPr>
              <w:t>189</w:t>
            </w:r>
          </w:p>
        </w:tc>
      </w:tr>
    </w:tbl>
    <w:p w:rsidR="00307209" w:rsidRDefault="00307209" w:rsidP="00BF5E79">
      <w:pPr>
        <w:rPr>
          <w:rFonts w:ascii="Times New Roman" w:hAnsi="Times New Roman" w:cs="Times New Roman"/>
          <w:sz w:val="28"/>
        </w:rPr>
      </w:pPr>
    </w:p>
    <w:p w:rsidR="00344D97" w:rsidRDefault="00344D97" w:rsidP="00BF5E79">
      <w:pPr>
        <w:rPr>
          <w:rFonts w:ascii="Times New Roman" w:hAnsi="Times New Roman" w:cs="Times New Roman"/>
          <w:sz w:val="28"/>
        </w:rPr>
      </w:pPr>
    </w:p>
    <w:p w:rsidR="00BB29A2" w:rsidRPr="00F06A07" w:rsidRDefault="00F06A07" w:rsidP="00BF5E79">
      <w:pPr>
        <w:rPr>
          <w:rFonts w:ascii="Times New Roman" w:hAnsi="Times New Roman" w:cs="Times New Roman"/>
          <w:b/>
          <w:sz w:val="44"/>
        </w:rPr>
      </w:pPr>
      <w:r>
        <w:rPr>
          <w:rFonts w:ascii="Times New Roman" w:hAnsi="Times New Roman" w:cs="Times New Roman"/>
          <w:b/>
          <w:sz w:val="44"/>
        </w:rPr>
        <w:tab/>
      </w:r>
      <w:r w:rsidR="00205DE1" w:rsidRPr="00F06A07">
        <w:rPr>
          <w:rFonts w:ascii="Times New Roman" w:hAnsi="Times New Roman" w:cs="Times New Roman"/>
          <w:b/>
          <w:sz w:val="44"/>
        </w:rPr>
        <w:t>Random forest</w:t>
      </w:r>
    </w:p>
    <w:p w:rsidR="00205DE1" w:rsidRPr="00F06A07" w:rsidRDefault="00F06A07" w:rsidP="00BF5E79">
      <w:pPr>
        <w:rPr>
          <w:rFonts w:ascii="Times New Roman" w:hAnsi="Times New Roman" w:cs="Times New Roman"/>
          <w:sz w:val="36"/>
        </w:rPr>
      </w:pPr>
      <w:r>
        <w:rPr>
          <w:rFonts w:ascii="Times New Roman" w:hAnsi="Times New Roman" w:cs="Times New Roman"/>
          <w:sz w:val="36"/>
        </w:rPr>
        <w:tab/>
      </w:r>
      <w:r w:rsidR="00205DE1" w:rsidRPr="00F06A07">
        <w:rPr>
          <w:rFonts w:ascii="Times New Roman" w:hAnsi="Times New Roman" w:cs="Times New Roman"/>
          <w:sz w:val="36"/>
        </w:rPr>
        <w:t>Descriere</w:t>
      </w:r>
    </w:p>
    <w:p w:rsidR="00BF5E79" w:rsidRDefault="00205DE1" w:rsidP="00BF5E79">
      <w:pPr>
        <w:rPr>
          <w:rFonts w:ascii="Times New Roman" w:hAnsi="Times New Roman" w:cs="Times New Roman"/>
          <w:sz w:val="28"/>
        </w:rPr>
      </w:pPr>
      <w:r>
        <w:rPr>
          <w:rFonts w:ascii="Times New Roman" w:hAnsi="Times New Roman" w:cs="Times New Roman"/>
          <w:sz w:val="28"/>
        </w:rPr>
        <w:tab/>
      </w:r>
      <w:r w:rsidR="00BF5E79" w:rsidRPr="00BF5E79">
        <w:rPr>
          <w:rFonts w:ascii="Times New Roman" w:hAnsi="Times New Roman" w:cs="Times New Roman"/>
          <w:sz w:val="28"/>
        </w:rPr>
        <w:t>Modelul de Random Forest este o metoda de invatare automata supervizata de clasificare si regresie. Scopul acestui model este de a crea un set de arbori de decizie, unde fiecare arbore este antrenat pe un subset diferit de date aleatorii din setul de antrenare.</w:t>
      </w:r>
    </w:p>
    <w:p w:rsidR="00205DE1" w:rsidRDefault="00344D97" w:rsidP="00205DE1">
      <w:pPr>
        <w:rPr>
          <w:rFonts w:ascii="Times New Roman" w:hAnsi="Times New Roman" w:cs="Times New Roman"/>
          <w:sz w:val="28"/>
        </w:rPr>
      </w:pPr>
      <w:r>
        <w:rPr>
          <w:rFonts w:ascii="Times New Roman" w:hAnsi="Times New Roman" w:cs="Times New Roman"/>
          <w:sz w:val="28"/>
        </w:rPr>
        <w:tab/>
      </w:r>
      <w:r w:rsidR="00205DE1" w:rsidRPr="00205DE1">
        <w:rPr>
          <w:rFonts w:ascii="Times New Roman" w:hAnsi="Times New Roman" w:cs="Times New Roman"/>
          <w:sz w:val="28"/>
        </w:rPr>
        <w:t xml:space="preserve">Pentru sarcinile de clasificare, rezultatul pădurii aleatoare este clasa selectată de cei mai mulți arbori. Pentru sarcinile de regresie, este returnată media sau predicția medie a arborilor individuali. Pădurile decizionale aleatoare corectează </w:t>
      </w:r>
      <w:r w:rsidR="00205DE1" w:rsidRPr="00205DE1">
        <w:rPr>
          <w:rFonts w:ascii="Times New Roman" w:hAnsi="Times New Roman" w:cs="Times New Roman"/>
          <w:sz w:val="28"/>
        </w:rPr>
        <w:lastRenderedPageBreak/>
        <w:t>obiceiul arborilor de decizie de a supra-ajusta setul lor de antrenare. În general, pădurile aleatoare performează ma</w:t>
      </w:r>
      <w:r>
        <w:rPr>
          <w:rFonts w:ascii="Times New Roman" w:hAnsi="Times New Roman" w:cs="Times New Roman"/>
          <w:sz w:val="28"/>
        </w:rPr>
        <w:t>i bine decât arborii de decizie.</w:t>
      </w:r>
    </w:p>
    <w:p w:rsidR="00FF0613" w:rsidRDefault="00FF0613" w:rsidP="00205DE1">
      <w:pPr>
        <w:rPr>
          <w:rFonts w:ascii="Times New Roman" w:hAnsi="Times New Roman" w:cs="Times New Roman"/>
          <w:sz w:val="28"/>
        </w:rPr>
      </w:pPr>
      <w:r>
        <w:rPr>
          <w:rFonts w:ascii="Times New Roman" w:hAnsi="Times New Roman" w:cs="Times New Roman"/>
          <w:sz w:val="28"/>
        </w:rPr>
        <w:tab/>
      </w:r>
      <w:bookmarkStart w:id="0" w:name="_GoBack"/>
      <w:bookmarkEnd w:id="0"/>
      <w:r w:rsidRPr="00BF5E79">
        <w:rPr>
          <w:rFonts w:ascii="Times New Roman" w:hAnsi="Times New Roman" w:cs="Times New Roman"/>
          <w:sz w:val="28"/>
        </w:rPr>
        <w:t>Modelul de Random Forest este adesea prefe</w:t>
      </w:r>
      <w:r>
        <w:rPr>
          <w:rFonts w:ascii="Times New Roman" w:hAnsi="Times New Roman" w:cs="Times New Roman"/>
          <w:sz w:val="28"/>
        </w:rPr>
        <w:t>rat in cazul datelor complexe</w:t>
      </w:r>
      <w:r w:rsidRPr="00BF5E79">
        <w:rPr>
          <w:rFonts w:ascii="Times New Roman" w:hAnsi="Times New Roman" w:cs="Times New Roman"/>
          <w:sz w:val="28"/>
        </w:rPr>
        <w:t>, datorita capacitatii sale de a reduce varianata si de a evita overfitting-ul. De asemenea, acest model este usor de interpretat si poate fi folosit cu succes pentru clasificarea multor tipuri de date.</w:t>
      </w:r>
    </w:p>
    <w:p w:rsidR="00C845E3" w:rsidRDefault="00C845E3" w:rsidP="00205DE1">
      <w:pPr>
        <w:rPr>
          <w:rFonts w:ascii="Times New Roman" w:hAnsi="Times New Roman" w:cs="Times New Roman"/>
          <w:sz w:val="28"/>
        </w:rPr>
      </w:pPr>
    </w:p>
    <w:p w:rsidR="00C845E3" w:rsidRPr="00BF5E79" w:rsidRDefault="00E475CE" w:rsidP="00205DE1">
      <w:pPr>
        <w:rPr>
          <w:rFonts w:ascii="Times New Roman" w:hAnsi="Times New Roman" w:cs="Times New Roman"/>
          <w:sz w:val="28"/>
        </w:rPr>
      </w:pPr>
      <w:r>
        <w:rPr>
          <w:rFonts w:ascii="Times New Roman" w:hAnsi="Times New Roman" w:cs="Times New Roman"/>
          <w:sz w:val="28"/>
        </w:rPr>
        <w:tab/>
      </w:r>
      <w:r w:rsidR="00C845E3" w:rsidRPr="00E475CE">
        <w:rPr>
          <w:rFonts w:ascii="Times New Roman" w:hAnsi="Times New Roman" w:cs="Times New Roman"/>
          <w:sz w:val="36"/>
        </w:rPr>
        <w:t>Implementare</w:t>
      </w:r>
    </w:p>
    <w:p w:rsidR="00BF5E79" w:rsidRPr="00BF5E79" w:rsidRDefault="00C55BED" w:rsidP="00BF5E79">
      <w:pPr>
        <w:rPr>
          <w:rFonts w:ascii="Times New Roman" w:hAnsi="Times New Roman" w:cs="Times New Roman"/>
          <w:sz w:val="28"/>
        </w:rPr>
      </w:pPr>
      <w:r>
        <w:rPr>
          <w:rFonts w:ascii="Times New Roman" w:hAnsi="Times New Roman" w:cs="Times New Roman"/>
          <w:sz w:val="28"/>
        </w:rPr>
        <w:tab/>
        <w:t xml:space="preserve">Algoritmul </w:t>
      </w:r>
      <w:r w:rsidR="00BF5E79" w:rsidRPr="00BF5E79">
        <w:rPr>
          <w:rFonts w:ascii="Times New Roman" w:hAnsi="Times New Roman" w:cs="Times New Roman"/>
          <w:sz w:val="28"/>
        </w:rPr>
        <w:t>a fost folosit pentru a clasifica imagini in tumore maligne sau benigne pe baza unui set de caracteristici extrase din imaginile medicale. Imaginile au fost prelucrate si transmise ca vectori de caracteristici la algoritmul de Random Forest, care a fost antrenat pe aceste date.</w:t>
      </w:r>
    </w:p>
    <w:p w:rsidR="00BF5E79" w:rsidRDefault="00C55BED" w:rsidP="00BF5E79">
      <w:pPr>
        <w:rPr>
          <w:rFonts w:ascii="Times New Roman" w:hAnsi="Times New Roman" w:cs="Times New Roman"/>
          <w:sz w:val="28"/>
        </w:rPr>
      </w:pPr>
      <w:r>
        <w:rPr>
          <w:rFonts w:ascii="Times New Roman" w:hAnsi="Times New Roman" w:cs="Times New Roman"/>
          <w:sz w:val="28"/>
        </w:rPr>
        <w:tab/>
      </w:r>
      <w:r w:rsidR="00BF5E79" w:rsidRPr="00BF5E79">
        <w:rPr>
          <w:rFonts w:ascii="Times New Roman" w:hAnsi="Times New Roman" w:cs="Times New Roman"/>
          <w:sz w:val="28"/>
        </w:rPr>
        <w:t>Dupa antrenare, modelul a fost folosit pentru a face predictii pe setul de validare si setul de testare, iar performanta modelului a fost evaluata prin calcularea scorurilor F1. De asemenea, a fost generat un raport de clasificare si o matrice de confuzie pentru a evalua performanta modelului in detaliu.</w:t>
      </w:r>
    </w:p>
    <w:p w:rsidR="00FF0613" w:rsidRDefault="00FF0613" w:rsidP="00BF5E79">
      <w:pPr>
        <w:rPr>
          <w:rFonts w:ascii="Times New Roman" w:hAnsi="Times New Roman" w:cs="Times New Roman"/>
          <w:sz w:val="28"/>
        </w:rPr>
      </w:pPr>
    </w:p>
    <w:p w:rsidR="00C1189D" w:rsidRDefault="00C1189D" w:rsidP="00BF5E79">
      <w:pPr>
        <w:rPr>
          <w:rFonts w:ascii="Times New Roman" w:hAnsi="Times New Roman" w:cs="Times New Roman"/>
          <w:sz w:val="28"/>
        </w:rPr>
      </w:pPr>
      <w:r>
        <w:rPr>
          <w:rFonts w:ascii="Times New Roman" w:hAnsi="Times New Roman" w:cs="Times New Roman"/>
          <w:sz w:val="28"/>
        </w:rPr>
        <w:t>Model basic</w:t>
      </w:r>
    </w:p>
    <w:tbl>
      <w:tblPr>
        <w:tblStyle w:val="TableGrid"/>
        <w:tblW w:w="9348" w:type="dxa"/>
        <w:tblLook w:val="04A0" w:firstRow="1" w:lastRow="0" w:firstColumn="1" w:lastColumn="0" w:noHBand="0" w:noVBand="1"/>
      </w:tblPr>
      <w:tblGrid>
        <w:gridCol w:w="2337"/>
        <w:gridCol w:w="2337"/>
        <w:gridCol w:w="2337"/>
        <w:gridCol w:w="2337"/>
      </w:tblGrid>
      <w:tr w:rsidR="00A07471" w:rsidTr="00160845">
        <w:tc>
          <w:tcPr>
            <w:tcW w:w="2337" w:type="dxa"/>
          </w:tcPr>
          <w:p w:rsidR="00A07471" w:rsidRDefault="00A07471" w:rsidP="00160845">
            <w:pPr>
              <w:rPr>
                <w:rFonts w:ascii="Times New Roman" w:hAnsi="Times New Roman" w:cs="Times New Roman"/>
                <w:sz w:val="28"/>
              </w:rPr>
            </w:pPr>
          </w:p>
        </w:tc>
        <w:tc>
          <w:tcPr>
            <w:tcW w:w="2337" w:type="dxa"/>
          </w:tcPr>
          <w:p w:rsidR="00A07471" w:rsidRDefault="00A07471" w:rsidP="00160845">
            <w:pPr>
              <w:rPr>
                <w:rFonts w:ascii="Times New Roman" w:hAnsi="Times New Roman" w:cs="Times New Roman"/>
                <w:sz w:val="28"/>
              </w:rPr>
            </w:pPr>
            <w:r w:rsidRPr="00D10B4C">
              <w:rPr>
                <w:rFonts w:ascii="Times New Roman" w:hAnsi="Times New Roman" w:cs="Times New Roman"/>
                <w:sz w:val="28"/>
              </w:rPr>
              <w:t xml:space="preserve">precision    </w:t>
            </w:r>
          </w:p>
        </w:tc>
        <w:tc>
          <w:tcPr>
            <w:tcW w:w="2337" w:type="dxa"/>
          </w:tcPr>
          <w:p w:rsidR="00A07471" w:rsidRDefault="00A07471" w:rsidP="00160845">
            <w:pPr>
              <w:rPr>
                <w:rFonts w:ascii="Times New Roman" w:hAnsi="Times New Roman" w:cs="Times New Roman"/>
                <w:sz w:val="28"/>
              </w:rPr>
            </w:pPr>
            <w:r w:rsidRPr="00D10B4C">
              <w:rPr>
                <w:rFonts w:ascii="Times New Roman" w:hAnsi="Times New Roman" w:cs="Times New Roman"/>
                <w:sz w:val="28"/>
              </w:rPr>
              <w:t xml:space="preserve">recall  </w:t>
            </w:r>
          </w:p>
        </w:tc>
        <w:tc>
          <w:tcPr>
            <w:tcW w:w="2337" w:type="dxa"/>
          </w:tcPr>
          <w:p w:rsidR="00A07471" w:rsidRDefault="00A07471" w:rsidP="00160845">
            <w:pPr>
              <w:rPr>
                <w:rFonts w:ascii="Times New Roman" w:hAnsi="Times New Roman" w:cs="Times New Roman"/>
                <w:sz w:val="28"/>
              </w:rPr>
            </w:pPr>
            <w:r w:rsidRPr="00D10B4C">
              <w:rPr>
                <w:rFonts w:ascii="Times New Roman" w:hAnsi="Times New Roman" w:cs="Times New Roman"/>
                <w:sz w:val="28"/>
              </w:rPr>
              <w:t>f1-score</w:t>
            </w:r>
          </w:p>
        </w:tc>
      </w:tr>
      <w:tr w:rsidR="00A07471" w:rsidTr="00160845">
        <w:tc>
          <w:tcPr>
            <w:tcW w:w="2337" w:type="dxa"/>
          </w:tcPr>
          <w:p w:rsidR="00A07471" w:rsidRDefault="00A07471" w:rsidP="00160845">
            <w:pPr>
              <w:rPr>
                <w:rFonts w:ascii="Times New Roman" w:hAnsi="Times New Roman" w:cs="Times New Roman"/>
                <w:sz w:val="28"/>
              </w:rPr>
            </w:pPr>
            <w:r>
              <w:rPr>
                <w:rFonts w:ascii="Times New Roman" w:hAnsi="Times New Roman" w:cs="Times New Roman"/>
                <w:sz w:val="28"/>
              </w:rPr>
              <w:t>Tumor</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0.91</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0.96</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0.93</w:t>
            </w:r>
          </w:p>
        </w:tc>
      </w:tr>
      <w:tr w:rsidR="00A07471" w:rsidTr="00160845">
        <w:tc>
          <w:tcPr>
            <w:tcW w:w="2337" w:type="dxa"/>
          </w:tcPr>
          <w:p w:rsidR="00A07471" w:rsidRDefault="00A07471" w:rsidP="00160845">
            <w:pPr>
              <w:rPr>
                <w:rFonts w:ascii="Times New Roman" w:hAnsi="Times New Roman" w:cs="Times New Roman"/>
                <w:sz w:val="28"/>
              </w:rPr>
            </w:pPr>
            <w:r>
              <w:rPr>
                <w:rFonts w:ascii="Times New Roman" w:hAnsi="Times New Roman" w:cs="Times New Roman"/>
                <w:sz w:val="28"/>
              </w:rPr>
              <w:t>Non-tumor</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w:t>
            </w:r>
            <w:r>
              <w:rPr>
                <w:rFonts w:ascii="Times New Roman" w:hAnsi="Times New Roman" w:cs="Times New Roman"/>
                <w:sz w:val="28"/>
              </w:rPr>
              <w:t>58</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w:t>
            </w:r>
            <w:r>
              <w:rPr>
                <w:rFonts w:ascii="Times New Roman" w:hAnsi="Times New Roman" w:cs="Times New Roman"/>
                <w:sz w:val="28"/>
              </w:rPr>
              <w:t>38</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w:t>
            </w:r>
            <w:r>
              <w:rPr>
                <w:rFonts w:ascii="Times New Roman" w:hAnsi="Times New Roman" w:cs="Times New Roman"/>
                <w:sz w:val="28"/>
              </w:rPr>
              <w:t>46</w:t>
            </w:r>
          </w:p>
        </w:tc>
      </w:tr>
    </w:tbl>
    <w:p w:rsidR="00A07471" w:rsidRDefault="00A07471" w:rsidP="00A07471">
      <w:pPr>
        <w:rPr>
          <w:rFonts w:ascii="Times New Roman" w:hAnsi="Times New Roman" w:cs="Times New Roman"/>
          <w:sz w:val="28"/>
        </w:rPr>
      </w:pPr>
    </w:p>
    <w:tbl>
      <w:tblPr>
        <w:tblStyle w:val="TableGrid"/>
        <w:tblW w:w="9348" w:type="dxa"/>
        <w:tblLook w:val="04A0" w:firstRow="1" w:lastRow="0" w:firstColumn="1" w:lastColumn="0" w:noHBand="0" w:noVBand="1"/>
      </w:tblPr>
      <w:tblGrid>
        <w:gridCol w:w="2337"/>
        <w:gridCol w:w="2337"/>
        <w:gridCol w:w="2337"/>
        <w:gridCol w:w="2337"/>
      </w:tblGrid>
      <w:tr w:rsidR="00A07471" w:rsidTr="00160845">
        <w:tc>
          <w:tcPr>
            <w:tcW w:w="2337" w:type="dxa"/>
          </w:tcPr>
          <w:p w:rsidR="00A07471" w:rsidRDefault="00A07471" w:rsidP="00160845">
            <w:pPr>
              <w:rPr>
                <w:rFonts w:ascii="Times New Roman" w:hAnsi="Times New Roman" w:cs="Times New Roman"/>
                <w:sz w:val="28"/>
              </w:rPr>
            </w:pPr>
          </w:p>
        </w:tc>
        <w:tc>
          <w:tcPr>
            <w:tcW w:w="2337" w:type="dxa"/>
          </w:tcPr>
          <w:p w:rsidR="00A07471" w:rsidRDefault="00A07471" w:rsidP="00160845">
            <w:pPr>
              <w:rPr>
                <w:rFonts w:ascii="Times New Roman" w:hAnsi="Times New Roman" w:cs="Times New Roman"/>
                <w:sz w:val="28"/>
              </w:rPr>
            </w:pPr>
            <w:r w:rsidRPr="00D10B4C">
              <w:rPr>
                <w:rFonts w:ascii="Times New Roman" w:hAnsi="Times New Roman" w:cs="Times New Roman"/>
                <w:sz w:val="28"/>
              </w:rPr>
              <w:t xml:space="preserve">precision    </w:t>
            </w:r>
          </w:p>
        </w:tc>
        <w:tc>
          <w:tcPr>
            <w:tcW w:w="2337" w:type="dxa"/>
          </w:tcPr>
          <w:p w:rsidR="00A07471" w:rsidRDefault="00A07471" w:rsidP="00160845">
            <w:pPr>
              <w:rPr>
                <w:rFonts w:ascii="Times New Roman" w:hAnsi="Times New Roman" w:cs="Times New Roman"/>
                <w:sz w:val="28"/>
              </w:rPr>
            </w:pPr>
            <w:r w:rsidRPr="00D10B4C">
              <w:rPr>
                <w:rFonts w:ascii="Times New Roman" w:hAnsi="Times New Roman" w:cs="Times New Roman"/>
                <w:sz w:val="28"/>
              </w:rPr>
              <w:t xml:space="preserve">recall  </w:t>
            </w:r>
          </w:p>
        </w:tc>
        <w:tc>
          <w:tcPr>
            <w:tcW w:w="2337" w:type="dxa"/>
          </w:tcPr>
          <w:p w:rsidR="00A07471" w:rsidRDefault="00A07471" w:rsidP="00160845">
            <w:pPr>
              <w:rPr>
                <w:rFonts w:ascii="Times New Roman" w:hAnsi="Times New Roman" w:cs="Times New Roman"/>
                <w:sz w:val="28"/>
              </w:rPr>
            </w:pPr>
            <w:r w:rsidRPr="00D10B4C">
              <w:rPr>
                <w:rFonts w:ascii="Times New Roman" w:hAnsi="Times New Roman" w:cs="Times New Roman"/>
                <w:sz w:val="28"/>
              </w:rPr>
              <w:t>f1-score</w:t>
            </w:r>
          </w:p>
        </w:tc>
      </w:tr>
      <w:tr w:rsidR="00A07471" w:rsidTr="00160845">
        <w:tc>
          <w:tcPr>
            <w:tcW w:w="2337" w:type="dxa"/>
          </w:tcPr>
          <w:p w:rsidR="00A07471" w:rsidRDefault="00A07471" w:rsidP="00160845">
            <w:pPr>
              <w:rPr>
                <w:rFonts w:ascii="Times New Roman" w:hAnsi="Times New Roman" w:cs="Times New Roman"/>
                <w:sz w:val="28"/>
              </w:rPr>
            </w:pPr>
            <w:r>
              <w:rPr>
                <w:rFonts w:ascii="Times New Roman" w:hAnsi="Times New Roman" w:cs="Times New Roman"/>
                <w:sz w:val="28"/>
              </w:rPr>
              <w:t>Macro avg</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0.74</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w:t>
            </w:r>
            <w:r>
              <w:rPr>
                <w:rFonts w:ascii="Times New Roman" w:hAnsi="Times New Roman" w:cs="Times New Roman"/>
                <w:sz w:val="28"/>
              </w:rPr>
              <w:t>67</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w:t>
            </w:r>
            <w:r>
              <w:rPr>
                <w:rFonts w:ascii="Times New Roman" w:hAnsi="Times New Roman" w:cs="Times New Roman"/>
                <w:sz w:val="28"/>
              </w:rPr>
              <w:t>69</w:t>
            </w:r>
          </w:p>
        </w:tc>
      </w:tr>
      <w:tr w:rsidR="00A07471" w:rsidTr="00160845">
        <w:tc>
          <w:tcPr>
            <w:tcW w:w="2337" w:type="dxa"/>
          </w:tcPr>
          <w:p w:rsidR="00A07471" w:rsidRDefault="00A07471" w:rsidP="00160845">
            <w:pPr>
              <w:rPr>
                <w:rFonts w:ascii="Times New Roman" w:hAnsi="Times New Roman" w:cs="Times New Roman"/>
                <w:sz w:val="28"/>
              </w:rPr>
            </w:pPr>
            <w:r>
              <w:rPr>
                <w:rFonts w:ascii="Times New Roman" w:hAnsi="Times New Roman" w:cs="Times New Roman"/>
                <w:sz w:val="28"/>
              </w:rPr>
              <w:t>Weighted avg</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w:t>
            </w:r>
            <w:r>
              <w:rPr>
                <w:rFonts w:ascii="Times New Roman" w:hAnsi="Times New Roman" w:cs="Times New Roman"/>
                <w:sz w:val="28"/>
              </w:rPr>
              <w:t>86</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w:t>
            </w:r>
            <w:r>
              <w:rPr>
                <w:rFonts w:ascii="Times New Roman" w:hAnsi="Times New Roman" w:cs="Times New Roman"/>
                <w:sz w:val="28"/>
              </w:rPr>
              <w:t>88</w:t>
            </w:r>
          </w:p>
        </w:tc>
        <w:tc>
          <w:tcPr>
            <w:tcW w:w="2337" w:type="dxa"/>
          </w:tcPr>
          <w:p w:rsidR="00A07471" w:rsidRDefault="00C1189D" w:rsidP="00160845">
            <w:pPr>
              <w:rPr>
                <w:rFonts w:ascii="Times New Roman" w:hAnsi="Times New Roman" w:cs="Times New Roman"/>
                <w:sz w:val="28"/>
              </w:rPr>
            </w:pPr>
            <w:r>
              <w:rPr>
                <w:rFonts w:ascii="Times New Roman" w:hAnsi="Times New Roman" w:cs="Times New Roman"/>
                <w:sz w:val="28"/>
              </w:rPr>
              <w:t>0.</w:t>
            </w:r>
            <w:r>
              <w:rPr>
                <w:rFonts w:ascii="Times New Roman" w:hAnsi="Times New Roman" w:cs="Times New Roman"/>
                <w:sz w:val="28"/>
              </w:rPr>
              <w:t>87</w:t>
            </w:r>
          </w:p>
        </w:tc>
      </w:tr>
    </w:tbl>
    <w:p w:rsidR="00A07471" w:rsidRDefault="00A07471" w:rsidP="00A07471">
      <w:pPr>
        <w:rPr>
          <w:rFonts w:ascii="Times New Roman" w:hAnsi="Times New Roman" w:cs="Times New Roman"/>
          <w:sz w:val="28"/>
        </w:rPr>
      </w:pPr>
    </w:p>
    <w:tbl>
      <w:tblPr>
        <w:tblStyle w:val="TableGrid"/>
        <w:tblW w:w="7011" w:type="dxa"/>
        <w:tblLook w:val="04A0" w:firstRow="1" w:lastRow="0" w:firstColumn="1" w:lastColumn="0" w:noHBand="0" w:noVBand="1"/>
      </w:tblPr>
      <w:tblGrid>
        <w:gridCol w:w="2337"/>
        <w:gridCol w:w="2337"/>
        <w:gridCol w:w="2337"/>
      </w:tblGrid>
      <w:tr w:rsidR="00A07471" w:rsidTr="00160845">
        <w:tc>
          <w:tcPr>
            <w:tcW w:w="2337" w:type="dxa"/>
          </w:tcPr>
          <w:p w:rsidR="00A07471" w:rsidRDefault="00A07471" w:rsidP="00160845">
            <w:pPr>
              <w:rPr>
                <w:rFonts w:ascii="Times New Roman" w:hAnsi="Times New Roman" w:cs="Times New Roman"/>
                <w:sz w:val="28"/>
              </w:rPr>
            </w:pPr>
          </w:p>
        </w:tc>
        <w:tc>
          <w:tcPr>
            <w:tcW w:w="2337" w:type="dxa"/>
          </w:tcPr>
          <w:p w:rsidR="00A07471" w:rsidRDefault="00A07471" w:rsidP="00160845">
            <w:pPr>
              <w:rPr>
                <w:rFonts w:ascii="Times New Roman" w:hAnsi="Times New Roman" w:cs="Times New Roman"/>
                <w:sz w:val="28"/>
              </w:rPr>
            </w:pPr>
            <w:r>
              <w:rPr>
                <w:rFonts w:ascii="Times New Roman" w:hAnsi="Times New Roman" w:cs="Times New Roman"/>
                <w:sz w:val="28"/>
              </w:rPr>
              <w:t>C1</w:t>
            </w:r>
            <w:r w:rsidRPr="00D10B4C">
              <w:rPr>
                <w:rFonts w:ascii="Times New Roman" w:hAnsi="Times New Roman" w:cs="Times New Roman"/>
                <w:sz w:val="28"/>
              </w:rPr>
              <w:t xml:space="preserve">    </w:t>
            </w:r>
          </w:p>
        </w:tc>
        <w:tc>
          <w:tcPr>
            <w:tcW w:w="2337" w:type="dxa"/>
          </w:tcPr>
          <w:p w:rsidR="00A07471" w:rsidRDefault="00A07471" w:rsidP="00160845">
            <w:pPr>
              <w:rPr>
                <w:rFonts w:ascii="Times New Roman" w:hAnsi="Times New Roman" w:cs="Times New Roman"/>
                <w:sz w:val="28"/>
              </w:rPr>
            </w:pPr>
            <w:r>
              <w:rPr>
                <w:rFonts w:ascii="Times New Roman" w:hAnsi="Times New Roman" w:cs="Times New Roman"/>
                <w:sz w:val="28"/>
              </w:rPr>
              <w:t>C2</w:t>
            </w:r>
          </w:p>
        </w:tc>
      </w:tr>
      <w:tr w:rsidR="00A07471" w:rsidTr="00160845">
        <w:tc>
          <w:tcPr>
            <w:tcW w:w="2337" w:type="dxa"/>
          </w:tcPr>
          <w:p w:rsidR="00A07471" w:rsidRDefault="00A07471" w:rsidP="00160845">
            <w:pPr>
              <w:rPr>
                <w:rFonts w:ascii="Times New Roman" w:hAnsi="Times New Roman" w:cs="Times New Roman"/>
                <w:sz w:val="28"/>
              </w:rPr>
            </w:pPr>
            <w:r>
              <w:rPr>
                <w:rFonts w:ascii="Times New Roman" w:hAnsi="Times New Roman" w:cs="Times New Roman"/>
                <w:sz w:val="28"/>
              </w:rPr>
              <w:t>L0</w:t>
            </w:r>
          </w:p>
        </w:tc>
        <w:tc>
          <w:tcPr>
            <w:tcW w:w="2337" w:type="dxa"/>
          </w:tcPr>
          <w:p w:rsidR="00A07471" w:rsidRDefault="00F67A76" w:rsidP="00160845">
            <w:pPr>
              <w:rPr>
                <w:rFonts w:ascii="Times New Roman" w:hAnsi="Times New Roman" w:cs="Times New Roman"/>
                <w:sz w:val="28"/>
              </w:rPr>
            </w:pPr>
            <w:r>
              <w:rPr>
                <w:rFonts w:ascii="Times New Roman" w:hAnsi="Times New Roman" w:cs="Times New Roman"/>
                <w:sz w:val="28"/>
              </w:rPr>
              <w:t>1659</w:t>
            </w:r>
          </w:p>
        </w:tc>
        <w:tc>
          <w:tcPr>
            <w:tcW w:w="2337" w:type="dxa"/>
          </w:tcPr>
          <w:p w:rsidR="00A07471" w:rsidRDefault="00F67A76" w:rsidP="00160845">
            <w:pPr>
              <w:rPr>
                <w:rFonts w:ascii="Times New Roman" w:hAnsi="Times New Roman" w:cs="Times New Roman"/>
                <w:sz w:val="28"/>
              </w:rPr>
            </w:pPr>
            <w:r>
              <w:rPr>
                <w:rFonts w:ascii="Times New Roman" w:hAnsi="Times New Roman" w:cs="Times New Roman"/>
                <w:sz w:val="28"/>
              </w:rPr>
              <w:t>75</w:t>
            </w:r>
          </w:p>
        </w:tc>
      </w:tr>
      <w:tr w:rsidR="00A07471" w:rsidTr="00160845">
        <w:tc>
          <w:tcPr>
            <w:tcW w:w="2337" w:type="dxa"/>
          </w:tcPr>
          <w:p w:rsidR="00A07471" w:rsidRDefault="00A07471" w:rsidP="00160845">
            <w:pPr>
              <w:rPr>
                <w:rFonts w:ascii="Times New Roman" w:hAnsi="Times New Roman" w:cs="Times New Roman"/>
                <w:sz w:val="28"/>
              </w:rPr>
            </w:pPr>
            <w:r>
              <w:rPr>
                <w:rFonts w:ascii="Times New Roman" w:hAnsi="Times New Roman" w:cs="Times New Roman"/>
                <w:sz w:val="28"/>
              </w:rPr>
              <w:t>L1</w:t>
            </w:r>
          </w:p>
        </w:tc>
        <w:tc>
          <w:tcPr>
            <w:tcW w:w="2337" w:type="dxa"/>
          </w:tcPr>
          <w:p w:rsidR="00A07471" w:rsidRDefault="00F67A76" w:rsidP="00160845">
            <w:pPr>
              <w:rPr>
                <w:rFonts w:ascii="Times New Roman" w:hAnsi="Times New Roman" w:cs="Times New Roman"/>
                <w:sz w:val="28"/>
              </w:rPr>
            </w:pPr>
            <w:r>
              <w:rPr>
                <w:rFonts w:ascii="Times New Roman" w:hAnsi="Times New Roman" w:cs="Times New Roman"/>
                <w:sz w:val="28"/>
              </w:rPr>
              <w:t>172</w:t>
            </w:r>
          </w:p>
        </w:tc>
        <w:tc>
          <w:tcPr>
            <w:tcW w:w="2337" w:type="dxa"/>
          </w:tcPr>
          <w:p w:rsidR="00A07471" w:rsidRDefault="00F67A76" w:rsidP="00160845">
            <w:pPr>
              <w:rPr>
                <w:rFonts w:ascii="Times New Roman" w:hAnsi="Times New Roman" w:cs="Times New Roman"/>
                <w:sz w:val="28"/>
              </w:rPr>
            </w:pPr>
            <w:r>
              <w:rPr>
                <w:rFonts w:ascii="Times New Roman" w:hAnsi="Times New Roman" w:cs="Times New Roman"/>
                <w:sz w:val="28"/>
              </w:rPr>
              <w:t>104</w:t>
            </w:r>
          </w:p>
        </w:tc>
      </w:tr>
    </w:tbl>
    <w:p w:rsidR="00611A7C" w:rsidRDefault="00611A7C" w:rsidP="00BF5E79">
      <w:pPr>
        <w:rPr>
          <w:rFonts w:ascii="Times New Roman" w:hAnsi="Times New Roman" w:cs="Times New Roman"/>
          <w:sz w:val="28"/>
        </w:rPr>
      </w:pPr>
    </w:p>
    <w:p w:rsidR="00C1189D" w:rsidRDefault="00C1189D" w:rsidP="00BF5E79">
      <w:pPr>
        <w:rPr>
          <w:rFonts w:ascii="Times New Roman" w:hAnsi="Times New Roman" w:cs="Times New Roman"/>
          <w:sz w:val="28"/>
        </w:rPr>
      </w:pPr>
    </w:p>
    <w:p w:rsidR="00C1189D" w:rsidRDefault="00C1189D" w:rsidP="00BF5E79">
      <w:pPr>
        <w:rPr>
          <w:rFonts w:ascii="Times New Roman" w:hAnsi="Times New Roman" w:cs="Times New Roman"/>
          <w:sz w:val="28"/>
        </w:rPr>
      </w:pPr>
    </w:p>
    <w:p w:rsidR="00C1189D" w:rsidRDefault="00C1189D" w:rsidP="00BF5E79">
      <w:pPr>
        <w:rPr>
          <w:rFonts w:ascii="Times New Roman" w:hAnsi="Times New Roman" w:cs="Times New Roman"/>
          <w:sz w:val="28"/>
        </w:rPr>
      </w:pPr>
      <w:r>
        <w:rPr>
          <w:rFonts w:ascii="Times New Roman" w:hAnsi="Times New Roman" w:cs="Times New Roman"/>
          <w:sz w:val="28"/>
        </w:rPr>
        <w:t>Model imbunatatit</w:t>
      </w:r>
    </w:p>
    <w:tbl>
      <w:tblPr>
        <w:tblStyle w:val="TableGrid"/>
        <w:tblW w:w="9348" w:type="dxa"/>
        <w:tblLook w:val="04A0" w:firstRow="1" w:lastRow="0" w:firstColumn="1" w:lastColumn="0" w:noHBand="0" w:noVBand="1"/>
      </w:tblPr>
      <w:tblGrid>
        <w:gridCol w:w="2337"/>
        <w:gridCol w:w="2337"/>
        <w:gridCol w:w="2337"/>
        <w:gridCol w:w="2337"/>
      </w:tblGrid>
      <w:tr w:rsidR="00C1189D" w:rsidTr="00160845">
        <w:tc>
          <w:tcPr>
            <w:tcW w:w="2337" w:type="dxa"/>
          </w:tcPr>
          <w:p w:rsidR="00C1189D" w:rsidRDefault="00C1189D" w:rsidP="00160845">
            <w:pPr>
              <w:rPr>
                <w:rFonts w:ascii="Times New Roman" w:hAnsi="Times New Roman" w:cs="Times New Roman"/>
                <w:sz w:val="28"/>
              </w:rPr>
            </w:pPr>
          </w:p>
        </w:tc>
        <w:tc>
          <w:tcPr>
            <w:tcW w:w="2337" w:type="dxa"/>
          </w:tcPr>
          <w:p w:rsidR="00C1189D" w:rsidRDefault="00C1189D" w:rsidP="00160845">
            <w:pPr>
              <w:rPr>
                <w:rFonts w:ascii="Times New Roman" w:hAnsi="Times New Roman" w:cs="Times New Roman"/>
                <w:sz w:val="28"/>
              </w:rPr>
            </w:pPr>
            <w:r w:rsidRPr="00D10B4C">
              <w:rPr>
                <w:rFonts w:ascii="Times New Roman" w:hAnsi="Times New Roman" w:cs="Times New Roman"/>
                <w:sz w:val="28"/>
              </w:rPr>
              <w:t xml:space="preserve">precision    </w:t>
            </w:r>
          </w:p>
        </w:tc>
        <w:tc>
          <w:tcPr>
            <w:tcW w:w="2337" w:type="dxa"/>
          </w:tcPr>
          <w:p w:rsidR="00C1189D" w:rsidRDefault="00C1189D" w:rsidP="00160845">
            <w:pPr>
              <w:rPr>
                <w:rFonts w:ascii="Times New Roman" w:hAnsi="Times New Roman" w:cs="Times New Roman"/>
                <w:sz w:val="28"/>
              </w:rPr>
            </w:pPr>
            <w:r w:rsidRPr="00D10B4C">
              <w:rPr>
                <w:rFonts w:ascii="Times New Roman" w:hAnsi="Times New Roman" w:cs="Times New Roman"/>
                <w:sz w:val="28"/>
              </w:rPr>
              <w:t xml:space="preserve">recall  </w:t>
            </w:r>
          </w:p>
        </w:tc>
        <w:tc>
          <w:tcPr>
            <w:tcW w:w="2337" w:type="dxa"/>
          </w:tcPr>
          <w:p w:rsidR="00C1189D" w:rsidRDefault="00C1189D" w:rsidP="00160845">
            <w:pPr>
              <w:rPr>
                <w:rFonts w:ascii="Times New Roman" w:hAnsi="Times New Roman" w:cs="Times New Roman"/>
                <w:sz w:val="28"/>
              </w:rPr>
            </w:pPr>
            <w:r w:rsidRPr="00D10B4C">
              <w:rPr>
                <w:rFonts w:ascii="Times New Roman" w:hAnsi="Times New Roman" w:cs="Times New Roman"/>
                <w:sz w:val="28"/>
              </w:rPr>
              <w:t>f1-score</w:t>
            </w:r>
          </w:p>
        </w:tc>
      </w:tr>
      <w:tr w:rsidR="00C1189D" w:rsidTr="00160845">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Tumor</w:t>
            </w:r>
          </w:p>
        </w:tc>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0.94</w:t>
            </w:r>
          </w:p>
        </w:tc>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0.90</w:t>
            </w:r>
          </w:p>
        </w:tc>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0.92</w:t>
            </w:r>
          </w:p>
        </w:tc>
      </w:tr>
      <w:tr w:rsidR="00C1189D" w:rsidTr="00160845">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Non-tumor</w:t>
            </w:r>
          </w:p>
        </w:tc>
        <w:tc>
          <w:tcPr>
            <w:tcW w:w="2337" w:type="dxa"/>
          </w:tcPr>
          <w:p w:rsidR="00C1189D" w:rsidRDefault="00830082" w:rsidP="00160845">
            <w:pPr>
              <w:rPr>
                <w:rFonts w:ascii="Times New Roman" w:hAnsi="Times New Roman" w:cs="Times New Roman"/>
                <w:sz w:val="28"/>
              </w:rPr>
            </w:pPr>
            <w:r>
              <w:rPr>
                <w:rFonts w:ascii="Times New Roman" w:hAnsi="Times New Roman" w:cs="Times New Roman"/>
                <w:sz w:val="28"/>
              </w:rPr>
              <w:t>0.51</w:t>
            </w:r>
          </w:p>
        </w:tc>
        <w:tc>
          <w:tcPr>
            <w:tcW w:w="2337" w:type="dxa"/>
          </w:tcPr>
          <w:p w:rsidR="00C1189D" w:rsidRDefault="00830082" w:rsidP="00160845">
            <w:pPr>
              <w:rPr>
                <w:rFonts w:ascii="Times New Roman" w:hAnsi="Times New Roman" w:cs="Times New Roman"/>
                <w:sz w:val="28"/>
              </w:rPr>
            </w:pPr>
            <w:r>
              <w:rPr>
                <w:rFonts w:ascii="Times New Roman" w:hAnsi="Times New Roman" w:cs="Times New Roman"/>
                <w:sz w:val="28"/>
              </w:rPr>
              <w:t>0.66</w:t>
            </w:r>
          </w:p>
        </w:tc>
        <w:tc>
          <w:tcPr>
            <w:tcW w:w="2337" w:type="dxa"/>
          </w:tcPr>
          <w:p w:rsidR="00C1189D" w:rsidRDefault="00830082" w:rsidP="00160845">
            <w:pPr>
              <w:rPr>
                <w:rFonts w:ascii="Times New Roman" w:hAnsi="Times New Roman" w:cs="Times New Roman"/>
                <w:sz w:val="28"/>
              </w:rPr>
            </w:pPr>
            <w:r>
              <w:rPr>
                <w:rFonts w:ascii="Times New Roman" w:hAnsi="Times New Roman" w:cs="Times New Roman"/>
                <w:sz w:val="28"/>
              </w:rPr>
              <w:t>0.57</w:t>
            </w:r>
          </w:p>
        </w:tc>
      </w:tr>
    </w:tbl>
    <w:p w:rsidR="00C1189D" w:rsidRDefault="00C1189D" w:rsidP="00C1189D">
      <w:pPr>
        <w:rPr>
          <w:rFonts w:ascii="Times New Roman" w:hAnsi="Times New Roman" w:cs="Times New Roman"/>
          <w:sz w:val="28"/>
        </w:rPr>
      </w:pPr>
    </w:p>
    <w:tbl>
      <w:tblPr>
        <w:tblStyle w:val="TableGrid"/>
        <w:tblW w:w="9348" w:type="dxa"/>
        <w:tblLook w:val="04A0" w:firstRow="1" w:lastRow="0" w:firstColumn="1" w:lastColumn="0" w:noHBand="0" w:noVBand="1"/>
      </w:tblPr>
      <w:tblGrid>
        <w:gridCol w:w="2337"/>
        <w:gridCol w:w="2337"/>
        <w:gridCol w:w="2337"/>
        <w:gridCol w:w="2337"/>
      </w:tblGrid>
      <w:tr w:rsidR="00C1189D" w:rsidTr="00160845">
        <w:tc>
          <w:tcPr>
            <w:tcW w:w="2337" w:type="dxa"/>
          </w:tcPr>
          <w:p w:rsidR="00C1189D" w:rsidRDefault="00C1189D" w:rsidP="00160845">
            <w:pPr>
              <w:rPr>
                <w:rFonts w:ascii="Times New Roman" w:hAnsi="Times New Roman" w:cs="Times New Roman"/>
                <w:sz w:val="28"/>
              </w:rPr>
            </w:pPr>
          </w:p>
        </w:tc>
        <w:tc>
          <w:tcPr>
            <w:tcW w:w="2337" w:type="dxa"/>
          </w:tcPr>
          <w:p w:rsidR="00C1189D" w:rsidRDefault="00C1189D" w:rsidP="00160845">
            <w:pPr>
              <w:rPr>
                <w:rFonts w:ascii="Times New Roman" w:hAnsi="Times New Roman" w:cs="Times New Roman"/>
                <w:sz w:val="28"/>
              </w:rPr>
            </w:pPr>
            <w:r w:rsidRPr="00D10B4C">
              <w:rPr>
                <w:rFonts w:ascii="Times New Roman" w:hAnsi="Times New Roman" w:cs="Times New Roman"/>
                <w:sz w:val="28"/>
              </w:rPr>
              <w:t xml:space="preserve">precision    </w:t>
            </w:r>
          </w:p>
        </w:tc>
        <w:tc>
          <w:tcPr>
            <w:tcW w:w="2337" w:type="dxa"/>
          </w:tcPr>
          <w:p w:rsidR="00C1189D" w:rsidRDefault="00C1189D" w:rsidP="00160845">
            <w:pPr>
              <w:rPr>
                <w:rFonts w:ascii="Times New Roman" w:hAnsi="Times New Roman" w:cs="Times New Roman"/>
                <w:sz w:val="28"/>
              </w:rPr>
            </w:pPr>
            <w:r w:rsidRPr="00D10B4C">
              <w:rPr>
                <w:rFonts w:ascii="Times New Roman" w:hAnsi="Times New Roman" w:cs="Times New Roman"/>
                <w:sz w:val="28"/>
              </w:rPr>
              <w:t xml:space="preserve">recall  </w:t>
            </w:r>
          </w:p>
        </w:tc>
        <w:tc>
          <w:tcPr>
            <w:tcW w:w="2337" w:type="dxa"/>
          </w:tcPr>
          <w:p w:rsidR="00C1189D" w:rsidRDefault="00C1189D" w:rsidP="00160845">
            <w:pPr>
              <w:rPr>
                <w:rFonts w:ascii="Times New Roman" w:hAnsi="Times New Roman" w:cs="Times New Roman"/>
                <w:sz w:val="28"/>
              </w:rPr>
            </w:pPr>
            <w:r w:rsidRPr="00D10B4C">
              <w:rPr>
                <w:rFonts w:ascii="Times New Roman" w:hAnsi="Times New Roman" w:cs="Times New Roman"/>
                <w:sz w:val="28"/>
              </w:rPr>
              <w:t>f1-score</w:t>
            </w:r>
          </w:p>
        </w:tc>
      </w:tr>
      <w:tr w:rsidR="00C1189D" w:rsidTr="00160845">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Macro avg</w:t>
            </w:r>
          </w:p>
        </w:tc>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0.72</w:t>
            </w:r>
          </w:p>
        </w:tc>
        <w:tc>
          <w:tcPr>
            <w:tcW w:w="2337" w:type="dxa"/>
          </w:tcPr>
          <w:p w:rsidR="00C1189D" w:rsidRDefault="00830082" w:rsidP="00160845">
            <w:pPr>
              <w:rPr>
                <w:rFonts w:ascii="Times New Roman" w:hAnsi="Times New Roman" w:cs="Times New Roman"/>
                <w:sz w:val="28"/>
              </w:rPr>
            </w:pPr>
            <w:r>
              <w:rPr>
                <w:rFonts w:ascii="Times New Roman" w:hAnsi="Times New Roman" w:cs="Times New Roman"/>
                <w:sz w:val="28"/>
              </w:rPr>
              <w:t>0.78</w:t>
            </w:r>
          </w:p>
        </w:tc>
        <w:tc>
          <w:tcPr>
            <w:tcW w:w="2337" w:type="dxa"/>
          </w:tcPr>
          <w:p w:rsidR="00C1189D" w:rsidRDefault="00830082" w:rsidP="00160845">
            <w:pPr>
              <w:rPr>
                <w:rFonts w:ascii="Times New Roman" w:hAnsi="Times New Roman" w:cs="Times New Roman"/>
                <w:sz w:val="28"/>
              </w:rPr>
            </w:pPr>
            <w:r>
              <w:rPr>
                <w:rFonts w:ascii="Times New Roman" w:hAnsi="Times New Roman" w:cs="Times New Roman"/>
                <w:sz w:val="28"/>
              </w:rPr>
              <w:t>0.75</w:t>
            </w:r>
          </w:p>
        </w:tc>
      </w:tr>
      <w:tr w:rsidR="00C1189D" w:rsidTr="00160845">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Weighted avg</w:t>
            </w:r>
          </w:p>
        </w:tc>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0.88</w:t>
            </w:r>
          </w:p>
        </w:tc>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0.86</w:t>
            </w:r>
          </w:p>
        </w:tc>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0.87</w:t>
            </w:r>
          </w:p>
        </w:tc>
      </w:tr>
    </w:tbl>
    <w:p w:rsidR="00C1189D" w:rsidRDefault="00C1189D" w:rsidP="00C1189D">
      <w:pPr>
        <w:rPr>
          <w:rFonts w:ascii="Times New Roman" w:hAnsi="Times New Roman" w:cs="Times New Roman"/>
          <w:sz w:val="28"/>
        </w:rPr>
      </w:pPr>
    </w:p>
    <w:tbl>
      <w:tblPr>
        <w:tblStyle w:val="TableGrid"/>
        <w:tblW w:w="7011" w:type="dxa"/>
        <w:tblLook w:val="04A0" w:firstRow="1" w:lastRow="0" w:firstColumn="1" w:lastColumn="0" w:noHBand="0" w:noVBand="1"/>
      </w:tblPr>
      <w:tblGrid>
        <w:gridCol w:w="2337"/>
        <w:gridCol w:w="2337"/>
        <w:gridCol w:w="2337"/>
      </w:tblGrid>
      <w:tr w:rsidR="00C1189D" w:rsidTr="00160845">
        <w:tc>
          <w:tcPr>
            <w:tcW w:w="2337" w:type="dxa"/>
          </w:tcPr>
          <w:p w:rsidR="00C1189D" w:rsidRDefault="00C1189D" w:rsidP="00160845">
            <w:pPr>
              <w:rPr>
                <w:rFonts w:ascii="Times New Roman" w:hAnsi="Times New Roman" w:cs="Times New Roman"/>
                <w:sz w:val="28"/>
              </w:rPr>
            </w:pPr>
          </w:p>
        </w:tc>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C1</w:t>
            </w:r>
            <w:r w:rsidRPr="00D10B4C">
              <w:rPr>
                <w:rFonts w:ascii="Times New Roman" w:hAnsi="Times New Roman" w:cs="Times New Roman"/>
                <w:sz w:val="28"/>
              </w:rPr>
              <w:t xml:space="preserve">    </w:t>
            </w:r>
          </w:p>
        </w:tc>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C2</w:t>
            </w:r>
          </w:p>
        </w:tc>
      </w:tr>
      <w:tr w:rsidR="00C1189D" w:rsidTr="00160845">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L0</w:t>
            </w:r>
          </w:p>
        </w:tc>
        <w:tc>
          <w:tcPr>
            <w:tcW w:w="2337" w:type="dxa"/>
          </w:tcPr>
          <w:p w:rsidR="00C1189D" w:rsidRDefault="000B4EB4" w:rsidP="00160845">
            <w:pPr>
              <w:rPr>
                <w:rFonts w:ascii="Times New Roman" w:hAnsi="Times New Roman" w:cs="Times New Roman"/>
                <w:sz w:val="28"/>
              </w:rPr>
            </w:pPr>
            <w:r>
              <w:rPr>
                <w:rFonts w:ascii="Times New Roman" w:hAnsi="Times New Roman" w:cs="Times New Roman"/>
                <w:sz w:val="28"/>
              </w:rPr>
              <w:t>1547</w:t>
            </w:r>
          </w:p>
        </w:tc>
        <w:tc>
          <w:tcPr>
            <w:tcW w:w="2337" w:type="dxa"/>
          </w:tcPr>
          <w:p w:rsidR="00C1189D" w:rsidRDefault="000B4EB4" w:rsidP="00160845">
            <w:pPr>
              <w:rPr>
                <w:rFonts w:ascii="Times New Roman" w:hAnsi="Times New Roman" w:cs="Times New Roman"/>
                <w:sz w:val="28"/>
              </w:rPr>
            </w:pPr>
            <w:r>
              <w:rPr>
                <w:rFonts w:ascii="Times New Roman" w:hAnsi="Times New Roman" w:cs="Times New Roman"/>
                <w:sz w:val="28"/>
              </w:rPr>
              <w:t>177</w:t>
            </w:r>
          </w:p>
        </w:tc>
      </w:tr>
      <w:tr w:rsidR="00C1189D" w:rsidTr="00160845">
        <w:tc>
          <w:tcPr>
            <w:tcW w:w="2337" w:type="dxa"/>
          </w:tcPr>
          <w:p w:rsidR="00C1189D" w:rsidRDefault="00C1189D" w:rsidP="00160845">
            <w:pPr>
              <w:rPr>
                <w:rFonts w:ascii="Times New Roman" w:hAnsi="Times New Roman" w:cs="Times New Roman"/>
                <w:sz w:val="28"/>
              </w:rPr>
            </w:pPr>
            <w:r>
              <w:rPr>
                <w:rFonts w:ascii="Times New Roman" w:hAnsi="Times New Roman" w:cs="Times New Roman"/>
                <w:sz w:val="28"/>
              </w:rPr>
              <w:t>L1</w:t>
            </w:r>
          </w:p>
        </w:tc>
        <w:tc>
          <w:tcPr>
            <w:tcW w:w="2337" w:type="dxa"/>
          </w:tcPr>
          <w:p w:rsidR="00C1189D" w:rsidRDefault="000B4EB4" w:rsidP="00160845">
            <w:pPr>
              <w:rPr>
                <w:rFonts w:ascii="Times New Roman" w:hAnsi="Times New Roman" w:cs="Times New Roman"/>
                <w:sz w:val="28"/>
              </w:rPr>
            </w:pPr>
            <w:r>
              <w:rPr>
                <w:rFonts w:ascii="Times New Roman" w:hAnsi="Times New Roman" w:cs="Times New Roman"/>
                <w:sz w:val="28"/>
              </w:rPr>
              <w:t>94</w:t>
            </w:r>
          </w:p>
        </w:tc>
        <w:tc>
          <w:tcPr>
            <w:tcW w:w="2337" w:type="dxa"/>
          </w:tcPr>
          <w:p w:rsidR="00C1189D" w:rsidRDefault="000B4EB4" w:rsidP="00160845">
            <w:pPr>
              <w:rPr>
                <w:rFonts w:ascii="Times New Roman" w:hAnsi="Times New Roman" w:cs="Times New Roman"/>
                <w:sz w:val="28"/>
              </w:rPr>
            </w:pPr>
            <w:r>
              <w:rPr>
                <w:rFonts w:ascii="Times New Roman" w:hAnsi="Times New Roman" w:cs="Times New Roman"/>
                <w:sz w:val="28"/>
              </w:rPr>
              <w:t>182</w:t>
            </w:r>
          </w:p>
        </w:tc>
      </w:tr>
    </w:tbl>
    <w:p w:rsidR="00C1189D" w:rsidRDefault="00C1189D" w:rsidP="00BF5E79">
      <w:pPr>
        <w:rPr>
          <w:rFonts w:ascii="Times New Roman" w:hAnsi="Times New Roman" w:cs="Times New Roman"/>
          <w:sz w:val="28"/>
        </w:rPr>
      </w:pPr>
    </w:p>
    <w:p w:rsidR="00C1189D" w:rsidRDefault="00C1189D" w:rsidP="00BF5E79">
      <w:pPr>
        <w:rPr>
          <w:rFonts w:ascii="Times New Roman" w:hAnsi="Times New Roman" w:cs="Times New Roman"/>
          <w:sz w:val="28"/>
        </w:rPr>
      </w:pPr>
    </w:p>
    <w:p w:rsidR="00486B76" w:rsidRPr="00BF5E79" w:rsidRDefault="00E67BFA" w:rsidP="00BF5E79">
      <w:pPr>
        <w:rPr>
          <w:rFonts w:ascii="Times New Roman" w:hAnsi="Times New Roman" w:cs="Times New Roman"/>
          <w:sz w:val="28"/>
        </w:rPr>
      </w:pPr>
      <w:r>
        <w:rPr>
          <w:rFonts w:ascii="Times New Roman" w:hAnsi="Times New Roman" w:cs="Times New Roman"/>
          <w:sz w:val="28"/>
        </w:rPr>
        <w:tab/>
      </w:r>
      <w:r w:rsidR="008303C7">
        <w:rPr>
          <w:rFonts w:ascii="Times New Roman" w:hAnsi="Times New Roman" w:cs="Times New Roman"/>
          <w:sz w:val="28"/>
        </w:rPr>
        <w:t>In primele doua seturi de tabele nu sunt diferenta mari, insa in al 3lea tabel, cu matricea de confuzie, modelul imbunatatit a nimerit de aproape 2 ori mai multe imagini cu tumori fata de cel normal, pe cand diferenta la imaginile fara tumori nu este asa de semnificativa.</w:t>
      </w:r>
    </w:p>
    <w:sectPr w:rsidR="00486B76" w:rsidRPr="00BF5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E59" w:rsidRDefault="00622E59" w:rsidP="0077449B">
      <w:pPr>
        <w:spacing w:after="0" w:line="240" w:lineRule="auto"/>
      </w:pPr>
      <w:r>
        <w:separator/>
      </w:r>
    </w:p>
  </w:endnote>
  <w:endnote w:type="continuationSeparator" w:id="0">
    <w:p w:rsidR="00622E59" w:rsidRDefault="00622E59" w:rsidP="00774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E59" w:rsidRDefault="00622E59" w:rsidP="0077449B">
      <w:pPr>
        <w:spacing w:after="0" w:line="240" w:lineRule="auto"/>
      </w:pPr>
      <w:r>
        <w:separator/>
      </w:r>
    </w:p>
  </w:footnote>
  <w:footnote w:type="continuationSeparator" w:id="0">
    <w:p w:rsidR="00622E59" w:rsidRDefault="00622E59" w:rsidP="00774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79"/>
    <w:rsid w:val="0007016D"/>
    <w:rsid w:val="000B4EB4"/>
    <w:rsid w:val="00205DE1"/>
    <w:rsid w:val="00280778"/>
    <w:rsid w:val="00307209"/>
    <w:rsid w:val="00344D97"/>
    <w:rsid w:val="00463D20"/>
    <w:rsid w:val="00486B76"/>
    <w:rsid w:val="005F56BE"/>
    <w:rsid w:val="00611A7C"/>
    <w:rsid w:val="00622E59"/>
    <w:rsid w:val="006F0389"/>
    <w:rsid w:val="00732493"/>
    <w:rsid w:val="0077449B"/>
    <w:rsid w:val="007B476D"/>
    <w:rsid w:val="007E486A"/>
    <w:rsid w:val="00830082"/>
    <w:rsid w:val="008303C7"/>
    <w:rsid w:val="008865D1"/>
    <w:rsid w:val="008D29AC"/>
    <w:rsid w:val="00A07471"/>
    <w:rsid w:val="00B24FBB"/>
    <w:rsid w:val="00B85667"/>
    <w:rsid w:val="00BB29A2"/>
    <w:rsid w:val="00BF5E79"/>
    <w:rsid w:val="00C1189D"/>
    <w:rsid w:val="00C55BED"/>
    <w:rsid w:val="00C845E3"/>
    <w:rsid w:val="00C84847"/>
    <w:rsid w:val="00D10B4C"/>
    <w:rsid w:val="00E475CE"/>
    <w:rsid w:val="00E67BFA"/>
    <w:rsid w:val="00EE5F61"/>
    <w:rsid w:val="00F06A07"/>
    <w:rsid w:val="00F67A76"/>
    <w:rsid w:val="00F805E8"/>
    <w:rsid w:val="00FC3218"/>
    <w:rsid w:val="00FF0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D303"/>
  <w15:chartTrackingRefBased/>
  <w15:docId w15:val="{8FC9BADC-5946-42C4-9EE5-7725F01C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89D"/>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E7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table" w:styleId="TableGrid">
    <w:name w:val="Table Grid"/>
    <w:basedOn w:val="TableNormal"/>
    <w:uiPriority w:val="39"/>
    <w:rsid w:val="00D10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805E8"/>
    <w:rPr>
      <w:rFonts w:ascii="Courier New" w:eastAsia="Times New Roman" w:hAnsi="Courier New" w:cs="Courier New"/>
      <w:sz w:val="20"/>
      <w:szCs w:val="20"/>
    </w:rPr>
  </w:style>
  <w:style w:type="character" w:styleId="Hyperlink">
    <w:name w:val="Hyperlink"/>
    <w:basedOn w:val="DefaultParagraphFont"/>
    <w:uiPriority w:val="99"/>
    <w:unhideWhenUsed/>
    <w:rsid w:val="00F805E8"/>
    <w:rPr>
      <w:color w:val="0000FF"/>
      <w:u w:val="single"/>
    </w:rPr>
  </w:style>
  <w:style w:type="paragraph" w:styleId="Header">
    <w:name w:val="header"/>
    <w:basedOn w:val="Normal"/>
    <w:link w:val="HeaderChar"/>
    <w:uiPriority w:val="99"/>
    <w:unhideWhenUsed/>
    <w:rsid w:val="00774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49B"/>
    <w:rPr>
      <w:noProof/>
      <w:lang w:val="ro-RO"/>
    </w:rPr>
  </w:style>
  <w:style w:type="paragraph" w:styleId="Footer">
    <w:name w:val="footer"/>
    <w:basedOn w:val="Normal"/>
    <w:link w:val="FooterChar"/>
    <w:uiPriority w:val="99"/>
    <w:unhideWhenUsed/>
    <w:rsid w:val="00774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49B"/>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624624">
      <w:bodyDiv w:val="1"/>
      <w:marLeft w:val="0"/>
      <w:marRight w:val="0"/>
      <w:marTop w:val="0"/>
      <w:marBottom w:val="0"/>
      <w:divBdr>
        <w:top w:val="none" w:sz="0" w:space="0" w:color="auto"/>
        <w:left w:val="none" w:sz="0" w:space="0" w:color="auto"/>
        <w:bottom w:val="none" w:sz="0" w:space="0" w:color="auto"/>
        <w:right w:val="none" w:sz="0" w:space="0" w:color="auto"/>
      </w:divBdr>
    </w:div>
    <w:div w:id="72876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Milos</dc:creator>
  <cp:keywords/>
  <dc:description/>
  <cp:lastModifiedBy>Ricardo Milos</cp:lastModifiedBy>
  <cp:revision>35</cp:revision>
  <dcterms:created xsi:type="dcterms:W3CDTF">2023-04-14T19:33:00Z</dcterms:created>
  <dcterms:modified xsi:type="dcterms:W3CDTF">2023-04-14T20:40:00Z</dcterms:modified>
</cp:coreProperties>
</file>