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46AA" w14:textId="44F65C62" w:rsidR="007E62FD" w:rsidRDefault="00C61395"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21CD8AAF" wp14:editId="2A6893BB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orterTemplateStore-COVER-1150x800-Test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A9BAA" w14:textId="77777777" w:rsidR="007E62FD" w:rsidRDefault="007E62FD"/>
    <w:p w14:paraId="1FC29FFA" w14:textId="77777777" w:rsidR="007E62FD" w:rsidRDefault="007E62FD"/>
    <w:p w14:paraId="087FFDC9" w14:textId="77777777" w:rsidR="007E62FD" w:rsidRDefault="007E62FD"/>
    <w:p w14:paraId="3137B1D5" w14:textId="77777777" w:rsidR="007E62FD" w:rsidRDefault="007E62FD"/>
    <w:p w14:paraId="40ADF97E" w14:textId="77777777" w:rsidR="007E62FD" w:rsidRDefault="007E62FD"/>
    <w:p w14:paraId="6D492AB1" w14:textId="77777777" w:rsidR="007E62FD" w:rsidRDefault="007E62FD"/>
    <w:p w14:paraId="2AF7B2ED" w14:textId="77777777" w:rsidR="007E62FD" w:rsidRDefault="007E62FD"/>
    <w:p w14:paraId="7B97F3DA" w14:textId="77777777" w:rsidR="007E62FD" w:rsidRDefault="007E62FD"/>
    <w:p w14:paraId="234AAFF8" w14:textId="77777777" w:rsidR="009E733B" w:rsidRDefault="009E733B"/>
    <w:p w14:paraId="08AE0485" w14:textId="77777777" w:rsidR="009E733B" w:rsidRDefault="009E733B"/>
    <w:p w14:paraId="16F00FF3" w14:textId="77777777" w:rsidR="009E733B" w:rsidRDefault="009E733B"/>
    <w:p w14:paraId="12A0A882" w14:textId="77777777" w:rsidR="009E733B" w:rsidRDefault="009E733B"/>
    <w:p w14:paraId="386D44CA" w14:textId="77777777" w:rsidR="009E733B" w:rsidRDefault="009E733B"/>
    <w:p w14:paraId="52F4D0C0" w14:textId="77777777" w:rsidR="009E733B" w:rsidRDefault="009E733B"/>
    <w:p w14:paraId="14F927A6" w14:textId="77777777" w:rsidR="009E733B" w:rsidRDefault="009E733B"/>
    <w:p w14:paraId="3572D33D" w14:textId="77777777" w:rsidR="009E733B" w:rsidRDefault="009E733B"/>
    <w:p w14:paraId="111E8D06" w14:textId="77777777" w:rsidR="009E733B" w:rsidRDefault="009E733B"/>
    <w:p w14:paraId="5C14EC0E" w14:textId="77777777" w:rsidR="009E733B" w:rsidRDefault="009E733B"/>
    <w:p w14:paraId="29B0BCDD" w14:textId="77777777" w:rsidR="009E733B" w:rsidRDefault="009E733B"/>
    <w:p w14:paraId="7C4A33B6" w14:textId="77777777" w:rsidR="009E733B" w:rsidRDefault="009E733B"/>
    <w:p w14:paraId="45AECD9F" w14:textId="77777777" w:rsidR="009E733B" w:rsidRDefault="009E733B"/>
    <w:p w14:paraId="5E131404" w14:textId="77777777" w:rsidR="009E733B" w:rsidRDefault="009E733B"/>
    <w:p w14:paraId="0F72F686" w14:textId="77777777" w:rsidR="007E62FD" w:rsidRDefault="007E62FD"/>
    <w:p w14:paraId="48681DC3" w14:textId="77777777" w:rsidR="007E62FD" w:rsidRDefault="007E62FD"/>
    <w:tbl>
      <w:tblPr>
        <w:tblStyle w:val="GrelhaMdia1-Co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880595" w14:paraId="1A6543CF" w14:textId="77777777" w:rsidTr="007E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shd w:val="clear" w:color="auto" w:fill="FFFFFF" w:themeFill="background1"/>
          </w:tcPr>
          <w:p w14:paraId="388D28DC" w14:textId="08F1A9DA" w:rsidR="0028621F" w:rsidRDefault="0028621F" w:rsidP="006F042D">
            <w:pPr>
              <w:jc w:val="center"/>
              <w:rPr>
                <w:rFonts w:cs="Arial"/>
                <w:noProof/>
              </w:rPr>
            </w:pPr>
          </w:p>
        </w:tc>
      </w:tr>
      <w:tr w:rsidR="00880595" w14:paraId="7392CC03" w14:textId="77777777" w:rsidTr="007E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shd w:val="clear" w:color="auto" w:fill="FFFFFF" w:themeFill="background1"/>
          </w:tcPr>
          <w:tbl>
            <w:tblPr>
              <w:tblStyle w:val="GrelhaMdia1-Cor1"/>
              <w:tblW w:w="10334" w:type="dxa"/>
              <w:tblLook w:val="04A0" w:firstRow="1" w:lastRow="0" w:firstColumn="1" w:lastColumn="0" w:noHBand="0" w:noVBand="1"/>
            </w:tblPr>
            <w:tblGrid>
              <w:gridCol w:w="10334"/>
            </w:tblGrid>
            <w:tr w:rsidR="00880595" w14:paraId="44A87BB6" w14:textId="77777777" w:rsidTr="004A41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939C448" w14:textId="5AC21F90" w:rsidR="0028621F" w:rsidRDefault="00137387" w:rsidP="0013738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14:paraId="55449DED" w14:textId="77777777" w:rsidR="00AC780D" w:rsidRPr="003D3705" w:rsidRDefault="00AC780D" w:rsidP="0013738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14:paraId="4E856619" w14:textId="231486CE" w:rsidR="0028621F" w:rsidRDefault="0028621F" w:rsidP="00137387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="0002677E"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14:paraId="3874D847" w14:textId="7599E020" w:rsidR="0002677E" w:rsidRPr="001A2992" w:rsidRDefault="0002677E" w:rsidP="00137387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${Summary}</w:t>
                  </w:r>
                </w:p>
                <w:p w14:paraId="22983B17" w14:textId="77777777" w:rsidR="00586E21" w:rsidRDefault="00586E21" w:rsidP="0028621F">
                  <w:pPr>
                    <w:rPr>
                      <w:rFonts w:cs="Arial"/>
                      <w:noProof/>
                    </w:rPr>
                  </w:pPr>
                </w:p>
                <w:p w14:paraId="5C75B0BC" w14:textId="6C1B6187" w:rsidR="0028621F" w:rsidRDefault="00E43B19" w:rsidP="0028621F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457E42E1" wp14:editId="560CA7E1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2584D9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12.85pt" to="285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" strokecolor="#243f60 [1604]" strokeweight="1.25pt"/>
                        </w:pict>
                      </mc:Fallback>
                    </mc:AlternateContent>
                  </w:r>
                </w:p>
                <w:p w14:paraId="5D6AE356" w14:textId="1AEF5EFA" w:rsidR="0098068F" w:rsidRDefault="0098068F" w:rsidP="0028621F">
                  <w:pPr>
                    <w:rPr>
                      <w:rFonts w:cs="Arial"/>
                      <w:noProof/>
                    </w:rPr>
                  </w:pPr>
                </w:p>
                <w:p w14:paraId="451FB414" w14:textId="77777777" w:rsidR="00586E21" w:rsidRDefault="00586E21" w:rsidP="0028621F">
                  <w:pPr>
                    <w:rPr>
                      <w:rFonts w:cs="Arial"/>
                      <w:noProof/>
                    </w:rPr>
                  </w:pPr>
                </w:p>
                <w:p w14:paraId="2F7920B6" w14:textId="43590AAF" w:rsidR="00853741" w:rsidRDefault="00853741" w:rsidP="00F34FF6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="00235F2F" w:rsidRPr="00137387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${</w:t>
                  </w:r>
                  <w:proofErr w:type="spellStart"/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Project</w:t>
                  </w:r>
                  <w:r w:rsidR="00DC73F0">
                    <w:rPr>
                      <w:rFonts w:cs="Arial"/>
                      <w:color w:val="244061" w:themeColor="accent1" w:themeShade="80"/>
                      <w:sz w:val="20"/>
                    </w:rPr>
                    <w:t>.</w:t>
                  </w:r>
                  <w:r w:rsidR="009577D9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Name</w:t>
                  </w:r>
                  <w:proofErr w:type="spellEnd"/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}</w:t>
                  </w:r>
                </w:p>
                <w:p w14:paraId="0225D5FE" w14:textId="77777777" w:rsidR="00137387" w:rsidRPr="00137387" w:rsidRDefault="00137387" w:rsidP="00F34FF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14:paraId="724CA9C8" w14:textId="46172F1F" w:rsidR="0002677E" w:rsidRPr="00023FC8" w:rsidRDefault="0002677E" w:rsidP="00F34FF6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r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@{title=${Key}|href=${BaseURL}/browse/${Key}}</w:t>
                  </w:r>
                </w:p>
                <w:p w14:paraId="07D33D56" w14:textId="77777777" w:rsidR="001A2992" w:rsidRPr="001A2992" w:rsidRDefault="001A2992" w:rsidP="00F34FF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14:paraId="376E4C41" w14:textId="2FCB0EA5" w:rsidR="00586E21" w:rsidRDefault="00853741" w:rsidP="00586E21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="00235F2F"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${</w:t>
                  </w:r>
                  <w:proofErr w:type="spellStart"/>
                  <w:proofErr w:type="gramStart"/>
                  <w:r w:rsidR="00DC73F0">
                    <w:rPr>
                      <w:rFonts w:cs="Arial"/>
                      <w:color w:val="244061" w:themeColor="accent1" w:themeShade="80"/>
                      <w:sz w:val="20"/>
                    </w:rPr>
                    <w:t>fullname:</w:t>
                  </w:r>
                  <w:r w:rsidR="0002677E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Reporte</w:t>
                  </w:r>
                  <w:r w:rsidR="00DC73F0">
                    <w:rPr>
                      <w:rFonts w:cs="Arial"/>
                      <w:color w:val="244061" w:themeColor="accent1" w:themeShade="80"/>
                      <w:sz w:val="20"/>
                    </w:rPr>
                    <w:t>r</w:t>
                  </w:r>
                  <w:proofErr w:type="spellEnd"/>
                  <w:proofErr w:type="gramEnd"/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}</w:t>
                  </w:r>
                </w:p>
                <w:p w14:paraId="74D1968B" w14:textId="77777777" w:rsidR="00586E21" w:rsidRDefault="00586E21" w:rsidP="00853741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27893D58" w14:textId="77777777" w:rsidR="00586E21" w:rsidRDefault="00586E21" w:rsidP="00853741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570333B5" w14:textId="77777777" w:rsidR="00586E21" w:rsidRPr="00023FC8" w:rsidRDefault="00586E21" w:rsidP="00853741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5DA764CF" w14:textId="52360F17" w:rsidR="00023FC8" w:rsidRPr="001A2992" w:rsidRDefault="00973B63" w:rsidP="00F34FF6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 wp14:anchorId="0E94AC69" wp14:editId="402B24F8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rivate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="001A2992" w:rsidRP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14:paraId="3D3C12C2" w14:textId="12028C9D" w:rsidR="00235F2F" w:rsidRPr="00023FC8" w:rsidRDefault="0002677E" w:rsidP="00F34FF6">
                  <w:pPr>
                    <w:keepNext/>
                    <w:jc w:val="right"/>
                    <w:outlineLvl w:val="0"/>
                    <w:rPr>
                      <w:rFonts w:cs="Arial"/>
                      <w:b w:val="0"/>
                      <w:bCs w:val="0"/>
                      <w:sz w:val="10"/>
                      <w:szCs w:val="10"/>
                    </w:rPr>
                  </w:pPr>
                  <w:proofErr w:type="gramStart"/>
                  <w:r w:rsidRPr="00973B63">
                    <w:rPr>
                      <w:rFonts w:cs="Arial"/>
                      <w:b w:val="0"/>
                      <w:color w:val="7F7F7F" w:themeColor="text1" w:themeTint="80"/>
                      <w:sz w:val="10"/>
                      <w:szCs w:val="10"/>
                    </w:rPr>
                    <w:t>!{</w:t>
                  </w:r>
                  <w:proofErr w:type="gramEnd"/>
                  <w:r w:rsidRPr="00973B63">
                    <w:rPr>
                      <w:rFonts w:cs="Arial"/>
                      <w:b w:val="0"/>
                      <w:color w:val="7F7F7F" w:themeColor="text1" w:themeTint="80"/>
                      <w:sz w:val="10"/>
                      <w:szCs w:val="10"/>
                    </w:rPr>
                    <w:t>http://api.qrserver.com/v1/create-qr-code/?color=000000&amp;bgcolor=FFFFFF&amp;data=${BaseURL}/browse/${Key}&amp;qzone</w:t>
                  </w:r>
                  <w:r w:rsidR="00F255F3" w:rsidRPr="00973B63">
                    <w:rPr>
                      <w:rFonts w:cs="Arial"/>
                      <w:b w:val="0"/>
                      <w:color w:val="7F7F7F" w:themeColor="text1" w:themeTint="80"/>
                      <w:sz w:val="10"/>
                      <w:szCs w:val="10"/>
                    </w:rPr>
                    <w:t xml:space="preserve"> </w:t>
                  </w:r>
                  <w:r w:rsidRPr="00973B63">
                    <w:rPr>
                      <w:rFonts w:cs="Arial"/>
                      <w:b w:val="0"/>
                      <w:color w:val="7F7F7F" w:themeColor="text1" w:themeTint="80"/>
                      <w:sz w:val="10"/>
                      <w:szCs w:val="10"/>
                    </w:rPr>
                    <w:t>=1&amp;margin=0&amp;size=100x100&amp;ecc=L}</w:t>
                  </w:r>
                </w:p>
              </w:tc>
            </w:tr>
            <w:tr w:rsidR="0028621F" w14:paraId="792BD9AA" w14:textId="77777777" w:rsidTr="00835D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08BC47" w14:textId="6873AB05" w:rsidR="00853741" w:rsidRPr="00853741" w:rsidRDefault="00853741" w:rsidP="00586E21">
                  <w:pPr>
                    <w:spacing w:line="360" w:lineRule="auto"/>
                    <w:rPr>
                      <w:rFonts w:cs="Arial"/>
                      <w:sz w:val="20"/>
                    </w:rPr>
                  </w:pPr>
                  <w:r w:rsidRPr="00493F04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Document Date:</w:t>
                  </w:r>
                  <w:r w:rsidRPr="00493F04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proofErr w:type="gramStart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%{</w:t>
                  </w:r>
                  <w:proofErr w:type="gramEnd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(new Date()).</w:t>
                  </w:r>
                  <w:proofErr w:type="spellStart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getDate</w:t>
                  </w:r>
                  <w:proofErr w:type="spellEnd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() + "/" + ((new Date()).</w:t>
                  </w:r>
                  <w:proofErr w:type="spellStart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getMonth</w:t>
                  </w:r>
                  <w:proofErr w:type="spellEnd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()+1) + "/" + (new Date()).</w:t>
                  </w:r>
                  <w:proofErr w:type="spellStart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getFullYear</w:t>
                  </w:r>
                  <w:proofErr w:type="spellEnd"/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()}</w:t>
                  </w:r>
                </w:p>
              </w:tc>
            </w:tr>
          </w:tbl>
          <w:p w14:paraId="39E72568" w14:textId="77777777" w:rsidR="00880595" w:rsidRDefault="00880595" w:rsidP="006F042D">
            <w:pPr>
              <w:jc w:val="center"/>
              <w:rPr>
                <w:rFonts w:cs="Arial"/>
                <w:noProof/>
              </w:rPr>
            </w:pPr>
          </w:p>
        </w:tc>
      </w:tr>
    </w:tbl>
    <w:p w14:paraId="78BD1706" w14:textId="098DA089" w:rsidR="00835DE8" w:rsidRDefault="00835DE8">
      <w:pPr>
        <w:rPr>
          <w:rFonts w:cs="Arial"/>
          <w:noProof/>
        </w:rPr>
      </w:pPr>
    </w:p>
    <w:p w14:paraId="7D14D51D" w14:textId="77777777" w:rsidR="00E155E1" w:rsidRDefault="00E155E1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14:paraId="7EA86C92" w14:textId="31B4B873" w:rsidR="00E876A7" w:rsidRPr="00831C26" w:rsidRDefault="005C387A" w:rsidP="00831C26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lastRenderedPageBreak/>
        <w:t>TABLE OF CONTENTS</w:t>
      </w:r>
    </w:p>
    <w:p w14:paraId="5D322815" w14:textId="2C632DEE" w:rsidR="00831C26" w:rsidRDefault="00831C26">
      <w:pPr>
        <w:rPr>
          <w:rFonts w:cs="Arial"/>
        </w:rPr>
      </w:pPr>
    </w:p>
    <w:p w14:paraId="2E45541E" w14:textId="20247DF3" w:rsidR="0072562E" w:rsidRPr="0072562E" w:rsidRDefault="0086001E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 w:rsidR="0072562E" w:rsidRPr="00121A79">
        <w:rPr>
          <w:noProof/>
          <w:color w:val="244061" w:themeColor="accent1" w:themeShade="80"/>
        </w:rPr>
        <w:t>1.</w:t>
      </w:r>
      <w:r w:rsidR="0072562E"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="0072562E" w:rsidRPr="00121A79">
        <w:rPr>
          <w:noProof/>
          <w:color w:val="244061" w:themeColor="accent1" w:themeShade="80"/>
        </w:rPr>
        <w:t>Introduction</w:t>
      </w:r>
      <w:r w:rsidR="0072562E">
        <w:rPr>
          <w:noProof/>
        </w:rPr>
        <w:tab/>
      </w:r>
      <w:r w:rsidR="0072562E">
        <w:rPr>
          <w:noProof/>
        </w:rPr>
        <w:fldChar w:fldCharType="begin"/>
      </w:r>
      <w:r w:rsidR="0072562E">
        <w:rPr>
          <w:noProof/>
        </w:rPr>
        <w:instrText xml:space="preserve"> PAGEREF _Toc467156561 \h </w:instrText>
      </w:r>
      <w:r w:rsidR="0072562E">
        <w:rPr>
          <w:noProof/>
        </w:rPr>
      </w:r>
      <w:r w:rsidR="0072562E">
        <w:rPr>
          <w:noProof/>
        </w:rPr>
        <w:fldChar w:fldCharType="separate"/>
      </w:r>
      <w:r w:rsidR="0072562E">
        <w:rPr>
          <w:noProof/>
        </w:rPr>
        <w:t>3</w:t>
      </w:r>
      <w:r w:rsidR="0072562E">
        <w:rPr>
          <w:noProof/>
        </w:rPr>
        <w:fldChar w:fldCharType="end"/>
      </w:r>
    </w:p>
    <w:p w14:paraId="34B8C1B0" w14:textId="61DE68C8" w:rsidR="0072562E" w:rsidRPr="0072562E" w:rsidRDefault="0072562E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1.1.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B5F05" w14:textId="4DCDFF56" w:rsidR="0072562E" w:rsidRPr="0072562E" w:rsidRDefault="0072562E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1.2.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 Set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A913BE" w14:textId="7B027BF7" w:rsidR="0072562E" w:rsidRPr="0072562E" w:rsidRDefault="0072562E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1.3.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 Set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671A17" w14:textId="46B1BC2E" w:rsidR="0072562E" w:rsidRPr="0072562E" w:rsidRDefault="0072562E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0DBCA" w14:textId="7C32242A" w:rsidR="0072562E" w:rsidRPr="0072562E" w:rsidRDefault="0072562E">
      <w:pPr>
        <w:pStyle w:val="ndice2"/>
        <w:tabs>
          <w:tab w:val="left" w:pos="96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2.1.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 ${Tests[j].Key}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CC2E7" w14:textId="0E10DD2D" w:rsidR="0072562E" w:rsidRPr="0072562E" w:rsidRDefault="0072562E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2.1.1.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DEEAF" w14:textId="59020125" w:rsidR="0072562E" w:rsidRPr="0072562E" w:rsidRDefault="0072562E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2.1.2.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A9673" w14:textId="299F8656" w:rsidR="0072562E" w:rsidRPr="0072562E" w:rsidRDefault="0072562E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2.1.3.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Pre-Condition(s)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DAA2AD" w14:textId="11FFD6EC" w:rsidR="0072562E" w:rsidRPr="0072562E" w:rsidRDefault="0072562E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2.1.4.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Requirement(s) linked with this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FAC13" w14:textId="6E3D1B0B" w:rsidR="0072562E" w:rsidRPr="0072562E" w:rsidRDefault="0072562E">
      <w:pPr>
        <w:pStyle w:val="ndice3"/>
        <w:tabs>
          <w:tab w:val="left" w:pos="144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2.1.5.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993DF3" w14:textId="77896591" w:rsidR="0072562E" w:rsidRPr="0072562E" w:rsidRDefault="0072562E">
      <w:pPr>
        <w:pStyle w:val="ndice1"/>
        <w:tabs>
          <w:tab w:val="left" w:pos="480"/>
          <w:tab w:val="right" w:leader="dot" w:pos="10450"/>
        </w:tabs>
        <w:rPr>
          <w:rFonts w:asciiTheme="minorHAnsi" w:hAnsiTheme="minorHAnsi"/>
          <w:noProof/>
          <w:color w:val="auto"/>
          <w:lang w:val="en-GB" w:eastAsia="pt-PT"/>
        </w:rPr>
      </w:pPr>
      <w:r w:rsidRPr="00121A79">
        <w:rPr>
          <w:noProof/>
          <w:color w:val="244061" w:themeColor="accent1" w:themeShade="80"/>
        </w:rPr>
        <w:t>3.</w:t>
      </w:r>
      <w:r w:rsidRPr="0072562E">
        <w:rPr>
          <w:rFonts w:asciiTheme="minorHAnsi" w:hAnsiTheme="minorHAnsi"/>
          <w:noProof/>
          <w:color w:val="auto"/>
          <w:lang w:val="en-GB" w:eastAsia="pt-PT"/>
        </w:rPr>
        <w:tab/>
      </w:r>
      <w:r w:rsidRPr="00121A79">
        <w:rPr>
          <w:noProof/>
          <w:color w:val="244061" w:themeColor="accent1" w:themeShade="80"/>
        </w:rPr>
        <w:t>Appendix A: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_Toc467156572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5A2184" w14:textId="06BA25B5" w:rsidR="00E876A7" w:rsidRDefault="0086001E" w:rsidP="003760A3">
      <w:pPr>
        <w:spacing w:line="480" w:lineRule="auto"/>
        <w:rPr>
          <w:rFonts w:cs="Arial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14:paraId="504F10E9" w14:textId="6238DF21" w:rsidR="003760A3" w:rsidRDefault="003760A3">
      <w:pPr>
        <w:rPr>
          <w:rFonts w:cs="Arial"/>
        </w:rPr>
      </w:pPr>
      <w:r>
        <w:rPr>
          <w:rFonts w:cs="Arial"/>
        </w:rPr>
        <w:br w:type="page"/>
      </w:r>
    </w:p>
    <w:p w14:paraId="3AD4D20D" w14:textId="77777777" w:rsidR="00003B20" w:rsidRDefault="00003B20">
      <w:pPr>
        <w:rPr>
          <w:rFonts w:cs="Arial"/>
        </w:rPr>
      </w:pPr>
    </w:p>
    <w:p w14:paraId="19F67F87" w14:textId="2087198A" w:rsidR="006F042D" w:rsidRPr="003857E0" w:rsidRDefault="008445D7" w:rsidP="008445D7">
      <w:pPr>
        <w:pStyle w:val="Ttulo1"/>
        <w:rPr>
          <w:color w:val="244061" w:themeColor="accent1" w:themeShade="80"/>
          <w:sz w:val="26"/>
          <w:szCs w:val="26"/>
        </w:rPr>
      </w:pPr>
      <w:bookmarkStart w:id="0" w:name="_Toc285271913"/>
      <w:bookmarkStart w:id="1" w:name="_Toc467156561"/>
      <w:r w:rsidRPr="003857E0">
        <w:rPr>
          <w:color w:val="244061" w:themeColor="accent1" w:themeShade="80"/>
          <w:sz w:val="26"/>
          <w:szCs w:val="26"/>
        </w:rPr>
        <w:t>Introduction</w:t>
      </w:r>
      <w:bookmarkEnd w:id="0"/>
      <w:bookmarkEnd w:id="1"/>
    </w:p>
    <w:p w14:paraId="5C098211" w14:textId="16B0EFE7" w:rsidR="008445D7" w:rsidRPr="00F255F3" w:rsidRDefault="008445D7" w:rsidP="007C654D">
      <w:pPr>
        <w:pStyle w:val="Ttulo2"/>
        <w:spacing w:line="360" w:lineRule="auto"/>
        <w:rPr>
          <w:color w:val="244061" w:themeColor="accent1" w:themeShade="80"/>
          <w:sz w:val="24"/>
          <w:szCs w:val="24"/>
        </w:rPr>
      </w:pPr>
      <w:bookmarkStart w:id="2" w:name="_Toc285271914"/>
      <w:bookmarkStart w:id="3" w:name="_Toc467156562"/>
      <w:r w:rsidRPr="00F255F3">
        <w:rPr>
          <w:color w:val="244061" w:themeColor="accent1" w:themeShade="80"/>
          <w:sz w:val="24"/>
          <w:szCs w:val="24"/>
        </w:rPr>
        <w:t>Document Overview</w:t>
      </w:r>
      <w:bookmarkEnd w:id="2"/>
      <w:bookmarkEnd w:id="3"/>
    </w:p>
    <w:p w14:paraId="03C2214A" w14:textId="6FA744B7" w:rsidR="003760A3" w:rsidRPr="003760A3" w:rsidRDefault="008445D7" w:rsidP="003760A3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end"/>
      </w:r>
      <w:r w:rsidRPr="00F255F3">
        <w:t>Test R</w:t>
      </w:r>
      <w:r w:rsidR="0002677E" w:rsidRPr="00F255F3">
        <w:t xml:space="preserve">eport provides a </w:t>
      </w:r>
      <w:r w:rsidR="0002677E" w:rsidRPr="0082125B">
        <w:t>summary</w:t>
      </w:r>
      <w:r w:rsidR="0002677E" w:rsidRPr="00F255F3">
        <w:t xml:space="preserve"> of a test set</w:t>
      </w:r>
      <w:r w:rsidRPr="00F255F3">
        <w:t>. This document has been generated automatically from the test management platform.</w:t>
      </w:r>
    </w:p>
    <w:p w14:paraId="4983C749" w14:textId="15679FE8" w:rsidR="003760A3" w:rsidRPr="00F255F3" w:rsidRDefault="003760A3" w:rsidP="003760A3">
      <w:pPr>
        <w:pStyle w:val="Ttulo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467156563"/>
      <w:r>
        <w:rPr>
          <w:color w:val="244061" w:themeColor="accent1" w:themeShade="80"/>
          <w:sz w:val="24"/>
          <w:szCs w:val="24"/>
        </w:rPr>
        <w:t>Test Set Status</w:t>
      </w:r>
      <w:bookmarkEnd w:id="4"/>
    </w:p>
    <w:p w14:paraId="1CA279C5" w14:textId="1FA2F30E" w:rsidR="003760A3" w:rsidRPr="00F255F3" w:rsidRDefault="003760A3" w:rsidP="000752B7">
      <w:pPr>
        <w:spacing w:line="360" w:lineRule="auto"/>
      </w:pPr>
      <w:r w:rsidRPr="003760A3">
        <w:t>${Test Set Status}</w:t>
      </w:r>
    </w:p>
    <w:p w14:paraId="44108D71" w14:textId="7EF7101A" w:rsidR="0002677E" w:rsidRPr="003857E0" w:rsidRDefault="0002677E" w:rsidP="007C654D">
      <w:pPr>
        <w:pStyle w:val="Ttulo2"/>
        <w:spacing w:line="360" w:lineRule="auto"/>
        <w:rPr>
          <w:color w:val="244061" w:themeColor="accent1" w:themeShade="80"/>
          <w:sz w:val="24"/>
          <w:szCs w:val="24"/>
        </w:rPr>
      </w:pPr>
      <w:bookmarkStart w:id="5" w:name="_Toc285271915"/>
      <w:bookmarkStart w:id="6" w:name="_Toc467156564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5"/>
      <w:bookmarkEnd w:id="6"/>
    </w:p>
    <w:p w14:paraId="4A0EFCF2" w14:textId="79600FA2" w:rsidR="0002677E" w:rsidRPr="00F255F3" w:rsidRDefault="0002677E" w:rsidP="007C654D">
      <w:pPr>
        <w:spacing w:line="360" w:lineRule="auto"/>
      </w:pPr>
      <w:r w:rsidRPr="00F255F3">
        <w:t>${</w:t>
      </w:r>
      <w:proofErr w:type="spellStart"/>
      <w:proofErr w:type="gramStart"/>
      <w:r w:rsidRPr="00F255F3">
        <w:t>wiki:Description</w:t>
      </w:r>
      <w:proofErr w:type="spellEnd"/>
      <w:proofErr w:type="gramEnd"/>
      <w:r w:rsidRPr="00F255F3">
        <w:t>}</w:t>
      </w:r>
    </w:p>
    <w:p w14:paraId="426F16D9" w14:textId="6935A7F3" w:rsidR="008445D7" w:rsidRPr="004E708E" w:rsidRDefault="008445D7" w:rsidP="00AF73ED"/>
    <w:p w14:paraId="38AD25A7" w14:textId="70A645B7" w:rsidR="003760A3" w:rsidRDefault="003760A3">
      <w:r>
        <w:br w:type="page"/>
      </w:r>
    </w:p>
    <w:p w14:paraId="35CD70CC" w14:textId="77777777" w:rsidR="00003B20" w:rsidRDefault="00003B20"/>
    <w:p w14:paraId="4D28C2DD" w14:textId="4D58B661" w:rsidR="008445D7" w:rsidRPr="00771377" w:rsidRDefault="008445D7" w:rsidP="007C654D">
      <w:pPr>
        <w:pStyle w:val="Ttulo1"/>
        <w:spacing w:line="360" w:lineRule="auto"/>
        <w:rPr>
          <w:color w:val="244061" w:themeColor="accent1" w:themeShade="80"/>
          <w:sz w:val="26"/>
          <w:szCs w:val="26"/>
        </w:rPr>
      </w:pPr>
      <w:bookmarkStart w:id="7" w:name="_Toc285271916"/>
      <w:bookmarkStart w:id="8" w:name="_Toc467156565"/>
      <w:r w:rsidRPr="00771377">
        <w:rPr>
          <w:color w:val="244061" w:themeColor="accent1" w:themeShade="80"/>
          <w:sz w:val="26"/>
          <w:szCs w:val="26"/>
        </w:rPr>
        <w:t>Tests</w:t>
      </w:r>
      <w:bookmarkEnd w:id="7"/>
      <w:bookmarkEnd w:id="8"/>
    </w:p>
    <w:p w14:paraId="75C10C6A" w14:textId="178274DF" w:rsidR="00652FBF" w:rsidRPr="00313E2C" w:rsidRDefault="005D0271" w:rsidP="007C654D">
      <w:pPr>
        <w:spacing w:line="360" w:lineRule="auto"/>
      </w:pPr>
      <w:proofErr w:type="gramStart"/>
      <w:r w:rsidRPr="00313E2C">
        <w:t>#{</w:t>
      </w:r>
      <w:proofErr w:type="gramEnd"/>
      <w:r w:rsidRPr="00313E2C">
        <w:t>for j=</w:t>
      </w:r>
      <w:proofErr w:type="spellStart"/>
      <w:r w:rsidRPr="00313E2C">
        <w:t>TestsCount</w:t>
      </w:r>
      <w:proofErr w:type="spellEnd"/>
      <w:r w:rsidRPr="00313E2C">
        <w:t>}</w:t>
      </w:r>
    </w:p>
    <w:p w14:paraId="71142225" w14:textId="70845063" w:rsidR="00E019A8" w:rsidRPr="00313E2C" w:rsidRDefault="00F961C7" w:rsidP="007C654D">
      <w:pPr>
        <w:pStyle w:val="Ttulo2"/>
        <w:spacing w:line="360" w:lineRule="auto"/>
        <w:rPr>
          <w:color w:val="244061" w:themeColor="accent1" w:themeShade="80"/>
          <w:sz w:val="24"/>
          <w:szCs w:val="24"/>
        </w:rPr>
      </w:pPr>
      <w:bookmarkStart w:id="9" w:name="_Toc285271917"/>
      <w:bookmarkStart w:id="10" w:name="_Toc467156566"/>
      <w:r w:rsidRPr="00313E2C">
        <w:rPr>
          <w:color w:val="244061" w:themeColor="accent1" w:themeShade="80"/>
          <w:sz w:val="24"/>
          <w:szCs w:val="24"/>
        </w:rPr>
        <w:t>Test ${</w:t>
      </w:r>
      <w:r w:rsidR="005D0271" w:rsidRPr="00313E2C">
        <w:rPr>
          <w:color w:val="244061" w:themeColor="accent1" w:themeShade="80"/>
          <w:sz w:val="24"/>
          <w:szCs w:val="24"/>
        </w:rPr>
        <w:t>Tests[j</w:t>
      </w:r>
      <w:proofErr w:type="gramStart"/>
      <w:r w:rsidR="005D0271" w:rsidRPr="00313E2C">
        <w:rPr>
          <w:color w:val="244061" w:themeColor="accent1" w:themeShade="80"/>
          <w:sz w:val="24"/>
          <w:szCs w:val="24"/>
        </w:rPr>
        <w:t>].</w:t>
      </w:r>
      <w:r w:rsidRPr="00313E2C">
        <w:rPr>
          <w:color w:val="244061" w:themeColor="accent1" w:themeShade="80"/>
          <w:sz w:val="24"/>
          <w:szCs w:val="24"/>
        </w:rPr>
        <w:t>K</w:t>
      </w:r>
      <w:r w:rsidR="00E019A8" w:rsidRPr="00313E2C">
        <w:rPr>
          <w:color w:val="244061" w:themeColor="accent1" w:themeShade="80"/>
          <w:sz w:val="24"/>
          <w:szCs w:val="24"/>
        </w:rPr>
        <w:t>ey</w:t>
      </w:r>
      <w:proofErr w:type="gramEnd"/>
      <w:r w:rsidR="00E019A8" w:rsidRPr="00313E2C">
        <w:rPr>
          <w:color w:val="244061" w:themeColor="accent1" w:themeShade="80"/>
          <w:sz w:val="24"/>
          <w:szCs w:val="24"/>
        </w:rPr>
        <w:t>}</w:t>
      </w:r>
      <w:bookmarkEnd w:id="9"/>
      <w:bookmarkEnd w:id="10"/>
    </w:p>
    <w:p w14:paraId="39947F64" w14:textId="604ECBA0" w:rsidR="008445D7" w:rsidRPr="00313E2C" w:rsidRDefault="00CF443C" w:rsidP="007C654D">
      <w:pPr>
        <w:pStyle w:val="Ttulo3"/>
        <w:spacing w:line="360" w:lineRule="auto"/>
        <w:rPr>
          <w:color w:val="244061" w:themeColor="accent1" w:themeShade="80"/>
          <w:szCs w:val="22"/>
        </w:rPr>
      </w:pPr>
      <w:bookmarkStart w:id="11" w:name="_Toc285271918"/>
      <w:bookmarkStart w:id="12" w:name="_Toc467156567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1"/>
      <w:bookmarkEnd w:id="12"/>
    </w:p>
    <w:p w14:paraId="7BDE3682" w14:textId="681605AB" w:rsidR="00576462" w:rsidRPr="00313E2C" w:rsidRDefault="00576462" w:rsidP="007C654D">
      <w:pPr>
        <w:spacing w:line="360" w:lineRule="auto"/>
      </w:pPr>
      <w:r w:rsidRPr="00313E2C">
        <w:t>${</w:t>
      </w:r>
      <w:proofErr w:type="spellStart"/>
      <w:proofErr w:type="gramStart"/>
      <w:r w:rsidR="00941832">
        <w:t>wiki:</w:t>
      </w:r>
      <w:r w:rsidR="005D0271" w:rsidRPr="00313E2C">
        <w:t>Tests</w:t>
      </w:r>
      <w:proofErr w:type="spellEnd"/>
      <w:proofErr w:type="gramEnd"/>
      <w:r w:rsidR="005D0271" w:rsidRPr="00313E2C">
        <w:t>[j].</w:t>
      </w:r>
      <w:r w:rsidRPr="00313E2C">
        <w:t>Summary}</w:t>
      </w:r>
    </w:p>
    <w:p w14:paraId="380B9766" w14:textId="49E6A399" w:rsidR="00CF443C" w:rsidRPr="00AF1223" w:rsidRDefault="00CF443C" w:rsidP="007C654D">
      <w:pPr>
        <w:pStyle w:val="Ttulo3"/>
        <w:spacing w:line="360" w:lineRule="auto"/>
        <w:rPr>
          <w:color w:val="244061" w:themeColor="accent1" w:themeShade="80"/>
          <w:szCs w:val="22"/>
        </w:rPr>
      </w:pPr>
      <w:bookmarkStart w:id="13" w:name="_Toc285271921"/>
      <w:bookmarkStart w:id="14" w:name="_Toc467156568"/>
      <w:r w:rsidRPr="00AF1223">
        <w:rPr>
          <w:color w:val="244061" w:themeColor="accent1" w:themeShade="80"/>
          <w:szCs w:val="22"/>
        </w:rPr>
        <w:t>Test Description</w:t>
      </w:r>
      <w:bookmarkEnd w:id="13"/>
      <w:bookmarkEnd w:id="14"/>
    </w:p>
    <w:p w14:paraId="648E0967" w14:textId="59BA6F5B" w:rsidR="00CF443C" w:rsidRPr="00AF1223" w:rsidRDefault="00CF443C" w:rsidP="007C654D">
      <w:pPr>
        <w:spacing w:line="360" w:lineRule="auto"/>
      </w:pPr>
      <w:r w:rsidRPr="00AF1223">
        <w:t>${</w:t>
      </w:r>
      <w:proofErr w:type="spellStart"/>
      <w:proofErr w:type="gramStart"/>
      <w:r w:rsidRPr="00AF1223">
        <w:t>wiki:Tests</w:t>
      </w:r>
      <w:proofErr w:type="spellEnd"/>
      <w:proofErr w:type="gramEnd"/>
      <w:r w:rsidRPr="00AF1223">
        <w:t>[j].Description}</w:t>
      </w:r>
    </w:p>
    <w:p w14:paraId="4709130E" w14:textId="77CB9241" w:rsidR="00576462" w:rsidRPr="00AF1223" w:rsidRDefault="009C0C8D" w:rsidP="007C654D">
      <w:pPr>
        <w:pStyle w:val="Ttulo3"/>
        <w:spacing w:line="360" w:lineRule="auto"/>
        <w:rPr>
          <w:color w:val="244061" w:themeColor="accent1" w:themeShade="80"/>
          <w:szCs w:val="22"/>
        </w:rPr>
      </w:pPr>
      <w:bookmarkStart w:id="15" w:name="_Toc285271919"/>
      <w:bookmarkStart w:id="16" w:name="_Toc467156569"/>
      <w:r>
        <w:rPr>
          <w:color w:val="244061" w:themeColor="accent1" w:themeShade="80"/>
          <w:szCs w:val="22"/>
        </w:rPr>
        <w:t>Pre-</w:t>
      </w:r>
      <w:r w:rsidR="00576462"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="00576462" w:rsidRPr="00AF1223">
        <w:rPr>
          <w:color w:val="244061" w:themeColor="accent1" w:themeShade="80"/>
          <w:szCs w:val="22"/>
        </w:rPr>
        <w:t>s</w:t>
      </w:r>
      <w:bookmarkEnd w:id="15"/>
      <w:r>
        <w:rPr>
          <w:color w:val="244061" w:themeColor="accent1" w:themeShade="80"/>
          <w:szCs w:val="22"/>
        </w:rPr>
        <w:t>)</w:t>
      </w:r>
      <w:bookmarkEnd w:id="16"/>
    </w:p>
    <w:p w14:paraId="34F65C20" w14:textId="77777777" w:rsidR="002A17BA" w:rsidRDefault="002A17BA" w:rsidP="002A17BA">
      <w:bookmarkStart w:id="17" w:name="_Toc285271920"/>
      <w:bookmarkStart w:id="18" w:name="_Toc467156570"/>
      <w:proofErr w:type="gramStart"/>
      <w:r w:rsidRPr="00834F39">
        <w:t>#{</w:t>
      </w:r>
      <w:proofErr w:type="gramEnd"/>
      <w:r w:rsidRPr="00834F39">
        <w:t>for</w:t>
      </w:r>
      <w:r>
        <w:t xml:space="preserve"> z</w:t>
      </w:r>
      <w:r w:rsidRPr="00834F39">
        <w:t>=Tests[</w:t>
      </w:r>
      <w:r>
        <w:t>j</w:t>
      </w:r>
      <w:r w:rsidRPr="00834F39">
        <w:t>].</w:t>
      </w:r>
      <w:proofErr w:type="spellStart"/>
      <w:r w:rsidRPr="00834F39">
        <w:t>PreConditionsCount</w:t>
      </w:r>
      <w:proofErr w:type="spellEnd"/>
      <w:r w:rsidRPr="00834F39">
        <w:t>}</w:t>
      </w:r>
    </w:p>
    <w:tbl>
      <w:tblPr>
        <w:tblStyle w:val="GrelhaMdia1-Cor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375"/>
        <w:gridCol w:w="7231"/>
      </w:tblGrid>
      <w:tr w:rsidR="002A17BA" w:rsidRPr="008D577B" w14:paraId="27F2EFD7" w14:textId="77777777" w:rsidTr="00435DFA">
        <w:trPr>
          <w:trHeight w:val="206"/>
        </w:trPr>
        <w:tc>
          <w:tcPr>
            <w:tcW w:w="9606" w:type="dxa"/>
            <w:gridSpan w:val="2"/>
            <w:shd w:val="clear" w:color="auto" w:fill="auto"/>
          </w:tcPr>
          <w:p w14:paraId="6A390147" w14:textId="77777777" w:rsidR="002A17BA" w:rsidRPr="00F70795" w:rsidRDefault="002A17BA" w:rsidP="00435DFA">
            <w:pPr>
              <w:spacing w:line="360" w:lineRule="auto"/>
            </w:pPr>
            <w:r w:rsidRPr="00100AA3">
              <w:t>@{title=</w:t>
            </w:r>
            <w:r w:rsidRPr="003A5AF6">
              <w:t>${Tests[</w:t>
            </w:r>
            <w:r>
              <w:t>j</w:t>
            </w:r>
            <w:proofErr w:type="gramStart"/>
            <w:r w:rsidRPr="003A5AF6">
              <w:t>].PreConditions</w:t>
            </w:r>
            <w:proofErr w:type="gramEnd"/>
            <w:r w:rsidRPr="003A5AF6">
              <w:t>[</w:t>
            </w:r>
            <w:r>
              <w:t>z</w:t>
            </w:r>
            <w:r w:rsidRPr="003A5AF6">
              <w:t>].Key}</w:t>
            </w:r>
            <w:r w:rsidRPr="00100AA3">
              <w:t>|href=${BaseURL}/browse/${</w:t>
            </w:r>
            <w:r w:rsidRPr="003A5AF6">
              <w:t>Tests[</w:t>
            </w:r>
            <w:r>
              <w:t>j</w:t>
            </w:r>
            <w:r w:rsidRPr="003A5AF6">
              <w:t>].PreConditions[</w:t>
            </w:r>
            <w:r>
              <w:t>z</w:t>
            </w:r>
            <w:r w:rsidRPr="003A5AF6">
              <w:t>]</w:t>
            </w:r>
            <w:r w:rsidRPr="004947DE">
              <w:t>.Key</w:t>
            </w:r>
            <w:r w:rsidRPr="00100AA3">
              <w:t>}}</w:t>
            </w:r>
          </w:p>
        </w:tc>
      </w:tr>
      <w:tr w:rsidR="002A17BA" w:rsidRPr="008D577B" w14:paraId="499CBA26" w14:textId="77777777" w:rsidTr="00435DFA">
        <w:trPr>
          <w:trHeight w:val="206"/>
        </w:trPr>
        <w:tc>
          <w:tcPr>
            <w:tcW w:w="2375" w:type="dxa"/>
            <w:shd w:val="clear" w:color="auto" w:fill="auto"/>
          </w:tcPr>
          <w:p w14:paraId="2DE7C5ED" w14:textId="77777777" w:rsidR="002A17BA" w:rsidRPr="00F53271" w:rsidRDefault="002A17BA" w:rsidP="00435DFA">
            <w:pPr>
              <w:pStyle w:val="XPb"/>
              <w:spacing w:line="240" w:lineRule="auto"/>
              <w:rPr>
                <w:color w:val="595959" w:themeColor="text1" w:themeTint="A6"/>
              </w:rPr>
            </w:pPr>
            <w:r w:rsidRPr="00F70795">
              <w:rPr>
                <w:color w:val="595959" w:themeColor="text1" w:themeTint="A6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2FA0DF21" w14:textId="77777777" w:rsidR="002A17BA" w:rsidRPr="004E0145" w:rsidRDefault="002A17BA" w:rsidP="00435DFA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4E0145">
              <w:rPr>
                <w:sz w:val="20"/>
                <w:szCs w:val="20"/>
              </w:rPr>
              <w:t>wiki:</w:t>
            </w:r>
            <w:r w:rsidRPr="003A5AF6">
              <w:t>Tests</w:t>
            </w:r>
            <w:proofErr w:type="spellEnd"/>
            <w:proofErr w:type="gramEnd"/>
            <w:r w:rsidRPr="003A5AF6">
              <w:t>[</w:t>
            </w:r>
            <w:r>
              <w:t>j</w:t>
            </w:r>
            <w:r w:rsidRPr="003A5AF6">
              <w:t>].</w:t>
            </w:r>
            <w:proofErr w:type="spellStart"/>
            <w:r w:rsidRPr="003A5AF6">
              <w:t>PreConditions</w:t>
            </w:r>
            <w:proofErr w:type="spellEnd"/>
            <w:r w:rsidRPr="003A5AF6">
              <w:t>[</w:t>
            </w:r>
            <w:r>
              <w:t>z</w:t>
            </w:r>
            <w:r w:rsidRPr="003A5AF6">
              <w:t>]</w:t>
            </w:r>
            <w:r w:rsidRPr="004E0145">
              <w:rPr>
                <w:sz w:val="20"/>
                <w:szCs w:val="20"/>
              </w:rPr>
              <w:t>.Summary}</w:t>
            </w:r>
          </w:p>
        </w:tc>
      </w:tr>
      <w:tr w:rsidR="002A17BA" w:rsidRPr="008D577B" w14:paraId="22486DC8" w14:textId="77777777" w:rsidTr="00435DFA">
        <w:trPr>
          <w:trHeight w:val="206"/>
        </w:trPr>
        <w:tc>
          <w:tcPr>
            <w:tcW w:w="2375" w:type="dxa"/>
            <w:shd w:val="clear" w:color="auto" w:fill="auto"/>
          </w:tcPr>
          <w:p w14:paraId="1C9E1062" w14:textId="77777777" w:rsidR="002A17BA" w:rsidRPr="00F53271" w:rsidRDefault="002A17BA" w:rsidP="00435DFA">
            <w:pPr>
              <w:pStyle w:val="XPb"/>
              <w:spacing w:line="240" w:lineRule="auto"/>
              <w:rPr>
                <w:color w:val="595959" w:themeColor="text1" w:themeTint="A6"/>
              </w:rPr>
            </w:pPr>
            <w:r w:rsidRPr="00F70795">
              <w:rPr>
                <w:color w:val="595959" w:themeColor="text1" w:themeTint="A6"/>
              </w:rPr>
              <w:t>Condition</w:t>
            </w:r>
          </w:p>
        </w:tc>
        <w:tc>
          <w:tcPr>
            <w:tcW w:w="7231" w:type="dxa"/>
            <w:shd w:val="clear" w:color="auto" w:fill="auto"/>
          </w:tcPr>
          <w:p w14:paraId="76E74B80" w14:textId="77777777" w:rsidR="002A17BA" w:rsidRPr="004E0145" w:rsidRDefault="002A17BA" w:rsidP="00435DFA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4E0145">
              <w:rPr>
                <w:sz w:val="20"/>
                <w:szCs w:val="20"/>
              </w:rPr>
              <w:t>wiki:</w:t>
            </w:r>
            <w:r w:rsidRPr="003A5AF6">
              <w:t>Tests</w:t>
            </w:r>
            <w:proofErr w:type="spellEnd"/>
            <w:proofErr w:type="gramEnd"/>
            <w:r w:rsidRPr="003A5AF6">
              <w:t>[</w:t>
            </w:r>
            <w:r>
              <w:t>j</w:t>
            </w:r>
            <w:r w:rsidRPr="003A5AF6">
              <w:t>].</w:t>
            </w:r>
            <w:proofErr w:type="spellStart"/>
            <w:r w:rsidRPr="003A5AF6">
              <w:t>PreConditions</w:t>
            </w:r>
            <w:proofErr w:type="spellEnd"/>
            <w:r w:rsidRPr="003A5AF6">
              <w:t>[</w:t>
            </w:r>
            <w:r>
              <w:t>z</w:t>
            </w:r>
            <w:r w:rsidRPr="003A5AF6">
              <w:t>]</w:t>
            </w:r>
            <w:r w:rsidRPr="004E0145">
              <w:rPr>
                <w:sz w:val="20"/>
                <w:szCs w:val="20"/>
              </w:rPr>
              <w:t>.Conditions}</w:t>
            </w:r>
          </w:p>
        </w:tc>
      </w:tr>
    </w:tbl>
    <w:p w14:paraId="4FA843EF" w14:textId="77777777" w:rsidR="002A17BA" w:rsidRDefault="002A17BA" w:rsidP="002A17BA">
      <w:pPr>
        <w:spacing w:line="360" w:lineRule="auto"/>
      </w:pPr>
      <w:r w:rsidRPr="008B1CFC">
        <w:t>#{end}</w:t>
      </w:r>
    </w:p>
    <w:p w14:paraId="0542FD19" w14:textId="77777777" w:rsidR="002A17BA" w:rsidRDefault="002A17BA" w:rsidP="002A17BA">
      <w:pPr>
        <w:spacing w:line="360" w:lineRule="auto"/>
      </w:pPr>
      <w:proofErr w:type="gramStart"/>
      <w:r w:rsidRPr="008B1CFC">
        <w:t>#{</w:t>
      </w:r>
      <w:proofErr w:type="gramEnd"/>
      <w:r w:rsidRPr="008B1CFC">
        <w:t>if (%{</w:t>
      </w:r>
      <w:r w:rsidRPr="002F4A13">
        <w:t>'</w:t>
      </w:r>
      <w:r>
        <w:t>${</w:t>
      </w:r>
      <w:r w:rsidRPr="00834F39">
        <w:t>Tests[</w:t>
      </w:r>
      <w:r>
        <w:t>j</w:t>
      </w:r>
      <w:r w:rsidRPr="00834F39">
        <w:t>].</w:t>
      </w:r>
      <w:proofErr w:type="spellStart"/>
      <w:r w:rsidRPr="00834F39">
        <w:t>PreConditionsCount</w:t>
      </w:r>
      <w:proofErr w:type="spellEnd"/>
      <w:r>
        <w:t>}</w:t>
      </w:r>
      <w:r w:rsidRPr="002F4A13">
        <w:t>'.equals('0')</w:t>
      </w:r>
      <w:r w:rsidRPr="008B1CFC">
        <w:t>})}</w:t>
      </w:r>
    </w:p>
    <w:p w14:paraId="75F45051" w14:textId="77777777" w:rsidR="002A17BA" w:rsidRDefault="002A17BA" w:rsidP="002A17BA">
      <w:pPr>
        <w:spacing w:line="360" w:lineRule="auto"/>
      </w:pPr>
      <w:r>
        <w:t>None</w:t>
      </w:r>
    </w:p>
    <w:p w14:paraId="38BA2205" w14:textId="77777777" w:rsidR="002A17BA" w:rsidRPr="00AF1223" w:rsidRDefault="002A17BA" w:rsidP="002A17BA">
      <w:pPr>
        <w:spacing w:line="360" w:lineRule="auto"/>
      </w:pPr>
      <w:r>
        <w:t>#{end}</w:t>
      </w:r>
    </w:p>
    <w:p w14:paraId="7B2128C6" w14:textId="01865EB0" w:rsidR="006966C0" w:rsidRPr="00AF1223" w:rsidRDefault="006966C0" w:rsidP="007C654D">
      <w:pPr>
        <w:pStyle w:val="Ttulo3"/>
        <w:spacing w:line="360" w:lineRule="auto"/>
        <w:rPr>
          <w:color w:val="244061" w:themeColor="accent1" w:themeShade="80"/>
          <w:szCs w:val="22"/>
        </w:rPr>
      </w:pPr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7"/>
      <w:r w:rsidR="009C0C8D">
        <w:rPr>
          <w:color w:val="244061" w:themeColor="accent1" w:themeShade="80"/>
          <w:szCs w:val="22"/>
        </w:rPr>
        <w:t>)</w:t>
      </w:r>
      <w:r w:rsidR="00CF443C" w:rsidRPr="00AF1223">
        <w:rPr>
          <w:color w:val="244061" w:themeColor="accent1" w:themeShade="80"/>
          <w:szCs w:val="22"/>
        </w:rPr>
        <w:t xml:space="preserve"> linked with this test</w:t>
      </w:r>
      <w:bookmarkEnd w:id="18"/>
    </w:p>
    <w:p w14:paraId="10E53A97" w14:textId="7E145114" w:rsidR="009C0C8D" w:rsidRDefault="009C0C8D" w:rsidP="00251521">
      <w:pPr>
        <w:spacing w:line="360" w:lineRule="auto"/>
      </w:pPr>
      <w:proofErr w:type="gramStart"/>
      <w:r>
        <w:t>#{</w:t>
      </w:r>
      <w:proofErr w:type="gramEnd"/>
      <w:r>
        <w:t>if (%{'${</w:t>
      </w:r>
      <w:proofErr w:type="spellStart"/>
      <w:r>
        <w:t>jqlcount:issuekey</w:t>
      </w:r>
      <w:proofErr w:type="spellEnd"/>
      <w:r>
        <w:t xml:space="preserve"> in </w:t>
      </w:r>
      <w:proofErr w:type="spellStart"/>
      <w:r>
        <w:t>testRequirements</w:t>
      </w:r>
      <w:proofErr w:type="spellEnd"/>
      <w:r>
        <w:t>("</w:t>
      </w:r>
      <w:r w:rsidR="00A91253" w:rsidRPr="00A91253">
        <w:t>${Tests[j].Key}</w:t>
      </w:r>
      <w:r>
        <w:t>")}'.equals('0')})}</w:t>
      </w:r>
    </w:p>
    <w:p w14:paraId="45055DB7" w14:textId="3CA7FB5F" w:rsidR="009C0C8D" w:rsidRDefault="009C0C8D" w:rsidP="00251521">
      <w:pPr>
        <w:spacing w:line="360" w:lineRule="auto"/>
      </w:pPr>
      <w:r>
        <w:t>${</w:t>
      </w:r>
      <w:r w:rsidRPr="009C0C8D">
        <w:t>Tests[j</w:t>
      </w:r>
      <w:proofErr w:type="gramStart"/>
      <w:r w:rsidRPr="009C0C8D">
        <w:t>].</w:t>
      </w:r>
      <w:r>
        <w:t>Key</w:t>
      </w:r>
      <w:proofErr w:type="gramEnd"/>
      <w:r>
        <w:t>} is associated with ${</w:t>
      </w:r>
      <w:proofErr w:type="spellStart"/>
      <w:r>
        <w:t>jqlcount:issuekey</w:t>
      </w:r>
      <w:proofErr w:type="spellEnd"/>
      <w:r>
        <w:t xml:space="preserve"> in </w:t>
      </w:r>
      <w:proofErr w:type="spellStart"/>
      <w:r>
        <w:t>testRequirements</w:t>
      </w:r>
      <w:proofErr w:type="spellEnd"/>
      <w:r>
        <w:t>("${</w:t>
      </w:r>
      <w:r w:rsidRPr="009C0C8D">
        <w:t>Tests[j].</w:t>
      </w:r>
      <w:r>
        <w:t>Key}")} Requirements.</w:t>
      </w:r>
    </w:p>
    <w:p w14:paraId="1F36A3FD" w14:textId="79E90B6C" w:rsidR="009C0C8D" w:rsidRDefault="009C0C8D" w:rsidP="00251521">
      <w:pPr>
        <w:spacing w:line="360" w:lineRule="auto"/>
      </w:pPr>
      <w:r>
        <w:t>#{end}</w:t>
      </w:r>
    </w:p>
    <w:p w14:paraId="4381C4F7" w14:textId="53CF3BAF" w:rsidR="00F856F2" w:rsidRPr="00AF1223" w:rsidRDefault="009C0C8D" w:rsidP="00251521">
      <w:pPr>
        <w:spacing w:line="360" w:lineRule="auto"/>
      </w:pPr>
      <w:proofErr w:type="gramStart"/>
      <w:r w:rsidRPr="009C0C8D">
        <w:t>#{</w:t>
      </w:r>
      <w:proofErr w:type="gramEnd"/>
      <w:r w:rsidRPr="009C0C8D">
        <w:t>if (%{'${</w:t>
      </w:r>
      <w:proofErr w:type="spellStart"/>
      <w:r w:rsidRPr="009C0C8D">
        <w:t>jqlcount:issuekey</w:t>
      </w:r>
      <w:proofErr w:type="spellEnd"/>
      <w:r w:rsidRPr="009C0C8D">
        <w:t xml:space="preserve"> in </w:t>
      </w:r>
      <w:proofErr w:type="spellStart"/>
      <w:r w:rsidRPr="009C0C8D">
        <w:t>testRequirements</w:t>
      </w:r>
      <w:proofErr w:type="spellEnd"/>
      <w:r w:rsidRPr="009C0C8D">
        <w:t>("${Tests[j].Key}")}'&gt;</w:t>
      </w:r>
      <w:r w:rsidR="00334088" w:rsidRPr="00334088">
        <w:t>'0'</w:t>
      </w:r>
      <w:r w:rsidRPr="009C0C8D">
        <w:t>})}</w:t>
      </w:r>
    </w:p>
    <w:tbl>
      <w:tblPr>
        <w:tblStyle w:val="GrelhaMdia1-Cor1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7263"/>
      </w:tblGrid>
      <w:tr w:rsidR="00B67A69" w14:paraId="588D1A93" w14:textId="77777777" w:rsidTr="00E37752">
        <w:trPr>
          <w:trHeight w:val="227"/>
        </w:trPr>
        <w:tc>
          <w:tcPr>
            <w:tcW w:w="2375" w:type="dxa"/>
            <w:shd w:val="clear" w:color="auto" w:fill="auto"/>
          </w:tcPr>
          <w:p w14:paraId="46975878" w14:textId="38415D82" w:rsidR="00B67A69" w:rsidRPr="008F7A9D" w:rsidRDefault="00B67A69" w:rsidP="004E0145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Requirement Key</w:t>
            </w:r>
          </w:p>
        </w:tc>
        <w:tc>
          <w:tcPr>
            <w:tcW w:w="7263" w:type="dxa"/>
            <w:shd w:val="clear" w:color="auto" w:fill="auto"/>
          </w:tcPr>
          <w:p w14:paraId="3729C591" w14:textId="3EAD117A" w:rsidR="00B67A69" w:rsidRPr="008F7A9D" w:rsidRDefault="00B67A69" w:rsidP="004E0145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Requirement Summary</w:t>
            </w:r>
          </w:p>
        </w:tc>
      </w:tr>
    </w:tbl>
    <w:p w14:paraId="2AE9C36A" w14:textId="49EF081C" w:rsidR="00FA1677" w:rsidRDefault="006966C0" w:rsidP="00251521">
      <w:pPr>
        <w:spacing w:line="360" w:lineRule="auto"/>
        <w:rPr>
          <w:rFonts w:cs="Arial"/>
          <w:color w:val="7F7F7F" w:themeColor="text1" w:themeTint="80"/>
          <w:sz w:val="20"/>
          <w:szCs w:val="20"/>
        </w:rPr>
      </w:pPr>
      <w:proofErr w:type="gramStart"/>
      <w:r w:rsidRPr="001B5812">
        <w:rPr>
          <w:rFonts w:cs="Arial"/>
          <w:color w:val="7F7F7F" w:themeColor="text1" w:themeTint="80"/>
          <w:sz w:val="20"/>
          <w:szCs w:val="20"/>
        </w:rPr>
        <w:t>#{</w:t>
      </w:r>
      <w:proofErr w:type="gramEnd"/>
      <w:r w:rsidRPr="001B5812">
        <w:rPr>
          <w:rFonts w:cs="Arial"/>
          <w:color w:val="7F7F7F" w:themeColor="text1" w:themeTint="80"/>
          <w:sz w:val="20"/>
          <w:szCs w:val="20"/>
        </w:rPr>
        <w:t>for z=</w:t>
      </w:r>
      <w:proofErr w:type="spellStart"/>
      <w:r w:rsidRPr="001B5812">
        <w:rPr>
          <w:rFonts w:cs="Arial"/>
          <w:color w:val="7F7F7F" w:themeColor="text1" w:themeTint="80"/>
          <w:sz w:val="20"/>
          <w:szCs w:val="20"/>
        </w:rPr>
        <w:t>JQLIssuesCount|clause</w:t>
      </w:r>
      <w:proofErr w:type="spellEnd"/>
      <w:r w:rsidRPr="001B5812">
        <w:rPr>
          <w:rFonts w:cs="Arial"/>
          <w:color w:val="7F7F7F" w:themeColor="text1" w:themeTint="80"/>
          <w:sz w:val="20"/>
          <w:szCs w:val="20"/>
        </w:rPr>
        <w:t xml:space="preserve">= </w:t>
      </w:r>
      <w:proofErr w:type="spellStart"/>
      <w:r w:rsidR="00F91CAE">
        <w:rPr>
          <w:rFonts w:cs="Arial"/>
          <w:color w:val="7F7F7F" w:themeColor="text1" w:themeTint="80"/>
          <w:sz w:val="20"/>
          <w:szCs w:val="20"/>
        </w:rPr>
        <w:t>issue</w:t>
      </w:r>
      <w:r w:rsidRPr="001B5812">
        <w:rPr>
          <w:rFonts w:cs="Arial"/>
          <w:color w:val="7F7F7F" w:themeColor="text1" w:themeTint="80"/>
          <w:sz w:val="20"/>
          <w:szCs w:val="20"/>
        </w:rPr>
        <w:t>key</w:t>
      </w:r>
      <w:proofErr w:type="spellEnd"/>
      <w:r w:rsidRPr="001B5812">
        <w:rPr>
          <w:rFonts w:cs="Arial"/>
          <w:color w:val="7F7F7F" w:themeColor="text1" w:themeTint="80"/>
          <w:sz w:val="20"/>
          <w:szCs w:val="20"/>
        </w:rPr>
        <w:t xml:space="preserve"> in </w:t>
      </w:r>
      <w:proofErr w:type="spellStart"/>
      <w:r w:rsidRPr="001B5812">
        <w:rPr>
          <w:rFonts w:cs="Arial"/>
          <w:color w:val="7F7F7F" w:themeColor="text1" w:themeTint="80"/>
          <w:sz w:val="20"/>
          <w:szCs w:val="20"/>
        </w:rPr>
        <w:t>testRequirements</w:t>
      </w:r>
      <w:proofErr w:type="spellEnd"/>
      <w:r w:rsidRPr="001B5812">
        <w:rPr>
          <w:rFonts w:cs="Arial"/>
          <w:color w:val="7F7F7F" w:themeColor="text1" w:themeTint="80"/>
          <w:sz w:val="20"/>
          <w:szCs w:val="20"/>
        </w:rPr>
        <w:t>(</w:t>
      </w:r>
      <w:r w:rsidR="008F0BE9" w:rsidRPr="001B5812">
        <w:rPr>
          <w:rFonts w:cs="Arial"/>
          <w:color w:val="7F7F7F" w:themeColor="text1" w:themeTint="80"/>
          <w:sz w:val="20"/>
          <w:szCs w:val="20"/>
        </w:rPr>
        <w:t>'</w:t>
      </w:r>
      <w:r w:rsidRPr="001B5812">
        <w:rPr>
          <w:rFonts w:cs="Arial"/>
          <w:color w:val="7F7F7F" w:themeColor="text1" w:themeTint="80"/>
          <w:sz w:val="20"/>
          <w:szCs w:val="20"/>
        </w:rPr>
        <w:t>${</w:t>
      </w:r>
      <w:r w:rsidR="005D0271" w:rsidRPr="001B5812">
        <w:rPr>
          <w:rFonts w:cs="Arial"/>
          <w:color w:val="7F7F7F" w:themeColor="text1" w:themeTint="80"/>
          <w:sz w:val="20"/>
          <w:szCs w:val="20"/>
        </w:rPr>
        <w:t>Tests[j].</w:t>
      </w:r>
      <w:r w:rsidRPr="001B5812">
        <w:rPr>
          <w:rFonts w:cs="Arial"/>
          <w:color w:val="7F7F7F" w:themeColor="text1" w:themeTint="80"/>
          <w:sz w:val="20"/>
          <w:szCs w:val="20"/>
        </w:rPr>
        <w:t>Key}</w:t>
      </w:r>
      <w:r w:rsidR="008F0BE9" w:rsidRPr="001B5812">
        <w:rPr>
          <w:rFonts w:cs="Arial"/>
          <w:color w:val="7F7F7F" w:themeColor="text1" w:themeTint="80"/>
          <w:sz w:val="20"/>
          <w:szCs w:val="20"/>
        </w:rPr>
        <w:t>'</w:t>
      </w:r>
      <w:r w:rsidRPr="001B5812">
        <w:rPr>
          <w:rFonts w:cs="Arial"/>
          <w:color w:val="7F7F7F" w:themeColor="text1" w:themeTint="80"/>
          <w:sz w:val="20"/>
          <w:szCs w:val="20"/>
        </w:rPr>
        <w:t>)}</w:t>
      </w:r>
    </w:p>
    <w:p w14:paraId="7216FC07" w14:textId="77777777" w:rsidR="004E0145" w:rsidRPr="004E0145" w:rsidRDefault="004E0145" w:rsidP="00251521">
      <w:pPr>
        <w:spacing w:line="360" w:lineRule="auto"/>
        <w:rPr>
          <w:rFonts w:cs="Arial"/>
          <w:color w:val="7F7F7F" w:themeColor="text1" w:themeTint="80"/>
          <w:sz w:val="4"/>
          <w:szCs w:val="4"/>
        </w:rPr>
      </w:pPr>
    </w:p>
    <w:tbl>
      <w:tblPr>
        <w:tblStyle w:val="GrelhaMdia1-Cor1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7263"/>
      </w:tblGrid>
      <w:tr w:rsidR="005C2738" w:rsidRPr="005C2738" w14:paraId="31558B84" w14:textId="77777777" w:rsidTr="00E37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auto"/>
          </w:tcPr>
          <w:p w14:paraId="69A72875" w14:textId="14F27F51" w:rsidR="00B67A69" w:rsidRPr="004E0145" w:rsidRDefault="00E37752" w:rsidP="000B331F">
            <w:pPr>
              <w:rPr>
                <w:b w:val="0"/>
                <w:sz w:val="20"/>
                <w:szCs w:val="20"/>
              </w:rPr>
            </w:pPr>
            <w:r w:rsidRPr="00E37752">
              <w:rPr>
                <w:b w:val="0"/>
                <w:sz w:val="20"/>
                <w:szCs w:val="20"/>
              </w:rPr>
              <w:t>@{title=${JQLIssues[z</w:t>
            </w:r>
            <w:proofErr w:type="gramStart"/>
            <w:r w:rsidRPr="00E37752">
              <w:rPr>
                <w:b w:val="0"/>
                <w:sz w:val="20"/>
                <w:szCs w:val="20"/>
              </w:rPr>
              <w:t>].Key</w:t>
            </w:r>
            <w:proofErr w:type="gramEnd"/>
            <w:r w:rsidRPr="00E37752">
              <w:rPr>
                <w:b w:val="0"/>
                <w:sz w:val="20"/>
                <w:szCs w:val="20"/>
              </w:rPr>
              <w:t>}|href=${BaseURL}/browse/${JQLIssues[z].Key}}</w:t>
            </w:r>
          </w:p>
        </w:tc>
        <w:tc>
          <w:tcPr>
            <w:tcW w:w="7263" w:type="dxa"/>
            <w:shd w:val="clear" w:color="auto" w:fill="auto"/>
          </w:tcPr>
          <w:p w14:paraId="4CC80ADD" w14:textId="1548A7FA" w:rsidR="00B67A69" w:rsidRPr="004E0145" w:rsidRDefault="00B67A69" w:rsidP="000B3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${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JQLIssues</w:t>
            </w:r>
            <w:proofErr w:type="spellEnd"/>
            <w:r w:rsidRPr="004E0145">
              <w:rPr>
                <w:b w:val="0"/>
                <w:sz w:val="20"/>
                <w:szCs w:val="20"/>
              </w:rPr>
              <w:t>[z</w:t>
            </w:r>
            <w:proofErr w:type="gramStart"/>
            <w:r w:rsidRPr="004E0145">
              <w:rPr>
                <w:b w:val="0"/>
                <w:sz w:val="20"/>
                <w:szCs w:val="20"/>
              </w:rPr>
              <w:t>].Summary</w:t>
            </w:r>
            <w:proofErr w:type="gramEnd"/>
            <w:r w:rsidRPr="004E0145">
              <w:rPr>
                <w:b w:val="0"/>
                <w:sz w:val="20"/>
                <w:szCs w:val="20"/>
              </w:rPr>
              <w:t>}</w:t>
            </w:r>
          </w:p>
        </w:tc>
      </w:tr>
    </w:tbl>
    <w:p w14:paraId="17D9F8EB" w14:textId="458D3C04" w:rsidR="001B5CAA" w:rsidRPr="00F856F2" w:rsidRDefault="001B5CAA" w:rsidP="00251521">
      <w:pPr>
        <w:spacing w:line="360" w:lineRule="auto"/>
        <w:rPr>
          <w:color w:val="595959" w:themeColor="text1" w:themeTint="A6"/>
        </w:rPr>
      </w:pPr>
      <w:r w:rsidRPr="00F856F2">
        <w:rPr>
          <w:color w:val="595959" w:themeColor="text1" w:themeTint="A6"/>
        </w:rPr>
        <w:t>#{end}</w:t>
      </w:r>
    </w:p>
    <w:p w14:paraId="2DDC6C6D" w14:textId="1DAAB764" w:rsidR="006966C0" w:rsidRPr="00F856F2" w:rsidRDefault="006966C0" w:rsidP="00251521">
      <w:pPr>
        <w:spacing w:line="360" w:lineRule="auto"/>
        <w:rPr>
          <w:color w:val="595959" w:themeColor="text1" w:themeTint="A6"/>
        </w:rPr>
      </w:pPr>
      <w:r w:rsidRPr="00F856F2">
        <w:rPr>
          <w:color w:val="595959" w:themeColor="text1" w:themeTint="A6"/>
        </w:rPr>
        <w:t>#{end}</w:t>
      </w:r>
    </w:p>
    <w:p w14:paraId="7299B903" w14:textId="5DCCEA97" w:rsidR="008F7A9D" w:rsidRDefault="00576462" w:rsidP="007C654D">
      <w:pPr>
        <w:pStyle w:val="Ttulo3"/>
        <w:spacing w:line="360" w:lineRule="auto"/>
        <w:rPr>
          <w:color w:val="244061" w:themeColor="accent1" w:themeShade="80"/>
          <w:szCs w:val="22"/>
        </w:rPr>
      </w:pPr>
      <w:bookmarkStart w:id="19" w:name="_Toc285271922"/>
      <w:bookmarkStart w:id="20" w:name="_Toc467156571"/>
      <w:r w:rsidRPr="001B5812">
        <w:rPr>
          <w:color w:val="244061" w:themeColor="accent1" w:themeShade="80"/>
          <w:szCs w:val="22"/>
        </w:rPr>
        <w:t>Test Procedure</w:t>
      </w:r>
      <w:bookmarkEnd w:id="19"/>
      <w:bookmarkEnd w:id="20"/>
    </w:p>
    <w:p w14:paraId="7285887D" w14:textId="4328DA2F" w:rsidR="006825CF" w:rsidRDefault="006825CF" w:rsidP="004E0145">
      <w:pPr>
        <w:spacing w:line="360" w:lineRule="auto"/>
      </w:pPr>
      <w:proofErr w:type="gramStart"/>
      <w:r>
        <w:t>#{</w:t>
      </w:r>
      <w:proofErr w:type="gramEnd"/>
      <w:r>
        <w:t>if (%{'${Tests[j].Test Type}'.equals('Manual')})}</w:t>
      </w:r>
    </w:p>
    <w:p w14:paraId="4B5B5C71" w14:textId="7CAF186F" w:rsidR="004E0145" w:rsidRDefault="004E0145" w:rsidP="004E0145">
      <w:pPr>
        <w:spacing w:line="360" w:lineRule="auto"/>
      </w:pPr>
      <w:proofErr w:type="gramStart"/>
      <w:r w:rsidRPr="002B773D">
        <w:t>#{</w:t>
      </w:r>
      <w:proofErr w:type="gramEnd"/>
      <w:r w:rsidRPr="002B773D">
        <w:t>if (%{'${</w:t>
      </w:r>
      <w:r w:rsidRPr="004E0145">
        <w:t>Tests[j].</w:t>
      </w:r>
      <w:proofErr w:type="spellStart"/>
      <w:r w:rsidRPr="002B773D">
        <w:t>TestStepsCount</w:t>
      </w:r>
      <w:proofErr w:type="spellEnd"/>
      <w:r w:rsidRPr="002B773D">
        <w:t>}'.equals('0')})}</w:t>
      </w:r>
    </w:p>
    <w:p w14:paraId="0AF63FC2" w14:textId="684F5FF6" w:rsidR="004E0145" w:rsidRDefault="004E0145" w:rsidP="004E0145">
      <w:pPr>
        <w:spacing w:line="360" w:lineRule="auto"/>
      </w:pPr>
      <w:r>
        <w:lastRenderedPageBreak/>
        <w:t>This Manual Test has ${</w:t>
      </w:r>
      <w:r w:rsidRPr="004E0145">
        <w:t>Tests[j</w:t>
      </w:r>
      <w:proofErr w:type="gramStart"/>
      <w:r w:rsidRPr="004E0145">
        <w:t>].</w:t>
      </w:r>
      <w:proofErr w:type="spellStart"/>
      <w:r>
        <w:t>TestStepsCount</w:t>
      </w:r>
      <w:proofErr w:type="spellEnd"/>
      <w:proofErr w:type="gramEnd"/>
      <w:r>
        <w:t>} Steps</w:t>
      </w:r>
    </w:p>
    <w:p w14:paraId="23F8ADC0" w14:textId="77777777" w:rsidR="004E0145" w:rsidRDefault="004E0145" w:rsidP="004E0145">
      <w:pPr>
        <w:spacing w:line="360" w:lineRule="auto"/>
      </w:pPr>
      <w:r w:rsidRPr="002B773D">
        <w:t>#{end}</w:t>
      </w:r>
    </w:p>
    <w:p w14:paraId="11470D2E" w14:textId="68A7F3A2" w:rsidR="004E0145" w:rsidRDefault="004E0145" w:rsidP="004E0145">
      <w:pPr>
        <w:spacing w:line="360" w:lineRule="auto"/>
      </w:pPr>
      <w:proofErr w:type="gramStart"/>
      <w:r w:rsidRPr="002B773D">
        <w:t>#{</w:t>
      </w:r>
      <w:proofErr w:type="gramEnd"/>
      <w:r w:rsidRPr="002B773D">
        <w:t>if (%{'${</w:t>
      </w:r>
      <w:r w:rsidRPr="004E0145">
        <w:t>Tests[j].</w:t>
      </w:r>
      <w:proofErr w:type="spellStart"/>
      <w:r w:rsidRPr="002B773D">
        <w:t>TestStepsCount</w:t>
      </w:r>
      <w:proofErr w:type="spellEnd"/>
      <w:r w:rsidRPr="002B773D">
        <w:t>}'&gt;'0'})}</w:t>
      </w:r>
    </w:p>
    <w:p w14:paraId="19507D12" w14:textId="6A08C1D6" w:rsidR="006825CF" w:rsidRPr="006825CF" w:rsidRDefault="006825CF" w:rsidP="004E0145">
      <w:pPr>
        <w:spacing w:line="360" w:lineRule="auto"/>
      </w:pPr>
      <w:r>
        <w:t>This Manual Test has ${Test</w:t>
      </w:r>
      <w:r w:rsidR="004C7D29">
        <w:t>s[j</w:t>
      </w:r>
      <w:proofErr w:type="gramStart"/>
      <w:r>
        <w:t>].</w:t>
      </w:r>
      <w:proofErr w:type="spellStart"/>
      <w:r>
        <w:t>TestStepsCount</w:t>
      </w:r>
      <w:proofErr w:type="spellEnd"/>
      <w:proofErr w:type="gramEnd"/>
      <w:r>
        <w:t>} Steps</w:t>
      </w:r>
    </w:p>
    <w:tbl>
      <w:tblPr>
        <w:tblStyle w:val="GrelhaMdia1-Cor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D87F35" w:rsidRPr="008D577B" w14:paraId="0DDCBA08" w14:textId="77777777" w:rsidTr="004E0145">
        <w:trPr>
          <w:trHeight w:val="206"/>
        </w:trPr>
        <w:tc>
          <w:tcPr>
            <w:tcW w:w="817" w:type="dxa"/>
            <w:shd w:val="clear" w:color="auto" w:fill="auto"/>
          </w:tcPr>
          <w:p w14:paraId="0F266EB1" w14:textId="1C0A8D97" w:rsidR="002D4DFD" w:rsidRPr="008F7A9D" w:rsidRDefault="002D4DFD" w:rsidP="004E0145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14:paraId="50713E63" w14:textId="0568DF80" w:rsidR="002D4DFD" w:rsidRPr="008F7A9D" w:rsidRDefault="00D90F54" w:rsidP="004E014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23733DC0" w14:textId="77777777" w:rsidR="002D4DFD" w:rsidRPr="008F7A9D" w:rsidRDefault="002D4DFD" w:rsidP="004E0145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1714A3CD" w14:textId="77777777" w:rsidR="002D4DFD" w:rsidRPr="008F7A9D" w:rsidRDefault="002D4DFD" w:rsidP="004E0145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14:paraId="0E5B957D" w14:textId="2E03A7B4" w:rsidR="008F7A9D" w:rsidRDefault="002D4DFD" w:rsidP="00F70795">
      <w:pPr>
        <w:spacing w:line="360" w:lineRule="auto"/>
        <w:rPr>
          <w:color w:val="7F7F7F" w:themeColor="text1" w:themeTint="80"/>
          <w:sz w:val="20"/>
          <w:szCs w:val="20"/>
        </w:rPr>
      </w:pPr>
      <w:proofErr w:type="gramStart"/>
      <w:r w:rsidRPr="008F7A9D">
        <w:rPr>
          <w:color w:val="7F7F7F" w:themeColor="text1" w:themeTint="80"/>
          <w:sz w:val="20"/>
          <w:szCs w:val="20"/>
        </w:rPr>
        <w:t>#{</w:t>
      </w:r>
      <w:proofErr w:type="gramEnd"/>
      <w:r w:rsidRPr="008F7A9D">
        <w:rPr>
          <w:color w:val="7F7F7F" w:themeColor="text1" w:themeTint="80"/>
          <w:sz w:val="20"/>
          <w:szCs w:val="20"/>
        </w:rPr>
        <w:t>for m=</w:t>
      </w:r>
      <w:r w:rsidR="005D0271" w:rsidRPr="008F7A9D">
        <w:rPr>
          <w:color w:val="7F7F7F" w:themeColor="text1" w:themeTint="80"/>
          <w:sz w:val="20"/>
          <w:szCs w:val="20"/>
        </w:rPr>
        <w:t>Tests[j].</w:t>
      </w:r>
      <w:proofErr w:type="spellStart"/>
      <w:r w:rsidRPr="008F7A9D">
        <w:rPr>
          <w:color w:val="7F7F7F" w:themeColor="text1" w:themeTint="80"/>
          <w:sz w:val="20"/>
          <w:szCs w:val="20"/>
        </w:rPr>
        <w:t>TestStepsCount</w:t>
      </w:r>
      <w:proofErr w:type="spellEnd"/>
      <w:r w:rsidRPr="008F7A9D">
        <w:rPr>
          <w:color w:val="7F7F7F" w:themeColor="text1" w:themeTint="80"/>
          <w:sz w:val="20"/>
          <w:szCs w:val="20"/>
        </w:rPr>
        <w:t>}</w:t>
      </w:r>
    </w:p>
    <w:p w14:paraId="5D455FCF" w14:textId="77777777" w:rsidR="004E0145" w:rsidRPr="004E0145" w:rsidRDefault="004E0145" w:rsidP="00F70795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GrelhaMdia1-Cor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1843"/>
        <w:gridCol w:w="3402"/>
      </w:tblGrid>
      <w:tr w:rsidR="004E0145" w:rsidRPr="004E0145" w14:paraId="2BFA918D" w14:textId="77777777" w:rsidTr="004E0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B624AFE" w14:textId="622039F4" w:rsidR="002D4DFD" w:rsidRPr="004E0145" w:rsidRDefault="002D4DFD" w:rsidP="000B331F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${</w:t>
            </w:r>
            <w:r w:rsidR="005D0271" w:rsidRPr="004E0145">
              <w:rPr>
                <w:b w:val="0"/>
                <w:sz w:val="20"/>
                <w:szCs w:val="20"/>
              </w:rPr>
              <w:t>Tests[j</w:t>
            </w:r>
            <w:proofErr w:type="gramStart"/>
            <w:r w:rsidR="005D0271" w:rsidRPr="004E0145">
              <w:rPr>
                <w:b w:val="0"/>
                <w:sz w:val="20"/>
                <w:szCs w:val="20"/>
              </w:rPr>
              <w:t>].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TestSteps</w:t>
            </w:r>
            <w:proofErr w:type="spellEnd"/>
            <w:proofErr w:type="gramEnd"/>
            <w:r w:rsidRPr="004E0145">
              <w:rPr>
                <w:b w:val="0"/>
                <w:sz w:val="20"/>
                <w:szCs w:val="20"/>
              </w:rPr>
              <w:t>[m].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StepNumber</w:t>
            </w:r>
            <w:proofErr w:type="spellEnd"/>
            <w:r w:rsidRPr="004E0145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3544" w:type="dxa"/>
            <w:shd w:val="clear" w:color="auto" w:fill="auto"/>
          </w:tcPr>
          <w:p w14:paraId="24E3C0CD" w14:textId="5C1822D5" w:rsidR="002D4DFD" w:rsidRPr="004E0145" w:rsidRDefault="002D4DFD" w:rsidP="000B3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${</w:t>
            </w:r>
            <w:proofErr w:type="spellStart"/>
            <w:proofErr w:type="gramStart"/>
            <w:r w:rsidRPr="004E0145">
              <w:rPr>
                <w:b w:val="0"/>
                <w:sz w:val="20"/>
                <w:szCs w:val="20"/>
              </w:rPr>
              <w:t>wiki:</w:t>
            </w:r>
            <w:r w:rsidR="005D0271" w:rsidRPr="004E0145">
              <w:rPr>
                <w:b w:val="0"/>
                <w:sz w:val="20"/>
                <w:szCs w:val="20"/>
              </w:rPr>
              <w:t>Tests</w:t>
            </w:r>
            <w:proofErr w:type="spellEnd"/>
            <w:proofErr w:type="gramEnd"/>
            <w:r w:rsidR="005D0271" w:rsidRPr="004E0145">
              <w:rPr>
                <w:b w:val="0"/>
                <w:sz w:val="20"/>
                <w:szCs w:val="20"/>
              </w:rPr>
              <w:t>[j].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TestSteps</w:t>
            </w:r>
            <w:proofErr w:type="spellEnd"/>
            <w:r w:rsidRPr="004E0145">
              <w:rPr>
                <w:b w:val="0"/>
                <w:sz w:val="20"/>
                <w:szCs w:val="20"/>
              </w:rPr>
              <w:t>[m].</w:t>
            </w:r>
            <w:r w:rsidR="00D90F54">
              <w:rPr>
                <w:b w:val="0"/>
                <w:sz w:val="20"/>
                <w:szCs w:val="20"/>
              </w:rPr>
              <w:t>Action</w:t>
            </w:r>
            <w:r w:rsidRPr="004E0145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14:paraId="506839BC" w14:textId="3B67A692" w:rsidR="002D4DFD" w:rsidRPr="004E0145" w:rsidRDefault="002D4DFD" w:rsidP="000B3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${</w:t>
            </w:r>
            <w:proofErr w:type="spellStart"/>
            <w:proofErr w:type="gramStart"/>
            <w:r w:rsidRPr="004E0145">
              <w:rPr>
                <w:b w:val="0"/>
                <w:sz w:val="20"/>
                <w:szCs w:val="20"/>
              </w:rPr>
              <w:t>wiki:</w:t>
            </w:r>
            <w:r w:rsidR="005D0271" w:rsidRPr="004E0145">
              <w:rPr>
                <w:b w:val="0"/>
                <w:sz w:val="20"/>
                <w:szCs w:val="20"/>
              </w:rPr>
              <w:t>Tests</w:t>
            </w:r>
            <w:proofErr w:type="spellEnd"/>
            <w:proofErr w:type="gramEnd"/>
            <w:r w:rsidR="005D0271" w:rsidRPr="004E0145">
              <w:rPr>
                <w:b w:val="0"/>
                <w:sz w:val="20"/>
                <w:szCs w:val="20"/>
              </w:rPr>
              <w:t>[j].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TestSteps</w:t>
            </w:r>
            <w:proofErr w:type="spellEnd"/>
            <w:r w:rsidRPr="004E0145">
              <w:rPr>
                <w:b w:val="0"/>
                <w:sz w:val="20"/>
                <w:szCs w:val="20"/>
              </w:rPr>
              <w:t>[m].Data}</w:t>
            </w:r>
          </w:p>
        </w:tc>
        <w:tc>
          <w:tcPr>
            <w:tcW w:w="3402" w:type="dxa"/>
            <w:shd w:val="clear" w:color="auto" w:fill="auto"/>
          </w:tcPr>
          <w:p w14:paraId="497BC327" w14:textId="1F3E7DAA" w:rsidR="002D4DFD" w:rsidRPr="004E0145" w:rsidRDefault="002D4DFD" w:rsidP="000B3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${</w:t>
            </w:r>
            <w:proofErr w:type="spellStart"/>
            <w:proofErr w:type="gramStart"/>
            <w:r w:rsidRPr="004E0145">
              <w:rPr>
                <w:b w:val="0"/>
                <w:sz w:val="20"/>
                <w:szCs w:val="20"/>
              </w:rPr>
              <w:t>wiki:</w:t>
            </w:r>
            <w:r w:rsidR="005D0271" w:rsidRPr="004E0145">
              <w:rPr>
                <w:b w:val="0"/>
                <w:sz w:val="20"/>
                <w:szCs w:val="20"/>
              </w:rPr>
              <w:t>Tests</w:t>
            </w:r>
            <w:proofErr w:type="spellEnd"/>
            <w:proofErr w:type="gramEnd"/>
            <w:r w:rsidR="005D0271" w:rsidRPr="004E0145">
              <w:rPr>
                <w:b w:val="0"/>
                <w:sz w:val="20"/>
                <w:szCs w:val="20"/>
              </w:rPr>
              <w:t>[j].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TestSteps</w:t>
            </w:r>
            <w:proofErr w:type="spellEnd"/>
            <w:r w:rsidRPr="004E0145">
              <w:rPr>
                <w:b w:val="0"/>
                <w:sz w:val="20"/>
                <w:szCs w:val="20"/>
              </w:rPr>
              <w:t>[m].</w:t>
            </w:r>
            <w:proofErr w:type="spellStart"/>
            <w:r w:rsidRPr="004E0145">
              <w:rPr>
                <w:b w:val="0"/>
                <w:sz w:val="20"/>
                <w:szCs w:val="20"/>
              </w:rPr>
              <w:t>ExpectedResult</w:t>
            </w:r>
            <w:proofErr w:type="spellEnd"/>
            <w:r w:rsidRPr="004E0145">
              <w:rPr>
                <w:b w:val="0"/>
                <w:sz w:val="20"/>
                <w:szCs w:val="20"/>
              </w:rPr>
              <w:t>}</w:t>
            </w:r>
          </w:p>
        </w:tc>
      </w:tr>
    </w:tbl>
    <w:p w14:paraId="46AE94A8" w14:textId="2C2BC981" w:rsidR="002D4DFD" w:rsidRDefault="002D4DFD" w:rsidP="00F70795">
      <w:pPr>
        <w:spacing w:line="360" w:lineRule="auto"/>
        <w:rPr>
          <w:color w:val="595959" w:themeColor="text1" w:themeTint="A6"/>
        </w:rPr>
      </w:pPr>
      <w:r w:rsidRPr="008F7A9D">
        <w:rPr>
          <w:color w:val="595959" w:themeColor="text1" w:themeTint="A6"/>
        </w:rPr>
        <w:t>#{end}</w:t>
      </w:r>
    </w:p>
    <w:p w14:paraId="5586F75F" w14:textId="7517F5F8" w:rsidR="006825CF" w:rsidRDefault="006825CF" w:rsidP="00F70795">
      <w:pPr>
        <w:spacing w:line="360" w:lineRule="auto"/>
        <w:rPr>
          <w:color w:val="595959" w:themeColor="text1" w:themeTint="A6"/>
        </w:rPr>
      </w:pPr>
      <w:r w:rsidRPr="006825CF">
        <w:rPr>
          <w:color w:val="595959" w:themeColor="text1" w:themeTint="A6"/>
        </w:rPr>
        <w:t>#{end}</w:t>
      </w:r>
    </w:p>
    <w:p w14:paraId="33441651" w14:textId="65CAB7BD" w:rsidR="004E0145" w:rsidRPr="006825CF" w:rsidRDefault="004E0145" w:rsidP="00F70795">
      <w:pPr>
        <w:spacing w:line="360" w:lineRule="auto"/>
        <w:rPr>
          <w:color w:val="595959" w:themeColor="text1" w:themeTint="A6"/>
        </w:rPr>
      </w:pPr>
      <w:r w:rsidRPr="004E0145">
        <w:rPr>
          <w:color w:val="595959" w:themeColor="text1" w:themeTint="A6"/>
        </w:rPr>
        <w:t>#{end}</w:t>
      </w:r>
    </w:p>
    <w:p w14:paraId="2F5B6AF2" w14:textId="41E01554" w:rsidR="006825CF" w:rsidRDefault="006825CF" w:rsidP="00F70795">
      <w:pPr>
        <w:pStyle w:val="XPb"/>
      </w:pPr>
      <w:proofErr w:type="gramStart"/>
      <w:r w:rsidRPr="00B40E92">
        <w:t>#{</w:t>
      </w:r>
      <w:proofErr w:type="gramEnd"/>
      <w:r w:rsidRPr="00B40E92">
        <w:t>if (%{'${Tests[</w:t>
      </w:r>
      <w:r>
        <w:t>j</w:t>
      </w:r>
      <w:r w:rsidRPr="00B40E92">
        <w:t>].Test Type}'.equals('</w:t>
      </w:r>
      <w:r>
        <w:t>Cucumber</w:t>
      </w:r>
      <w:r w:rsidRPr="00B40E92">
        <w:t>')})}</w:t>
      </w:r>
    </w:p>
    <w:tbl>
      <w:tblPr>
        <w:tblStyle w:val="GrelhaMdia1-Cor1"/>
        <w:tblW w:w="4499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2329"/>
        <w:gridCol w:w="7083"/>
      </w:tblGrid>
      <w:tr w:rsidR="006825CF" w:rsidRPr="008D577B" w14:paraId="7B487EA8" w14:textId="77777777" w:rsidTr="004E0145">
        <w:trPr>
          <w:trHeight w:val="206"/>
        </w:trPr>
        <w:tc>
          <w:tcPr>
            <w:tcW w:w="1237" w:type="pct"/>
            <w:shd w:val="clear" w:color="auto" w:fill="auto"/>
          </w:tcPr>
          <w:p w14:paraId="2E5CBAD2" w14:textId="666597B2" w:rsidR="006825CF" w:rsidRDefault="006825CF" w:rsidP="000B331F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3763" w:type="pct"/>
            <w:shd w:val="clear" w:color="auto" w:fill="auto"/>
          </w:tcPr>
          <w:p w14:paraId="20E48ED6" w14:textId="2F45705B" w:rsidR="006825CF" w:rsidRPr="004E0145" w:rsidRDefault="006825CF" w:rsidP="000B331F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${Tests[j</w:t>
            </w:r>
            <w:proofErr w:type="gramStart"/>
            <w:r w:rsidRPr="004E0145">
              <w:rPr>
                <w:sz w:val="20"/>
                <w:szCs w:val="20"/>
              </w:rPr>
              <w:t>].Test</w:t>
            </w:r>
            <w:proofErr w:type="gramEnd"/>
            <w:r w:rsidRPr="004E0145">
              <w:rPr>
                <w:sz w:val="20"/>
                <w:szCs w:val="20"/>
              </w:rPr>
              <w:t xml:space="preserve"> Type}</w:t>
            </w:r>
          </w:p>
        </w:tc>
      </w:tr>
      <w:tr w:rsidR="00251521" w:rsidRPr="008D577B" w14:paraId="7DD73751" w14:textId="77777777" w:rsidTr="004E0145">
        <w:trPr>
          <w:trHeight w:val="206"/>
        </w:trPr>
        <w:tc>
          <w:tcPr>
            <w:tcW w:w="1237" w:type="pct"/>
            <w:shd w:val="clear" w:color="auto" w:fill="auto"/>
          </w:tcPr>
          <w:p w14:paraId="46E90B63" w14:textId="6F0CCC88" w:rsidR="00251521" w:rsidRDefault="00251521" w:rsidP="000B331F">
            <w:pPr>
              <w:rPr>
                <w:color w:val="595959" w:themeColor="text1" w:themeTint="A6"/>
              </w:rPr>
            </w:pPr>
            <w:r w:rsidRPr="00251521">
              <w:rPr>
                <w:color w:val="595959" w:themeColor="text1" w:themeTint="A6"/>
              </w:rPr>
              <w:t>Automated Test Type</w:t>
            </w:r>
          </w:p>
        </w:tc>
        <w:tc>
          <w:tcPr>
            <w:tcW w:w="3763" w:type="pct"/>
            <w:shd w:val="clear" w:color="auto" w:fill="auto"/>
          </w:tcPr>
          <w:p w14:paraId="7566A50F" w14:textId="6E6B5319" w:rsidR="00251521" w:rsidRPr="004E0145" w:rsidRDefault="00251521" w:rsidP="000B331F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${Tests[j</w:t>
            </w:r>
            <w:proofErr w:type="gramStart"/>
            <w:r w:rsidRPr="004E0145">
              <w:rPr>
                <w:sz w:val="20"/>
                <w:szCs w:val="20"/>
              </w:rPr>
              <w:t>].Cucumber</w:t>
            </w:r>
            <w:proofErr w:type="gramEnd"/>
            <w:r w:rsidRPr="004E0145">
              <w:rPr>
                <w:sz w:val="20"/>
                <w:szCs w:val="20"/>
              </w:rPr>
              <w:t xml:space="preserve"> Test Type}</w:t>
            </w:r>
          </w:p>
        </w:tc>
      </w:tr>
      <w:tr w:rsidR="00251521" w:rsidRPr="008D577B" w14:paraId="441491EE" w14:textId="77777777" w:rsidTr="004E0145">
        <w:trPr>
          <w:trHeight w:val="206"/>
        </w:trPr>
        <w:tc>
          <w:tcPr>
            <w:tcW w:w="1237" w:type="pct"/>
            <w:shd w:val="clear" w:color="auto" w:fill="auto"/>
          </w:tcPr>
          <w:p w14:paraId="07818683" w14:textId="49630780" w:rsidR="00251521" w:rsidRDefault="00251521" w:rsidP="000B331F">
            <w:pPr>
              <w:rPr>
                <w:color w:val="595959" w:themeColor="text1" w:themeTint="A6"/>
              </w:rPr>
            </w:pPr>
            <w:r w:rsidRPr="00251521">
              <w:rPr>
                <w:color w:val="595959" w:themeColor="text1" w:themeTint="A6"/>
              </w:rPr>
              <w:t>Scenario</w:t>
            </w:r>
          </w:p>
        </w:tc>
        <w:tc>
          <w:tcPr>
            <w:tcW w:w="3763" w:type="pct"/>
            <w:shd w:val="clear" w:color="auto" w:fill="auto"/>
          </w:tcPr>
          <w:p w14:paraId="0F12174D" w14:textId="5D0ABF93" w:rsidR="00251521" w:rsidRPr="004E0145" w:rsidRDefault="00251521" w:rsidP="000B331F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${Tests[j</w:t>
            </w:r>
            <w:proofErr w:type="gramStart"/>
            <w:r w:rsidRPr="004E0145">
              <w:rPr>
                <w:sz w:val="20"/>
                <w:szCs w:val="20"/>
              </w:rPr>
              <w:t>].Cucumber</w:t>
            </w:r>
            <w:proofErr w:type="gramEnd"/>
            <w:r w:rsidRPr="004E0145">
              <w:rPr>
                <w:sz w:val="20"/>
                <w:szCs w:val="20"/>
              </w:rPr>
              <w:t xml:space="preserve"> Scenario}</w:t>
            </w:r>
          </w:p>
        </w:tc>
      </w:tr>
    </w:tbl>
    <w:p w14:paraId="272FE7D9" w14:textId="77777777" w:rsidR="006825CF" w:rsidRPr="00753F5B" w:rsidRDefault="006825CF" w:rsidP="00F70795">
      <w:pPr>
        <w:pStyle w:val="XPb"/>
      </w:pPr>
      <w:r>
        <w:t>#{end}</w:t>
      </w:r>
    </w:p>
    <w:p w14:paraId="73DE2A33" w14:textId="4E419E38" w:rsidR="006825CF" w:rsidRDefault="006825CF" w:rsidP="00F70795">
      <w:pPr>
        <w:pStyle w:val="XPb"/>
      </w:pPr>
      <w:proofErr w:type="gramStart"/>
      <w:r w:rsidRPr="00B40E92">
        <w:t>#{</w:t>
      </w:r>
      <w:proofErr w:type="gramEnd"/>
      <w:r w:rsidRPr="00B40E92">
        <w:t>if (%{'${Tests[</w:t>
      </w:r>
      <w:r>
        <w:t>j</w:t>
      </w:r>
      <w:r w:rsidRPr="00B40E92">
        <w:t>].Test Type}'.equals('</w:t>
      </w:r>
      <w:r>
        <w:t>Generic</w:t>
      </w:r>
      <w:r w:rsidRPr="00B40E92">
        <w:t>')})}</w:t>
      </w:r>
    </w:p>
    <w:tbl>
      <w:tblPr>
        <w:tblStyle w:val="GrelhaMdia1-Cor1"/>
        <w:tblW w:w="4499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2327"/>
        <w:gridCol w:w="7085"/>
      </w:tblGrid>
      <w:tr w:rsidR="006825CF" w:rsidRPr="008D577B" w14:paraId="5DFB54F0" w14:textId="77777777" w:rsidTr="004E0145">
        <w:trPr>
          <w:trHeight w:val="206"/>
        </w:trPr>
        <w:tc>
          <w:tcPr>
            <w:tcW w:w="1236" w:type="pct"/>
            <w:shd w:val="clear" w:color="auto" w:fill="auto"/>
          </w:tcPr>
          <w:p w14:paraId="538EA6FE" w14:textId="4EBD871A" w:rsidR="006825CF" w:rsidRDefault="006825CF" w:rsidP="000B331F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3764" w:type="pct"/>
            <w:shd w:val="clear" w:color="auto" w:fill="auto"/>
          </w:tcPr>
          <w:p w14:paraId="509E24EC" w14:textId="052981E6" w:rsidR="006825CF" w:rsidRPr="004E0145" w:rsidRDefault="006825CF" w:rsidP="00807A87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${Tests[j</w:t>
            </w:r>
            <w:proofErr w:type="gramStart"/>
            <w:r w:rsidRPr="004E0145">
              <w:rPr>
                <w:sz w:val="20"/>
                <w:szCs w:val="20"/>
              </w:rPr>
              <w:t>].Test</w:t>
            </w:r>
            <w:proofErr w:type="gramEnd"/>
            <w:r w:rsidRPr="004E0145">
              <w:rPr>
                <w:sz w:val="20"/>
                <w:szCs w:val="20"/>
              </w:rPr>
              <w:t xml:space="preserve"> Type}</w:t>
            </w:r>
          </w:p>
        </w:tc>
      </w:tr>
      <w:tr w:rsidR="00251521" w:rsidRPr="008D577B" w14:paraId="48BD1CFA" w14:textId="77777777" w:rsidTr="004E0145">
        <w:trPr>
          <w:trHeight w:val="206"/>
        </w:trPr>
        <w:tc>
          <w:tcPr>
            <w:tcW w:w="1236" w:type="pct"/>
            <w:shd w:val="clear" w:color="auto" w:fill="auto"/>
          </w:tcPr>
          <w:p w14:paraId="71F52AB7" w14:textId="35B471F3" w:rsidR="00251521" w:rsidRDefault="00251521" w:rsidP="000B331F">
            <w:pPr>
              <w:rPr>
                <w:color w:val="595959" w:themeColor="text1" w:themeTint="A6"/>
              </w:rPr>
            </w:pPr>
            <w:r w:rsidRPr="00251521">
              <w:rPr>
                <w:color w:val="595959" w:themeColor="text1" w:themeTint="A6"/>
              </w:rPr>
              <w:t>Definition</w:t>
            </w:r>
          </w:p>
        </w:tc>
        <w:tc>
          <w:tcPr>
            <w:tcW w:w="3764" w:type="pct"/>
            <w:shd w:val="clear" w:color="auto" w:fill="auto"/>
          </w:tcPr>
          <w:p w14:paraId="6574B127" w14:textId="59B7E4DE" w:rsidR="00251521" w:rsidRPr="004E0145" w:rsidRDefault="00251521" w:rsidP="000B331F">
            <w:pPr>
              <w:rPr>
                <w:sz w:val="20"/>
                <w:szCs w:val="20"/>
              </w:rPr>
            </w:pPr>
            <w:r w:rsidRPr="004E0145">
              <w:rPr>
                <w:sz w:val="20"/>
                <w:szCs w:val="20"/>
              </w:rPr>
              <w:t>${Tests[j</w:t>
            </w:r>
            <w:proofErr w:type="gramStart"/>
            <w:r w:rsidRPr="004E0145">
              <w:rPr>
                <w:sz w:val="20"/>
                <w:szCs w:val="20"/>
              </w:rPr>
              <w:t>].Generic</w:t>
            </w:r>
            <w:proofErr w:type="gramEnd"/>
            <w:r w:rsidRPr="004E0145">
              <w:rPr>
                <w:sz w:val="20"/>
                <w:szCs w:val="20"/>
              </w:rPr>
              <w:t xml:space="preserve"> Test Definition}</w:t>
            </w:r>
          </w:p>
        </w:tc>
      </w:tr>
    </w:tbl>
    <w:p w14:paraId="26DE15BC" w14:textId="301F9C25" w:rsidR="006825CF" w:rsidRPr="006825CF" w:rsidRDefault="006825CF" w:rsidP="00F70795">
      <w:pPr>
        <w:pStyle w:val="XPb"/>
      </w:pPr>
      <w:r>
        <w:t>#{end}</w:t>
      </w:r>
    </w:p>
    <w:p w14:paraId="316AEC54" w14:textId="77777777" w:rsidR="007C606B" w:rsidRPr="008F7A9D" w:rsidRDefault="007C606B" w:rsidP="00F70795">
      <w:pPr>
        <w:spacing w:line="360" w:lineRule="auto"/>
        <w:rPr>
          <w:color w:val="595959" w:themeColor="text1" w:themeTint="A6"/>
        </w:rPr>
      </w:pPr>
      <w:r w:rsidRPr="008F7A9D">
        <w:rPr>
          <w:color w:val="595959" w:themeColor="text1" w:themeTint="A6"/>
        </w:rPr>
        <w:t>#{end}</w:t>
      </w:r>
    </w:p>
    <w:p w14:paraId="3063B8A1" w14:textId="477A1455" w:rsidR="008445D7" w:rsidRDefault="008445D7" w:rsidP="0073483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58A418C" w14:textId="77777777" w:rsidR="00003B20" w:rsidRDefault="00003B20" w:rsidP="00734830">
      <w:pPr>
        <w:rPr>
          <w:rFonts w:cs="Arial"/>
          <w:sz w:val="20"/>
          <w:szCs w:val="20"/>
        </w:rPr>
      </w:pPr>
    </w:p>
    <w:p w14:paraId="6370A822" w14:textId="50238E52" w:rsidR="006F042D" w:rsidRPr="00771377" w:rsidRDefault="002C4E4E" w:rsidP="007C654D">
      <w:pPr>
        <w:pStyle w:val="Ttulo1"/>
        <w:spacing w:line="360" w:lineRule="auto"/>
        <w:rPr>
          <w:color w:val="244061" w:themeColor="accent1" w:themeShade="80"/>
          <w:sz w:val="26"/>
          <w:szCs w:val="26"/>
        </w:rPr>
      </w:pPr>
      <w:bookmarkStart w:id="21" w:name="_Toc237919308"/>
      <w:bookmarkStart w:id="22" w:name="_Toc285271923"/>
      <w:bookmarkStart w:id="23" w:name="_Toc467156572"/>
      <w:r w:rsidRPr="00771377">
        <w:rPr>
          <w:color w:val="244061" w:themeColor="accent1" w:themeShade="80"/>
          <w:sz w:val="26"/>
          <w:szCs w:val="26"/>
        </w:rPr>
        <w:t xml:space="preserve">Appendix </w:t>
      </w:r>
      <w:r w:rsidR="006F042D" w:rsidRPr="00771377">
        <w:rPr>
          <w:color w:val="244061" w:themeColor="accent1" w:themeShade="80"/>
          <w:sz w:val="26"/>
          <w:szCs w:val="26"/>
        </w:rPr>
        <w:t>A: Approval</w:t>
      </w:r>
      <w:bookmarkEnd w:id="21"/>
      <w:bookmarkEnd w:id="22"/>
      <w:bookmarkEnd w:id="23"/>
    </w:p>
    <w:p w14:paraId="73EF1948" w14:textId="15C8E119" w:rsidR="006F042D" w:rsidRPr="00113BA5" w:rsidRDefault="006F042D" w:rsidP="007C654D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 w:rsidRPr="00113BA5">
        <w:fldChar w:fldCharType="end"/>
      </w:r>
      <w:r w:rsidRPr="00113BA5">
        <w:rPr>
          <w:b/>
        </w:rPr>
        <w:t xml:space="preserve">Test </w:t>
      </w:r>
      <w:r w:rsidR="005D0271" w:rsidRPr="00113BA5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="005D0271" w:rsidRPr="00113BA5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14:paraId="36A9E5CE" w14:textId="77777777" w:rsidR="006F042D" w:rsidRDefault="006F042D" w:rsidP="006F042D">
      <w:pPr>
        <w:rPr>
          <w:rFonts w:cs="Arial"/>
          <w:sz w:val="20"/>
          <w:szCs w:val="20"/>
        </w:rPr>
      </w:pPr>
    </w:p>
    <w:p w14:paraId="59F828CA" w14:textId="77777777" w:rsidR="007E62FD" w:rsidRDefault="007E62FD" w:rsidP="006F042D">
      <w:pPr>
        <w:rPr>
          <w:rFonts w:cs="Arial"/>
          <w:sz w:val="20"/>
          <w:szCs w:val="20"/>
        </w:rPr>
      </w:pPr>
    </w:p>
    <w:p w14:paraId="1B495358" w14:textId="77777777" w:rsidR="007C654D" w:rsidRPr="006F042D" w:rsidRDefault="007C654D" w:rsidP="006F042D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172BBD" w:rsidRPr="00516F9E" w14:paraId="3E2A9E80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2EE1D30C" w14:textId="77777777" w:rsidR="006F042D" w:rsidRPr="00516F9E" w:rsidRDefault="006F042D" w:rsidP="007C654D">
            <w:pPr>
              <w:pStyle w:val="Ttulo5"/>
              <w:spacing w:before="0"/>
              <w:rPr>
                <w:rStyle w:val="nfaseIntensa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nfaseIntensa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86A4A94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0BBD3BB" w14:textId="77777777" w:rsidR="006F042D" w:rsidRPr="00516F9E" w:rsidRDefault="006F042D" w:rsidP="00CD48C9">
            <w:pPr>
              <w:rPr>
                <w:rStyle w:val="nfaseIntensa"/>
                <w:rFonts w:cs="Arial"/>
                <w:sz w:val="20"/>
                <w:szCs w:val="20"/>
              </w:rPr>
            </w:pPr>
            <w:r w:rsidRPr="00516F9E">
              <w:rPr>
                <w:rStyle w:val="nfaseIntensa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B656BF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</w:tr>
      <w:tr w:rsidR="00172BBD" w:rsidRPr="00516F9E" w14:paraId="390FEE93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040F686C" w14:textId="77777777" w:rsidR="006F042D" w:rsidRPr="00516F9E" w:rsidRDefault="006F042D" w:rsidP="007C654D">
            <w:pPr>
              <w:rPr>
                <w:rStyle w:val="nfaseIntensa"/>
                <w:rFonts w:cs="Arial"/>
                <w:sz w:val="20"/>
                <w:szCs w:val="20"/>
              </w:rPr>
            </w:pPr>
            <w:r w:rsidRPr="00516F9E">
              <w:rPr>
                <w:rStyle w:val="nfaseIntensa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25BB7E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896BCD1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D69B47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</w:tr>
      <w:tr w:rsidR="00172BBD" w:rsidRPr="00516F9E" w14:paraId="2053C39A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334059F1" w14:textId="77777777" w:rsidR="006F042D" w:rsidRPr="00516F9E" w:rsidRDefault="006F042D" w:rsidP="007C654D">
            <w:pPr>
              <w:rPr>
                <w:rStyle w:val="nfaseIntensa"/>
                <w:rFonts w:cs="Arial"/>
                <w:sz w:val="20"/>
                <w:szCs w:val="20"/>
              </w:rPr>
            </w:pPr>
            <w:r w:rsidRPr="00516F9E">
              <w:rPr>
                <w:rStyle w:val="nfaseIntensa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6C7328A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EAB69E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6CA71C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</w:tr>
      <w:tr w:rsidR="00172BBD" w:rsidRPr="00516F9E" w14:paraId="6F687F10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4883AA09" w14:textId="77777777" w:rsidR="006F042D" w:rsidRPr="00516F9E" w:rsidRDefault="006F042D" w:rsidP="007C654D">
            <w:pPr>
              <w:rPr>
                <w:rStyle w:val="nfaseIntensa"/>
                <w:rFonts w:cs="Arial"/>
                <w:sz w:val="20"/>
                <w:szCs w:val="20"/>
              </w:rPr>
            </w:pPr>
            <w:r w:rsidRPr="00516F9E">
              <w:rPr>
                <w:rStyle w:val="nfaseIntensa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E1EF2DB" w14:textId="0AA27890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457C8BA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6BC4324" w14:textId="77777777" w:rsidR="006F042D" w:rsidRPr="00516F9E" w:rsidRDefault="006F042D" w:rsidP="007C654D">
            <w:pPr>
              <w:spacing w:line="600" w:lineRule="auto"/>
              <w:rPr>
                <w:rStyle w:val="nfaseIntensa"/>
                <w:rFonts w:cs="Arial"/>
                <w:sz w:val="20"/>
                <w:szCs w:val="20"/>
              </w:rPr>
            </w:pPr>
          </w:p>
        </w:tc>
      </w:tr>
    </w:tbl>
    <w:p w14:paraId="0B5F55F1" w14:textId="1412629C" w:rsidR="006F042D" w:rsidRDefault="006F042D" w:rsidP="00172BBD">
      <w:pPr>
        <w:rPr>
          <w:rFonts w:cs="Arial"/>
          <w:sz w:val="20"/>
          <w:szCs w:val="20"/>
        </w:rPr>
      </w:pPr>
    </w:p>
    <w:sectPr w:rsidR="006F042D" w:rsidSect="00D61C1D">
      <w:headerReference w:type="default" r:id="rId11"/>
      <w:footerReference w:type="default" r:id="rId12"/>
      <w:pgSz w:w="11900" w:h="16840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393DF" w14:textId="77777777" w:rsidR="006C4C2D" w:rsidRDefault="006C4C2D" w:rsidP="00422D2B">
      <w:r>
        <w:separator/>
      </w:r>
    </w:p>
  </w:endnote>
  <w:endnote w:type="continuationSeparator" w:id="0">
    <w:p w14:paraId="0445D9F3" w14:textId="77777777" w:rsidR="006C4C2D" w:rsidRDefault="006C4C2D" w:rsidP="0042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37"/>
      <w:gridCol w:w="5223"/>
    </w:tblGrid>
    <w:tr w:rsidR="00093A76" w14:paraId="783875E1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63B1552" w14:textId="77777777" w:rsidR="00093A76" w:rsidRPr="00D61C1D" w:rsidRDefault="00093A76">
          <w:pPr>
            <w:pStyle w:val="Cabealho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ADA8FB" w14:textId="77777777" w:rsidR="00093A76" w:rsidRDefault="00093A76">
          <w:pPr>
            <w:pStyle w:val="Cabealho"/>
            <w:jc w:val="right"/>
            <w:rPr>
              <w:caps/>
              <w:sz w:val="18"/>
            </w:rPr>
          </w:pPr>
        </w:p>
      </w:tc>
    </w:tr>
    <w:tr w:rsidR="00093A76" w14:paraId="3A182DFB" w14:textId="77777777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0F2AA2" w14:textId="122F8216" w:rsidR="00093A76" w:rsidRDefault="00093A76" w:rsidP="00093A76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TEST SET – Automatic</w:t>
              </w:r>
              <w:r w:rsidR="00C934BB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a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5E33FEC" w14:textId="252D55C3" w:rsidR="00093A76" w:rsidRDefault="00093A76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61395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183DCB" w14:textId="6C2D4D96" w:rsidR="00CF443C" w:rsidRPr="00DE04CE" w:rsidRDefault="00CF443C" w:rsidP="002C4E4E">
    <w:pPr>
      <w:pStyle w:val="Cabealho"/>
      <w:ind w:right="-383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A32AF" w14:textId="77777777" w:rsidR="006C4C2D" w:rsidRDefault="006C4C2D" w:rsidP="00422D2B">
      <w:r>
        <w:separator/>
      </w:r>
    </w:p>
  </w:footnote>
  <w:footnote w:type="continuationSeparator" w:id="0">
    <w:p w14:paraId="5C70CB6C" w14:textId="77777777" w:rsidR="006C4C2D" w:rsidRDefault="006C4C2D" w:rsidP="00422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4F922" w14:textId="0DA28F87" w:rsidR="00CF443C" w:rsidRPr="00003B20" w:rsidRDefault="00C61395" w:rsidP="001633B6">
    <w:pPr>
      <w:pStyle w:val="Cabealho"/>
      <w:jc w:val="right"/>
    </w:pPr>
    <w:r>
      <w:rPr>
        <w:noProof/>
        <w:lang w:val="pt-PT" w:eastAsia="pt-PT"/>
      </w:rPr>
      <w:drawing>
        <wp:inline distT="0" distB="0" distL="0" distR="0" wp14:anchorId="20FE0561" wp14:editId="03B9C5B4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EB48C8"/>
    <w:multiLevelType w:val="multilevel"/>
    <w:tmpl w:val="02B675E2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E1655"/>
    <w:multiLevelType w:val="hybridMultilevel"/>
    <w:tmpl w:val="C20010B6"/>
    <w:lvl w:ilvl="0" w:tplc="1A8E01BA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2F3418"/>
    <w:multiLevelType w:val="hybridMultilevel"/>
    <w:tmpl w:val="84D2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193F3D"/>
    <w:multiLevelType w:val="hybridMultilevel"/>
    <w:tmpl w:val="98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GrelhaMdia1-Cor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3FC8"/>
    <w:rsid w:val="0002677E"/>
    <w:rsid w:val="00052A74"/>
    <w:rsid w:val="00056237"/>
    <w:rsid w:val="00072F2D"/>
    <w:rsid w:val="000752B7"/>
    <w:rsid w:val="00076E5A"/>
    <w:rsid w:val="00087E2C"/>
    <w:rsid w:val="00093A76"/>
    <w:rsid w:val="000950CA"/>
    <w:rsid w:val="0009612B"/>
    <w:rsid w:val="000971DB"/>
    <w:rsid w:val="000A304D"/>
    <w:rsid w:val="000A569C"/>
    <w:rsid w:val="000B331F"/>
    <w:rsid w:val="000C5613"/>
    <w:rsid w:val="000D0987"/>
    <w:rsid w:val="000D58FF"/>
    <w:rsid w:val="000E2D1E"/>
    <w:rsid w:val="000E515D"/>
    <w:rsid w:val="000F759A"/>
    <w:rsid w:val="00100968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356F"/>
    <w:rsid w:val="0016197D"/>
    <w:rsid w:val="001633B6"/>
    <w:rsid w:val="00172BBD"/>
    <w:rsid w:val="0017482D"/>
    <w:rsid w:val="00194F8F"/>
    <w:rsid w:val="001A0E1B"/>
    <w:rsid w:val="001A2992"/>
    <w:rsid w:val="001B0E80"/>
    <w:rsid w:val="001B3195"/>
    <w:rsid w:val="001B5812"/>
    <w:rsid w:val="001B5CAA"/>
    <w:rsid w:val="001C25F6"/>
    <w:rsid w:val="001C4429"/>
    <w:rsid w:val="001C6548"/>
    <w:rsid w:val="001C76F4"/>
    <w:rsid w:val="001E0129"/>
    <w:rsid w:val="001E17F8"/>
    <w:rsid w:val="001E3A1E"/>
    <w:rsid w:val="001E59F0"/>
    <w:rsid w:val="00202F59"/>
    <w:rsid w:val="00205D9C"/>
    <w:rsid w:val="00207873"/>
    <w:rsid w:val="00207E1D"/>
    <w:rsid w:val="00211D74"/>
    <w:rsid w:val="00217A8B"/>
    <w:rsid w:val="00224099"/>
    <w:rsid w:val="002327B2"/>
    <w:rsid w:val="00235F2F"/>
    <w:rsid w:val="00241535"/>
    <w:rsid w:val="00243F6F"/>
    <w:rsid w:val="00251521"/>
    <w:rsid w:val="00253C2D"/>
    <w:rsid w:val="00255D1E"/>
    <w:rsid w:val="0027084B"/>
    <w:rsid w:val="00272C69"/>
    <w:rsid w:val="0027417D"/>
    <w:rsid w:val="0028621F"/>
    <w:rsid w:val="00297CD1"/>
    <w:rsid w:val="002A17BA"/>
    <w:rsid w:val="002A7897"/>
    <w:rsid w:val="002C3D40"/>
    <w:rsid w:val="002C4E4E"/>
    <w:rsid w:val="002C5B29"/>
    <w:rsid w:val="002D4DFD"/>
    <w:rsid w:val="002D629E"/>
    <w:rsid w:val="002E5311"/>
    <w:rsid w:val="002F08E5"/>
    <w:rsid w:val="003004FA"/>
    <w:rsid w:val="003075A7"/>
    <w:rsid w:val="00310BAD"/>
    <w:rsid w:val="00313E2C"/>
    <w:rsid w:val="003267AF"/>
    <w:rsid w:val="00334088"/>
    <w:rsid w:val="00351907"/>
    <w:rsid w:val="003556EB"/>
    <w:rsid w:val="00366DE5"/>
    <w:rsid w:val="003760A3"/>
    <w:rsid w:val="00376E07"/>
    <w:rsid w:val="003855D2"/>
    <w:rsid w:val="003857E0"/>
    <w:rsid w:val="00385E9F"/>
    <w:rsid w:val="003A6FA1"/>
    <w:rsid w:val="003B39E1"/>
    <w:rsid w:val="003B75AA"/>
    <w:rsid w:val="003C1604"/>
    <w:rsid w:val="003C16C2"/>
    <w:rsid w:val="003C2DBF"/>
    <w:rsid w:val="003D3705"/>
    <w:rsid w:val="003E0907"/>
    <w:rsid w:val="003F03C8"/>
    <w:rsid w:val="003F1256"/>
    <w:rsid w:val="003F58A8"/>
    <w:rsid w:val="004056FA"/>
    <w:rsid w:val="00414B66"/>
    <w:rsid w:val="00422D2B"/>
    <w:rsid w:val="0043443B"/>
    <w:rsid w:val="0044146B"/>
    <w:rsid w:val="004549A9"/>
    <w:rsid w:val="0045664D"/>
    <w:rsid w:val="00472F11"/>
    <w:rsid w:val="00477334"/>
    <w:rsid w:val="0048036C"/>
    <w:rsid w:val="004871D8"/>
    <w:rsid w:val="00493F04"/>
    <w:rsid w:val="004A3718"/>
    <w:rsid w:val="004A4145"/>
    <w:rsid w:val="004A43CF"/>
    <w:rsid w:val="004B1567"/>
    <w:rsid w:val="004C0C8E"/>
    <w:rsid w:val="004C7D29"/>
    <w:rsid w:val="004D3FCE"/>
    <w:rsid w:val="004D4B54"/>
    <w:rsid w:val="004E0145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613E0"/>
    <w:rsid w:val="005617FD"/>
    <w:rsid w:val="00572687"/>
    <w:rsid w:val="00576462"/>
    <w:rsid w:val="0057788C"/>
    <w:rsid w:val="00581064"/>
    <w:rsid w:val="005813A5"/>
    <w:rsid w:val="00583800"/>
    <w:rsid w:val="00586E21"/>
    <w:rsid w:val="005A2174"/>
    <w:rsid w:val="005A57BB"/>
    <w:rsid w:val="005A7029"/>
    <w:rsid w:val="005B2886"/>
    <w:rsid w:val="005C2738"/>
    <w:rsid w:val="005C387A"/>
    <w:rsid w:val="005D0271"/>
    <w:rsid w:val="005D0AC4"/>
    <w:rsid w:val="005D4DCA"/>
    <w:rsid w:val="005D7FE0"/>
    <w:rsid w:val="005E53C4"/>
    <w:rsid w:val="005E6726"/>
    <w:rsid w:val="005F3FD3"/>
    <w:rsid w:val="00602C50"/>
    <w:rsid w:val="006060EE"/>
    <w:rsid w:val="00606D80"/>
    <w:rsid w:val="00607BB5"/>
    <w:rsid w:val="00624A5C"/>
    <w:rsid w:val="00631718"/>
    <w:rsid w:val="00645FA0"/>
    <w:rsid w:val="00646658"/>
    <w:rsid w:val="00652FBF"/>
    <w:rsid w:val="0065435A"/>
    <w:rsid w:val="006569CD"/>
    <w:rsid w:val="00656F83"/>
    <w:rsid w:val="00670BB1"/>
    <w:rsid w:val="00677A62"/>
    <w:rsid w:val="006825CF"/>
    <w:rsid w:val="00691447"/>
    <w:rsid w:val="00694C5D"/>
    <w:rsid w:val="006966C0"/>
    <w:rsid w:val="006A697A"/>
    <w:rsid w:val="006C48DD"/>
    <w:rsid w:val="006C4C2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5154C"/>
    <w:rsid w:val="00762CC5"/>
    <w:rsid w:val="00766133"/>
    <w:rsid w:val="007676E0"/>
    <w:rsid w:val="00770A09"/>
    <w:rsid w:val="00771377"/>
    <w:rsid w:val="007730FA"/>
    <w:rsid w:val="00787493"/>
    <w:rsid w:val="00792499"/>
    <w:rsid w:val="0079340F"/>
    <w:rsid w:val="007A1635"/>
    <w:rsid w:val="007A511D"/>
    <w:rsid w:val="007C606B"/>
    <w:rsid w:val="007C654D"/>
    <w:rsid w:val="007D19F8"/>
    <w:rsid w:val="007D2C06"/>
    <w:rsid w:val="007E13D1"/>
    <w:rsid w:val="007E62FD"/>
    <w:rsid w:val="00807A87"/>
    <w:rsid w:val="00812051"/>
    <w:rsid w:val="00813984"/>
    <w:rsid w:val="0082125B"/>
    <w:rsid w:val="0082391F"/>
    <w:rsid w:val="00826944"/>
    <w:rsid w:val="00831C26"/>
    <w:rsid w:val="00835DE8"/>
    <w:rsid w:val="008445D7"/>
    <w:rsid w:val="00844C79"/>
    <w:rsid w:val="00853399"/>
    <w:rsid w:val="00853741"/>
    <w:rsid w:val="0086001E"/>
    <w:rsid w:val="00880110"/>
    <w:rsid w:val="00880595"/>
    <w:rsid w:val="00882034"/>
    <w:rsid w:val="00891911"/>
    <w:rsid w:val="0089509A"/>
    <w:rsid w:val="008A1B8A"/>
    <w:rsid w:val="008B320C"/>
    <w:rsid w:val="008B4381"/>
    <w:rsid w:val="008C0791"/>
    <w:rsid w:val="008D37B8"/>
    <w:rsid w:val="008E4771"/>
    <w:rsid w:val="008F0BE9"/>
    <w:rsid w:val="008F7A9D"/>
    <w:rsid w:val="009005C5"/>
    <w:rsid w:val="0091711C"/>
    <w:rsid w:val="009213CA"/>
    <w:rsid w:val="009406AE"/>
    <w:rsid w:val="00941832"/>
    <w:rsid w:val="00950711"/>
    <w:rsid w:val="00956355"/>
    <w:rsid w:val="009577D9"/>
    <w:rsid w:val="009647ED"/>
    <w:rsid w:val="00973B63"/>
    <w:rsid w:val="00974AC5"/>
    <w:rsid w:val="00977D3F"/>
    <w:rsid w:val="0098068F"/>
    <w:rsid w:val="009815D6"/>
    <w:rsid w:val="00983BB9"/>
    <w:rsid w:val="00994851"/>
    <w:rsid w:val="009956E9"/>
    <w:rsid w:val="009958D4"/>
    <w:rsid w:val="00996F91"/>
    <w:rsid w:val="009A2566"/>
    <w:rsid w:val="009B5BD2"/>
    <w:rsid w:val="009C0C8D"/>
    <w:rsid w:val="009C3066"/>
    <w:rsid w:val="009C7C1B"/>
    <w:rsid w:val="009E29E4"/>
    <w:rsid w:val="009E733B"/>
    <w:rsid w:val="009F556C"/>
    <w:rsid w:val="009F66D9"/>
    <w:rsid w:val="00A00219"/>
    <w:rsid w:val="00A00CC3"/>
    <w:rsid w:val="00A01AF9"/>
    <w:rsid w:val="00A1384C"/>
    <w:rsid w:val="00A23A53"/>
    <w:rsid w:val="00A249E6"/>
    <w:rsid w:val="00A31C87"/>
    <w:rsid w:val="00A330E7"/>
    <w:rsid w:val="00A3560A"/>
    <w:rsid w:val="00A437AE"/>
    <w:rsid w:val="00A63DCC"/>
    <w:rsid w:val="00A67C32"/>
    <w:rsid w:val="00A7032F"/>
    <w:rsid w:val="00A86A5E"/>
    <w:rsid w:val="00A91253"/>
    <w:rsid w:val="00A96053"/>
    <w:rsid w:val="00AA054E"/>
    <w:rsid w:val="00AA7DB8"/>
    <w:rsid w:val="00AB2CB9"/>
    <w:rsid w:val="00AB5C53"/>
    <w:rsid w:val="00AC1F84"/>
    <w:rsid w:val="00AC780D"/>
    <w:rsid w:val="00AE33E2"/>
    <w:rsid w:val="00AF1223"/>
    <w:rsid w:val="00AF4728"/>
    <w:rsid w:val="00AF73ED"/>
    <w:rsid w:val="00B0188B"/>
    <w:rsid w:val="00B12C1B"/>
    <w:rsid w:val="00B267F4"/>
    <w:rsid w:val="00B26A4E"/>
    <w:rsid w:val="00B35254"/>
    <w:rsid w:val="00B46A75"/>
    <w:rsid w:val="00B474BD"/>
    <w:rsid w:val="00B5179E"/>
    <w:rsid w:val="00B562A7"/>
    <w:rsid w:val="00B61162"/>
    <w:rsid w:val="00B6302D"/>
    <w:rsid w:val="00B67A69"/>
    <w:rsid w:val="00B67AB1"/>
    <w:rsid w:val="00B72CE8"/>
    <w:rsid w:val="00B76620"/>
    <w:rsid w:val="00B9623B"/>
    <w:rsid w:val="00BC68A3"/>
    <w:rsid w:val="00BC701E"/>
    <w:rsid w:val="00BC77CB"/>
    <w:rsid w:val="00BD349F"/>
    <w:rsid w:val="00BE4BF7"/>
    <w:rsid w:val="00BF1AE7"/>
    <w:rsid w:val="00BF3F29"/>
    <w:rsid w:val="00C00C79"/>
    <w:rsid w:val="00C127F0"/>
    <w:rsid w:val="00C13DDB"/>
    <w:rsid w:val="00C16535"/>
    <w:rsid w:val="00C26D22"/>
    <w:rsid w:val="00C42DFB"/>
    <w:rsid w:val="00C44EBC"/>
    <w:rsid w:val="00C53A43"/>
    <w:rsid w:val="00C61395"/>
    <w:rsid w:val="00C64500"/>
    <w:rsid w:val="00C674A4"/>
    <w:rsid w:val="00C75878"/>
    <w:rsid w:val="00C858E2"/>
    <w:rsid w:val="00C86FE8"/>
    <w:rsid w:val="00C90536"/>
    <w:rsid w:val="00C934BB"/>
    <w:rsid w:val="00C965EF"/>
    <w:rsid w:val="00CA47B9"/>
    <w:rsid w:val="00CB344B"/>
    <w:rsid w:val="00CC479A"/>
    <w:rsid w:val="00CC4F62"/>
    <w:rsid w:val="00CC521A"/>
    <w:rsid w:val="00CC7096"/>
    <w:rsid w:val="00CD0EEC"/>
    <w:rsid w:val="00CD3ED7"/>
    <w:rsid w:val="00CD48C9"/>
    <w:rsid w:val="00CD5317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60775"/>
    <w:rsid w:val="00D61C1D"/>
    <w:rsid w:val="00D62703"/>
    <w:rsid w:val="00D7420C"/>
    <w:rsid w:val="00D810F1"/>
    <w:rsid w:val="00D87F35"/>
    <w:rsid w:val="00D90F54"/>
    <w:rsid w:val="00D93FBD"/>
    <w:rsid w:val="00D96A0B"/>
    <w:rsid w:val="00DA5E7E"/>
    <w:rsid w:val="00DC3538"/>
    <w:rsid w:val="00DC6534"/>
    <w:rsid w:val="00DC73F0"/>
    <w:rsid w:val="00DD0C08"/>
    <w:rsid w:val="00DD6C54"/>
    <w:rsid w:val="00DE04CE"/>
    <w:rsid w:val="00DE05AB"/>
    <w:rsid w:val="00DE4568"/>
    <w:rsid w:val="00E019A8"/>
    <w:rsid w:val="00E026B4"/>
    <w:rsid w:val="00E074FA"/>
    <w:rsid w:val="00E155E1"/>
    <w:rsid w:val="00E15798"/>
    <w:rsid w:val="00E2591E"/>
    <w:rsid w:val="00E26838"/>
    <w:rsid w:val="00E30090"/>
    <w:rsid w:val="00E37752"/>
    <w:rsid w:val="00E40EA8"/>
    <w:rsid w:val="00E43B19"/>
    <w:rsid w:val="00E56D7B"/>
    <w:rsid w:val="00E770D5"/>
    <w:rsid w:val="00E8019A"/>
    <w:rsid w:val="00E81712"/>
    <w:rsid w:val="00E859E2"/>
    <w:rsid w:val="00E8630E"/>
    <w:rsid w:val="00E8642B"/>
    <w:rsid w:val="00E876A7"/>
    <w:rsid w:val="00E87BDC"/>
    <w:rsid w:val="00EA1E8E"/>
    <w:rsid w:val="00EA6577"/>
    <w:rsid w:val="00EA699F"/>
    <w:rsid w:val="00EB5691"/>
    <w:rsid w:val="00EE0F8D"/>
    <w:rsid w:val="00EE1E09"/>
    <w:rsid w:val="00EE40CE"/>
    <w:rsid w:val="00EE6BB7"/>
    <w:rsid w:val="00EF068E"/>
    <w:rsid w:val="00F10648"/>
    <w:rsid w:val="00F109DC"/>
    <w:rsid w:val="00F16988"/>
    <w:rsid w:val="00F255F3"/>
    <w:rsid w:val="00F34FF6"/>
    <w:rsid w:val="00F35169"/>
    <w:rsid w:val="00F447AD"/>
    <w:rsid w:val="00F5071F"/>
    <w:rsid w:val="00F563C0"/>
    <w:rsid w:val="00F56F9E"/>
    <w:rsid w:val="00F578B8"/>
    <w:rsid w:val="00F6288C"/>
    <w:rsid w:val="00F67A5B"/>
    <w:rsid w:val="00F70795"/>
    <w:rsid w:val="00F72385"/>
    <w:rsid w:val="00F76251"/>
    <w:rsid w:val="00F812E1"/>
    <w:rsid w:val="00F84BC2"/>
    <w:rsid w:val="00F856F2"/>
    <w:rsid w:val="00F86024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430731"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elacomGrelha">
    <w:name w:val="Table Grid"/>
    <w:basedOn w:val="Tabelacomgrelha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SombreadoClaro-Cor1">
    <w:name w:val="Light Shading Accent 1"/>
    <w:basedOn w:val="Tabela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ela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dio2-Cor5">
    <w:name w:val="Medium Shading 2 Accent 5"/>
    <w:basedOn w:val="Tabela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elhaMdia1-Cor1">
    <w:name w:val="Medium Grid 1 Accent 1"/>
    <w:basedOn w:val="Tabela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2D2B"/>
  </w:style>
  <w:style w:type="paragraph" w:styleId="Rodap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2D2B"/>
  </w:style>
  <w:style w:type="character" w:styleId="Nmerodepgina">
    <w:name w:val="page number"/>
    <w:basedOn w:val="Tipodeletrapredefinidodopargrafo"/>
    <w:uiPriority w:val="99"/>
    <w:semiHidden/>
    <w:unhideWhenUsed/>
    <w:rsid w:val="00422D2B"/>
  </w:style>
  <w:style w:type="table" w:styleId="ListaClara-Cor5">
    <w:name w:val="Light List Accent 5"/>
    <w:basedOn w:val="Tabela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86001E"/>
  </w:style>
  <w:style w:type="paragraph" w:styleId="ndice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ndice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ndice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ndice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86A5E"/>
    <w:rPr>
      <w:rFonts w:ascii="Arial" w:eastAsiaTheme="majorEastAsia" w:hAnsi="Arial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elacomgrelha4">
    <w:name w:val="Table Grid 4"/>
    <w:basedOn w:val="Tabela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PargrafodaLista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C16C2"/>
    <w:rPr>
      <w:b/>
      <w:bCs/>
    </w:rPr>
  </w:style>
  <w:style w:type="paragraph" w:styleId="Corpodetexto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rsid w:val="006F042D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Tipodeletrapredefinidodopargrafo"/>
    <w:link w:val="Corpodetexto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Corpodetexto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Tipodeletrapredefinidodopargrafo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SemEspaamento">
    <w:name w:val="No Spacing"/>
    <w:link w:val="SemEspaamentoCarter"/>
    <w:uiPriority w:val="1"/>
    <w:qFormat/>
    <w:rsid w:val="00880595"/>
    <w:rPr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80595"/>
    <w:rPr>
      <w:sz w:val="22"/>
      <w:szCs w:val="2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16F9E"/>
    <w:rPr>
      <w:rFonts w:ascii="Arial" w:hAnsi="Arial"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eIntensa">
    <w:name w:val="Intense Emphasis"/>
    <w:basedOn w:val="Tipodeletrapredefinidodopargrafo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Tipodeletrapredefinidodopargrafo"/>
    <w:link w:val="XPb"/>
    <w:rsid w:val="006825CF"/>
    <w:rPr>
      <w:rFonts w:ascii="Arial" w:hAnsi="Arial"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RDefault="00090034" w:rsidP="00090034">
          <w:pPr>
            <w:pStyle w:val="9D049A59AACB40BABDEB4FBD2C074F9C"/>
          </w:pPr>
          <w:r>
            <w:rPr>
              <w:rStyle w:val="TextodoMarcadordePosi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90034"/>
    <w:rsid w:val="00090951"/>
    <w:rsid w:val="00233A0C"/>
    <w:rsid w:val="002A3B72"/>
    <w:rsid w:val="002D20BA"/>
    <w:rsid w:val="00334856"/>
    <w:rsid w:val="00340859"/>
    <w:rsid w:val="0043068C"/>
    <w:rsid w:val="00447F7A"/>
    <w:rsid w:val="00490BD7"/>
    <w:rsid w:val="004A600E"/>
    <w:rsid w:val="004B1996"/>
    <w:rsid w:val="00657BE1"/>
    <w:rsid w:val="00864C12"/>
    <w:rsid w:val="00865209"/>
    <w:rsid w:val="00B33463"/>
    <w:rsid w:val="00C409D3"/>
    <w:rsid w:val="00C616C6"/>
    <w:rsid w:val="00DC3488"/>
    <w:rsid w:val="00F22D67"/>
    <w:rsid w:val="00F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TextodoMarcadordePosio">
    <w:name w:val="Placeholder Text"/>
    <w:basedOn w:val="Tipodeletrapredefinidodopargrafo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A93529-D9B9-4E4D-8D41-0DEDA53B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SET – Automaticaly generated</dc:creator>
  <cp:keywords/>
  <dc:description/>
  <cp:lastModifiedBy>Tiago Silva</cp:lastModifiedBy>
  <cp:revision>8</cp:revision>
  <dcterms:created xsi:type="dcterms:W3CDTF">2016-11-22T08:42:00Z</dcterms:created>
  <dcterms:modified xsi:type="dcterms:W3CDTF">2020-07-20T15:31:00Z</dcterms:modified>
</cp:coreProperties>
</file>