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Dataset Title: Video Games Rating By 'ESRB'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Creator: Mohammed Alhamad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Identifier: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https://www.kaggle.com/imohtn/video-games-rating-by-esrb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Created Date: 2021-01-25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br w:type="textWrapping"/>
        <w:t xml:space="preserve">Description: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This data contains the name for 1895 games with 34 of ESRB rating content with the name and console as features for each game.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A single data point is represented as a binary value 0-1 for Console and a binary vector for the features of ESRB content.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RP, EC, A, rating is not provided in the current version of the data, it might be included in the next updates.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Source: https://www.esrb.org/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License: CC0: Public Domain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Language: eng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br w:type="textWrapping"/>
        <w:t xml:space="preserve">Type: CSV; XLS; 208 KB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Format: Ratings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Modified: 2021-01-29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kaggle.com/imohtn/video-games-rating-by-esr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