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8660" w14:textId="03DB27A7" w:rsidR="00BA37C3" w:rsidRPr="00476FDC" w:rsidRDefault="00BA37C3" w:rsidP="00BA37C3">
      <w:pPr>
        <w:pStyle w:val="Title"/>
        <w:rPr>
          <w:sz w:val="28"/>
          <w:szCs w:val="28"/>
        </w:rPr>
      </w:pPr>
      <w:r w:rsidRPr="00476FDC">
        <w:rPr>
          <w:sz w:val="28"/>
          <w:szCs w:val="28"/>
        </w:rPr>
        <w:t>CPSC 360</w:t>
      </w:r>
      <w:r w:rsidR="00141A6A" w:rsidRPr="00476FDC">
        <w:rPr>
          <w:sz w:val="28"/>
          <w:szCs w:val="28"/>
        </w:rPr>
        <w:t>0 002</w:t>
      </w:r>
    </w:p>
    <w:p w14:paraId="3BC70BAF" w14:textId="13627A8C" w:rsidR="00BA37C3" w:rsidRPr="00476FDC" w:rsidRDefault="00141A6A" w:rsidP="00BA37C3">
      <w:pPr>
        <w:pStyle w:val="Title"/>
        <w:rPr>
          <w:sz w:val="28"/>
          <w:szCs w:val="28"/>
        </w:rPr>
      </w:pPr>
      <w:r w:rsidRPr="00476FDC">
        <w:rPr>
          <w:sz w:val="28"/>
          <w:szCs w:val="28"/>
        </w:rPr>
        <w:t>Spring 2020</w:t>
      </w:r>
    </w:p>
    <w:p w14:paraId="5E18073F" w14:textId="05C2F8C6" w:rsidR="00BA37C3" w:rsidRPr="00476FDC" w:rsidRDefault="00BA37C3" w:rsidP="00BA37C3">
      <w:pPr>
        <w:pStyle w:val="Heading1"/>
        <w:rPr>
          <w:sz w:val="28"/>
          <w:szCs w:val="28"/>
        </w:rPr>
      </w:pPr>
      <w:r w:rsidRPr="00476FDC">
        <w:rPr>
          <w:sz w:val="28"/>
          <w:szCs w:val="28"/>
        </w:rPr>
        <w:t xml:space="preserve">Exam </w:t>
      </w:r>
      <w:r w:rsidR="005179B0" w:rsidRPr="00476FDC">
        <w:rPr>
          <w:sz w:val="28"/>
          <w:szCs w:val="28"/>
        </w:rPr>
        <w:t>3</w:t>
      </w:r>
      <w:r w:rsidR="00B51D0C" w:rsidRPr="00476FDC">
        <w:rPr>
          <w:sz w:val="28"/>
          <w:szCs w:val="28"/>
        </w:rPr>
        <w:t xml:space="preserve"> </w:t>
      </w:r>
      <w:r w:rsidR="00FE58C1" w:rsidRPr="00476FDC">
        <w:rPr>
          <w:sz w:val="28"/>
          <w:szCs w:val="28"/>
        </w:rPr>
        <w:t xml:space="preserve">(last updated </w:t>
      </w:r>
      <w:r w:rsidR="005179B0" w:rsidRPr="00476FDC">
        <w:rPr>
          <w:sz w:val="28"/>
          <w:szCs w:val="28"/>
        </w:rPr>
        <w:t>4/20</w:t>
      </w:r>
      <w:r w:rsidR="00141A6A" w:rsidRPr="00476FDC">
        <w:rPr>
          <w:sz w:val="28"/>
          <w:szCs w:val="28"/>
        </w:rPr>
        <w:t>/2020</w:t>
      </w:r>
      <w:r w:rsidR="00FE58C1" w:rsidRPr="00476FDC">
        <w:rPr>
          <w:sz w:val="28"/>
          <w:szCs w:val="28"/>
        </w:rPr>
        <w:t>)</w:t>
      </w:r>
    </w:p>
    <w:p w14:paraId="129E85BA" w14:textId="65AB8625" w:rsidR="00141A6A" w:rsidRPr="00476FDC" w:rsidRDefault="005179B0" w:rsidP="00BA37C3">
      <w:pPr>
        <w:jc w:val="center"/>
        <w:rPr>
          <w:sz w:val="24"/>
          <w:szCs w:val="24"/>
        </w:rPr>
      </w:pPr>
      <w:r w:rsidRPr="00476FDC">
        <w:rPr>
          <w:sz w:val="24"/>
          <w:szCs w:val="24"/>
        </w:rPr>
        <w:t xml:space="preserve">This is a take home exam. You can use your notes, books, </w:t>
      </w:r>
      <w:proofErr w:type="gramStart"/>
      <w:r w:rsidRPr="00476FDC">
        <w:rPr>
          <w:sz w:val="24"/>
          <w:szCs w:val="24"/>
        </w:rPr>
        <w:t>computer</w:t>
      </w:r>
      <w:proofErr w:type="gramEnd"/>
      <w:r w:rsidRPr="00476FDC">
        <w:rPr>
          <w:sz w:val="24"/>
          <w:szCs w:val="24"/>
        </w:rPr>
        <w:t xml:space="preserve"> and the Internet.  However</w:t>
      </w:r>
      <w:r w:rsidR="00C333CC" w:rsidRPr="00476FDC">
        <w:rPr>
          <w:sz w:val="24"/>
          <w:szCs w:val="24"/>
        </w:rPr>
        <w:t>,</w:t>
      </w:r>
      <w:r w:rsidRPr="00476FDC">
        <w:rPr>
          <w:sz w:val="24"/>
          <w:szCs w:val="24"/>
        </w:rPr>
        <w:t xml:space="preserve"> you must work on your own</w:t>
      </w:r>
      <w:proofErr w:type="gramStart"/>
      <w:r w:rsidRPr="00476FDC">
        <w:rPr>
          <w:sz w:val="24"/>
          <w:szCs w:val="24"/>
        </w:rPr>
        <w:t xml:space="preserve">.  </w:t>
      </w:r>
      <w:proofErr w:type="gramEnd"/>
      <w:r w:rsidRPr="00476FDC">
        <w:rPr>
          <w:sz w:val="24"/>
          <w:szCs w:val="24"/>
        </w:rPr>
        <w:t>Please submit the word document or a pdf to the exam3 submission on canvas by the due date.</w:t>
      </w:r>
    </w:p>
    <w:p w14:paraId="1C6DA265" w14:textId="77777777" w:rsidR="00BA37C3" w:rsidRPr="00476FDC" w:rsidRDefault="00BA37C3" w:rsidP="00BA37C3">
      <w:pPr>
        <w:rPr>
          <w:sz w:val="24"/>
          <w:szCs w:val="24"/>
        </w:rPr>
      </w:pPr>
    </w:p>
    <w:p w14:paraId="3806A342" w14:textId="2733CA14" w:rsidR="00BA37C3" w:rsidRPr="00476FDC" w:rsidRDefault="00BA37C3" w:rsidP="00BA37C3">
      <w:pPr>
        <w:rPr>
          <w:sz w:val="28"/>
          <w:szCs w:val="28"/>
        </w:rPr>
      </w:pPr>
      <w:r w:rsidRPr="00476FDC">
        <w:rPr>
          <w:sz w:val="24"/>
          <w:szCs w:val="24"/>
        </w:rPr>
        <w:t>Name:</w:t>
      </w:r>
      <w:r w:rsidR="00C333CC" w:rsidRPr="00476FDC">
        <w:rPr>
          <w:sz w:val="24"/>
          <w:szCs w:val="24"/>
        </w:rPr>
        <w:t xml:space="preserve"> </w:t>
      </w:r>
      <w:r w:rsidR="00C333CC" w:rsidRPr="00476FDC">
        <w:rPr>
          <w:b/>
          <w:bCs/>
          <w:sz w:val="28"/>
          <w:szCs w:val="28"/>
        </w:rPr>
        <w:t>Reagan Leonard</w:t>
      </w:r>
    </w:p>
    <w:p w14:paraId="71B1E813" w14:textId="77777777" w:rsidR="00BA37C3" w:rsidRPr="00476FDC" w:rsidRDefault="00BA37C3" w:rsidP="00BA37C3">
      <w:pPr>
        <w:rPr>
          <w:sz w:val="24"/>
          <w:szCs w:val="24"/>
        </w:rPr>
      </w:pPr>
    </w:p>
    <w:p w14:paraId="07D8C19B" w14:textId="1047E459" w:rsidR="005179B0" w:rsidRPr="00476FDC" w:rsidRDefault="005179B0" w:rsidP="00BA37C3">
      <w:pPr>
        <w:rPr>
          <w:sz w:val="24"/>
          <w:szCs w:val="24"/>
        </w:rPr>
      </w:pPr>
      <w:r w:rsidRPr="00476FDC">
        <w:rPr>
          <w:b/>
          <w:bCs/>
          <w:sz w:val="24"/>
          <w:szCs w:val="24"/>
        </w:rPr>
        <w:t>Statement</w:t>
      </w:r>
      <w:r w:rsidR="00BA37C3" w:rsidRPr="00476FDC">
        <w:rPr>
          <w:sz w:val="24"/>
          <w:szCs w:val="24"/>
        </w:rPr>
        <w:t xml:space="preserve">  </w:t>
      </w:r>
      <w:r w:rsidRPr="00476FDC">
        <w:rPr>
          <w:sz w:val="24"/>
          <w:szCs w:val="24"/>
        </w:rPr>
        <w:t xml:space="preserve"> </w:t>
      </w:r>
      <w:r w:rsidR="00702917" w:rsidRPr="00476FDC">
        <w:rPr>
          <w:sz w:val="24"/>
          <w:szCs w:val="24"/>
        </w:rPr>
        <w:t xml:space="preserve">Aside from any possible assistance from our course Tas, </w:t>
      </w:r>
      <w:r w:rsidRPr="00476FDC">
        <w:rPr>
          <w:sz w:val="24"/>
          <w:szCs w:val="24"/>
        </w:rPr>
        <w:t>I have completed this exam without the help of anyon</w:t>
      </w:r>
      <w:r w:rsidR="00702917" w:rsidRPr="00476FDC">
        <w:rPr>
          <w:sz w:val="24"/>
          <w:szCs w:val="24"/>
        </w:rPr>
        <w:t xml:space="preserve">e. </w:t>
      </w:r>
    </w:p>
    <w:p w14:paraId="796645F5" w14:textId="77777777" w:rsidR="005179B0" w:rsidRPr="00476FDC" w:rsidRDefault="005179B0" w:rsidP="00BA37C3">
      <w:pPr>
        <w:rPr>
          <w:sz w:val="24"/>
          <w:szCs w:val="24"/>
        </w:rPr>
      </w:pPr>
    </w:p>
    <w:p w14:paraId="3FEE3FBF" w14:textId="4A742B3C" w:rsidR="00BA37C3" w:rsidRPr="00476FDC" w:rsidRDefault="00BA37C3" w:rsidP="00BA37C3">
      <w:pPr>
        <w:rPr>
          <w:rFonts w:ascii="Blackadder ITC" w:hAnsi="Blackadder ITC"/>
          <w:b/>
          <w:bCs/>
          <w:i/>
          <w:iCs/>
          <w:sz w:val="24"/>
          <w:szCs w:val="24"/>
        </w:rPr>
      </w:pPr>
      <w:r w:rsidRPr="00476FDC">
        <w:rPr>
          <w:sz w:val="24"/>
          <w:szCs w:val="24"/>
        </w:rPr>
        <w:t>Signature:</w:t>
      </w:r>
      <w:r w:rsidR="00C333CC" w:rsidRPr="00476FDC">
        <w:rPr>
          <w:sz w:val="24"/>
          <w:szCs w:val="24"/>
        </w:rPr>
        <w:t xml:space="preserve"> </w:t>
      </w:r>
      <w:r w:rsidR="00C333CC" w:rsidRPr="00476FDC">
        <w:rPr>
          <w:rFonts w:ascii="Freestyle Script" w:hAnsi="Freestyle Script"/>
          <w:sz w:val="40"/>
          <w:szCs w:val="40"/>
        </w:rPr>
        <w:t>Reagan Leonard</w:t>
      </w:r>
    </w:p>
    <w:p w14:paraId="00881BD6" w14:textId="6D89AE8F" w:rsidR="00FE0D5E" w:rsidRPr="00476FDC" w:rsidRDefault="00FE0D5E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DFE9DB" w14:textId="283B0962" w:rsidR="005179B0" w:rsidRPr="00476FDC" w:rsidRDefault="005179B0" w:rsidP="005179B0">
      <w:pPr>
        <w:rPr>
          <w:sz w:val="24"/>
          <w:szCs w:val="24"/>
        </w:rPr>
      </w:pPr>
      <w:r w:rsidRPr="00476FDC">
        <w:rPr>
          <w:sz w:val="24"/>
          <w:szCs w:val="24"/>
        </w:rPr>
        <w:t xml:space="preserve">Q1 .    Look at the </w:t>
      </w:r>
      <w:proofErr w:type="spellStart"/>
      <w:r w:rsidRPr="00476FDC">
        <w:rPr>
          <w:sz w:val="24"/>
          <w:szCs w:val="24"/>
        </w:rPr>
        <w:t>TCPEcho</w:t>
      </w:r>
      <w:proofErr w:type="spellEnd"/>
      <w:r w:rsidRPr="00476FDC">
        <w:rPr>
          <w:sz w:val="24"/>
          <w:szCs w:val="24"/>
        </w:rPr>
        <w:t xml:space="preserve"> program in code/</w:t>
      </w:r>
      <w:proofErr w:type="spellStart"/>
      <w:r w:rsidRPr="00476FDC">
        <w:rPr>
          <w:sz w:val="24"/>
          <w:szCs w:val="24"/>
        </w:rPr>
        <w:t>TCPEcho</w:t>
      </w:r>
      <w:proofErr w:type="spellEnd"/>
      <w:proofErr w:type="gramStart"/>
      <w:r w:rsidRPr="00476FDC">
        <w:rPr>
          <w:sz w:val="24"/>
          <w:szCs w:val="24"/>
        </w:rPr>
        <w:t xml:space="preserve">.  </w:t>
      </w:r>
      <w:proofErr w:type="gramEnd"/>
      <w:r w:rsidRPr="00476FDC">
        <w:rPr>
          <w:sz w:val="24"/>
          <w:szCs w:val="24"/>
        </w:rPr>
        <w:t xml:space="preserve">This is the example from </w:t>
      </w:r>
      <w:proofErr w:type="spellStart"/>
      <w:r w:rsidR="00DB4D5B" w:rsidRPr="00476FDC">
        <w:rPr>
          <w:sz w:val="24"/>
          <w:szCs w:val="24"/>
        </w:rPr>
        <w:t>D</w:t>
      </w:r>
      <w:r w:rsidRPr="00476FDC">
        <w:rPr>
          <w:sz w:val="24"/>
          <w:szCs w:val="24"/>
        </w:rPr>
        <w:t>onah</w:t>
      </w:r>
      <w:r w:rsidR="00DB4D5B" w:rsidRPr="00476FDC">
        <w:rPr>
          <w:sz w:val="24"/>
          <w:szCs w:val="24"/>
        </w:rPr>
        <w:t>o</w:t>
      </w:r>
      <w:r w:rsidRPr="00476FDC">
        <w:rPr>
          <w:sz w:val="24"/>
          <w:szCs w:val="24"/>
        </w:rPr>
        <w:t>o</w:t>
      </w:r>
      <w:proofErr w:type="spellEnd"/>
      <w:r w:rsidRPr="00476FDC">
        <w:rPr>
          <w:sz w:val="24"/>
          <w:szCs w:val="24"/>
        </w:rPr>
        <w:t xml:space="preserve"> Chapter 6 involving the </w:t>
      </w:r>
      <w:proofErr w:type="spellStart"/>
      <w:r w:rsidRPr="00476FDC">
        <w:rPr>
          <w:sz w:val="24"/>
          <w:szCs w:val="24"/>
        </w:rPr>
        <w:t>TCPServer</w:t>
      </w:r>
      <w:proofErr w:type="spellEnd"/>
      <w:r w:rsidRPr="00476FDC">
        <w:rPr>
          <w:sz w:val="24"/>
          <w:szCs w:val="24"/>
        </w:rPr>
        <w:t xml:space="preserve">-Fork-SIGCHILD. The client does 1 iteration – sends the input character string and waits for the server to echo the message. </w:t>
      </w:r>
    </w:p>
    <w:p w14:paraId="5C1B5318" w14:textId="77777777" w:rsidR="005179B0" w:rsidRPr="00476FDC" w:rsidRDefault="005179B0" w:rsidP="005179B0">
      <w:pPr>
        <w:rPr>
          <w:sz w:val="24"/>
          <w:szCs w:val="24"/>
        </w:rPr>
      </w:pPr>
      <w:r w:rsidRPr="00476FDC">
        <w:rPr>
          <w:sz w:val="24"/>
          <w:szCs w:val="24"/>
        </w:rPr>
        <w:t>Answer the following questions,  issue (in vi) a :set number to show the line numbers. You can reference line numbers in your answers</w:t>
      </w:r>
      <w:proofErr w:type="gramStart"/>
      <w:r w:rsidRPr="00476FDC">
        <w:rPr>
          <w:sz w:val="24"/>
          <w:szCs w:val="24"/>
        </w:rPr>
        <w:t xml:space="preserve">.  </w:t>
      </w:r>
      <w:proofErr w:type="gramEnd"/>
      <w:r w:rsidRPr="00476FDC">
        <w:rPr>
          <w:sz w:val="24"/>
          <w:szCs w:val="24"/>
        </w:rPr>
        <w:t xml:space="preserve"> </w:t>
      </w:r>
    </w:p>
    <w:p w14:paraId="1F4FA613" w14:textId="7BE3B1AA" w:rsidR="005179B0" w:rsidRPr="00476FDC" w:rsidRDefault="005179B0" w:rsidP="005179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6FDC">
        <w:rPr>
          <w:sz w:val="24"/>
          <w:szCs w:val="24"/>
        </w:rPr>
        <w:t>What line of code initiates the TCP 3-way handshake?</w:t>
      </w:r>
    </w:p>
    <w:p w14:paraId="6923C862" w14:textId="653A5C31" w:rsidR="00DB4D5B" w:rsidRPr="00B75692" w:rsidRDefault="00B67EED" w:rsidP="00DB4D5B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B75692">
        <w:rPr>
          <w:b/>
          <w:bCs/>
          <w:sz w:val="24"/>
          <w:szCs w:val="24"/>
        </w:rPr>
        <w:t>The 3</w:t>
      </w:r>
      <w:r w:rsidR="00476FDC" w:rsidRPr="00B75692">
        <w:rPr>
          <w:b/>
          <w:bCs/>
          <w:sz w:val="24"/>
          <w:szCs w:val="24"/>
        </w:rPr>
        <w:t>-</w:t>
      </w:r>
      <w:r w:rsidRPr="00B75692">
        <w:rPr>
          <w:b/>
          <w:bCs/>
          <w:sz w:val="24"/>
          <w:szCs w:val="24"/>
        </w:rPr>
        <w:t>way handshake begins when the client issues a connect().</w:t>
      </w:r>
      <w:r w:rsidR="00476FDC" w:rsidRPr="00B75692">
        <w:rPr>
          <w:b/>
          <w:bCs/>
          <w:sz w:val="24"/>
          <w:szCs w:val="24"/>
        </w:rPr>
        <w:t xml:space="preserve"> Line 60</w:t>
      </w:r>
    </w:p>
    <w:p w14:paraId="4DA2DF06" w14:textId="509BFB8D" w:rsidR="005179B0" w:rsidRPr="00476FDC" w:rsidRDefault="005179B0" w:rsidP="005179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6FDC">
        <w:rPr>
          <w:sz w:val="24"/>
          <w:szCs w:val="24"/>
        </w:rPr>
        <w:t xml:space="preserve">Explain the function of the </w:t>
      </w:r>
      <w:proofErr w:type="spellStart"/>
      <w:r w:rsidRPr="00476FDC">
        <w:rPr>
          <w:sz w:val="24"/>
          <w:szCs w:val="24"/>
        </w:rPr>
        <w:t>AcceptTCPConnection</w:t>
      </w:r>
      <w:proofErr w:type="spellEnd"/>
      <w:r w:rsidRPr="00476FDC">
        <w:rPr>
          <w:sz w:val="24"/>
          <w:szCs w:val="24"/>
        </w:rPr>
        <w:t>() on line 42 (a single sentence please).</w:t>
      </w:r>
    </w:p>
    <w:p w14:paraId="0B0E2545" w14:textId="5B4AD109" w:rsidR="00DB4D5B" w:rsidRPr="00B75692" w:rsidRDefault="00B67EED" w:rsidP="00DB4D5B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B75692">
        <w:rPr>
          <w:b/>
          <w:bCs/>
          <w:sz w:val="24"/>
          <w:szCs w:val="24"/>
        </w:rPr>
        <w:t>I</w:t>
      </w:r>
      <w:r w:rsidRPr="00B75692">
        <w:rPr>
          <w:b/>
          <w:bCs/>
          <w:sz w:val="24"/>
          <w:szCs w:val="24"/>
        </w:rPr>
        <w:t>ts purpose is to block on an accept call. When the client issues a connect, this initiates the 3</w:t>
      </w:r>
      <w:r w:rsidR="00476FDC" w:rsidRPr="00B75692">
        <w:rPr>
          <w:b/>
          <w:bCs/>
          <w:sz w:val="24"/>
          <w:szCs w:val="24"/>
        </w:rPr>
        <w:t>-</w:t>
      </w:r>
      <w:r w:rsidRPr="00B75692">
        <w:rPr>
          <w:b/>
          <w:bCs/>
          <w:sz w:val="24"/>
          <w:szCs w:val="24"/>
        </w:rPr>
        <w:t>way handshake. Once complete, the ‘connect’ is moved to the ‘active queue’. When a server issues an accept, it blocks until there is a TCP connection waiting in the active queue.</w:t>
      </w:r>
    </w:p>
    <w:p w14:paraId="7C52C4E3" w14:textId="38B881C3" w:rsidR="005179B0" w:rsidRPr="00476FDC" w:rsidRDefault="005179B0" w:rsidP="005179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A6E32">
        <w:rPr>
          <w:sz w:val="24"/>
          <w:szCs w:val="24"/>
        </w:rPr>
        <w:t>Why does</w:t>
      </w:r>
      <w:r w:rsidRPr="00476FDC">
        <w:rPr>
          <w:sz w:val="24"/>
          <w:szCs w:val="24"/>
        </w:rPr>
        <w:t xml:space="preserve"> the </w:t>
      </w:r>
      <w:proofErr w:type="spellStart"/>
      <w:r w:rsidRPr="00476FDC">
        <w:rPr>
          <w:sz w:val="24"/>
          <w:szCs w:val="24"/>
        </w:rPr>
        <w:t>AcceptTCPConnection</w:t>
      </w:r>
      <w:proofErr w:type="spellEnd"/>
      <w:r w:rsidRPr="00476FDC">
        <w:rPr>
          <w:sz w:val="24"/>
          <w:szCs w:val="24"/>
        </w:rPr>
        <w:t>() routine not issue a listen()?</w:t>
      </w:r>
    </w:p>
    <w:p w14:paraId="1956EA70" w14:textId="08830E0A" w:rsidR="00DB4D5B" w:rsidRPr="003A6E32" w:rsidRDefault="003A6E32" w:rsidP="00DB4D5B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3A6E32">
        <w:rPr>
          <w:b/>
          <w:bCs/>
          <w:sz w:val="24"/>
          <w:szCs w:val="24"/>
        </w:rPr>
        <w:t xml:space="preserve">The main reason I can think of is that it </w:t>
      </w:r>
      <w:proofErr w:type="gramStart"/>
      <w:r w:rsidRPr="003A6E32">
        <w:rPr>
          <w:b/>
          <w:bCs/>
          <w:sz w:val="24"/>
          <w:szCs w:val="24"/>
        </w:rPr>
        <w:t>doesn’t</w:t>
      </w:r>
      <w:proofErr w:type="gramEnd"/>
      <w:r w:rsidRPr="003A6E32">
        <w:rPr>
          <w:b/>
          <w:bCs/>
          <w:sz w:val="24"/>
          <w:szCs w:val="24"/>
        </w:rPr>
        <w:t xml:space="preserve"> know what to “listen()” to. This file does not know which socket to issue the listen() to. Instead, it simply issues an accept() and waits for a socket to connect to it.</w:t>
      </w:r>
    </w:p>
    <w:p w14:paraId="0E584542" w14:textId="366C80F0" w:rsidR="005179B0" w:rsidRPr="00476FDC" w:rsidRDefault="005179B0" w:rsidP="005179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6FDC">
        <w:rPr>
          <w:sz w:val="24"/>
          <w:szCs w:val="24"/>
        </w:rPr>
        <w:t xml:space="preserve">In </w:t>
      </w:r>
      <w:proofErr w:type="spellStart"/>
      <w:r w:rsidRPr="00476FDC">
        <w:rPr>
          <w:sz w:val="24"/>
          <w:szCs w:val="24"/>
        </w:rPr>
        <w:t>HandleTCPClient</w:t>
      </w:r>
      <w:proofErr w:type="spellEnd"/>
      <w:r w:rsidRPr="00476FDC">
        <w:rPr>
          <w:sz w:val="24"/>
          <w:szCs w:val="24"/>
        </w:rPr>
        <w:t>, how would you confirm that this is running on the child process?</w:t>
      </w:r>
    </w:p>
    <w:p w14:paraId="7B9B3E24" w14:textId="32253F09" w:rsidR="00DB4D5B" w:rsidRPr="00B75692" w:rsidRDefault="00B67EED" w:rsidP="00DB4D5B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B75692">
        <w:rPr>
          <w:b/>
          <w:bCs/>
          <w:sz w:val="24"/>
          <w:szCs w:val="24"/>
        </w:rPr>
        <w:t>One way to do this would be to d</w:t>
      </w:r>
      <w:r w:rsidRPr="00B75692">
        <w:rPr>
          <w:b/>
          <w:bCs/>
          <w:sz w:val="24"/>
          <w:szCs w:val="24"/>
        </w:rPr>
        <w:t xml:space="preserve">isplay the </w:t>
      </w:r>
      <w:proofErr w:type="spellStart"/>
      <w:r w:rsidRPr="00B75692">
        <w:rPr>
          <w:b/>
          <w:bCs/>
          <w:sz w:val="24"/>
          <w:szCs w:val="24"/>
        </w:rPr>
        <w:t>pid</w:t>
      </w:r>
      <w:proofErr w:type="spellEnd"/>
      <w:r w:rsidRPr="00B75692">
        <w:rPr>
          <w:b/>
          <w:bCs/>
          <w:sz w:val="24"/>
          <w:szCs w:val="24"/>
        </w:rPr>
        <w:t xml:space="preserve"> of the parent in </w:t>
      </w:r>
      <w:proofErr w:type="spellStart"/>
      <w:r w:rsidRPr="00B75692">
        <w:rPr>
          <w:b/>
          <w:bCs/>
          <w:sz w:val="24"/>
          <w:szCs w:val="24"/>
        </w:rPr>
        <w:t>server.c</w:t>
      </w:r>
      <w:proofErr w:type="spellEnd"/>
      <w:r w:rsidRPr="00B75692">
        <w:rPr>
          <w:b/>
          <w:bCs/>
          <w:sz w:val="24"/>
          <w:szCs w:val="24"/>
        </w:rPr>
        <w:t xml:space="preserve"> and then display the </w:t>
      </w:r>
      <w:proofErr w:type="spellStart"/>
      <w:r w:rsidRPr="00B75692">
        <w:rPr>
          <w:b/>
          <w:bCs/>
          <w:sz w:val="24"/>
          <w:szCs w:val="24"/>
        </w:rPr>
        <w:t>pid</w:t>
      </w:r>
      <w:proofErr w:type="spellEnd"/>
      <w:r w:rsidRPr="00B75692">
        <w:rPr>
          <w:b/>
          <w:bCs/>
          <w:sz w:val="24"/>
          <w:szCs w:val="24"/>
        </w:rPr>
        <w:t xml:space="preserve"> once </w:t>
      </w:r>
      <w:proofErr w:type="spellStart"/>
      <w:r w:rsidRPr="00B75692">
        <w:rPr>
          <w:b/>
          <w:bCs/>
          <w:sz w:val="24"/>
          <w:szCs w:val="24"/>
        </w:rPr>
        <w:t>HandleTCPClient</w:t>
      </w:r>
      <w:proofErr w:type="spellEnd"/>
      <w:r w:rsidRPr="00B75692">
        <w:rPr>
          <w:b/>
          <w:bCs/>
          <w:sz w:val="24"/>
          <w:szCs w:val="24"/>
        </w:rPr>
        <w:t xml:space="preserve"> begins to run. </w:t>
      </w:r>
      <w:r w:rsidRPr="00B75692">
        <w:rPr>
          <w:b/>
          <w:bCs/>
          <w:sz w:val="24"/>
          <w:szCs w:val="24"/>
        </w:rPr>
        <w:t>I</w:t>
      </w:r>
      <w:r w:rsidRPr="00B75692">
        <w:rPr>
          <w:b/>
          <w:bCs/>
          <w:sz w:val="24"/>
          <w:szCs w:val="24"/>
        </w:rPr>
        <w:t xml:space="preserve"> would use </w:t>
      </w:r>
      <w:proofErr w:type="spellStart"/>
      <w:r w:rsidRPr="00B75692">
        <w:rPr>
          <w:b/>
          <w:bCs/>
          <w:sz w:val="24"/>
          <w:szCs w:val="24"/>
        </w:rPr>
        <w:t>getpid</w:t>
      </w:r>
      <w:proofErr w:type="spellEnd"/>
      <w:r w:rsidRPr="00B75692">
        <w:rPr>
          <w:b/>
          <w:bCs/>
          <w:sz w:val="24"/>
          <w:szCs w:val="24"/>
        </w:rPr>
        <w:t xml:space="preserve">() to get the current running </w:t>
      </w:r>
      <w:proofErr w:type="spellStart"/>
      <w:r w:rsidRPr="00B75692">
        <w:rPr>
          <w:b/>
          <w:bCs/>
          <w:sz w:val="24"/>
          <w:szCs w:val="24"/>
        </w:rPr>
        <w:t>procees’s</w:t>
      </w:r>
      <w:proofErr w:type="spellEnd"/>
      <w:r w:rsidRPr="00B75692">
        <w:rPr>
          <w:b/>
          <w:bCs/>
          <w:sz w:val="24"/>
          <w:szCs w:val="24"/>
        </w:rPr>
        <w:t xml:space="preserve"> process id.</w:t>
      </w:r>
    </w:p>
    <w:p w14:paraId="6B65B424" w14:textId="0DABEBCF" w:rsidR="005179B0" w:rsidRPr="00476FDC" w:rsidRDefault="005179B0" w:rsidP="005179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6FDC">
        <w:rPr>
          <w:sz w:val="24"/>
          <w:szCs w:val="24"/>
        </w:rPr>
        <w:t xml:space="preserve">What line of code initiates the TCP 4-way </w:t>
      </w:r>
      <w:proofErr w:type="gramStart"/>
      <w:r w:rsidRPr="00476FDC">
        <w:rPr>
          <w:sz w:val="24"/>
          <w:szCs w:val="24"/>
        </w:rPr>
        <w:t>teardown.</w:t>
      </w:r>
      <w:proofErr w:type="gramEnd"/>
      <w:r w:rsidRPr="00476FDC">
        <w:rPr>
          <w:sz w:val="24"/>
          <w:szCs w:val="24"/>
        </w:rPr>
        <w:t xml:space="preserve"> More specifically, what line initiates an active close</w:t>
      </w:r>
      <w:proofErr w:type="gramStart"/>
      <w:r w:rsidRPr="00476FDC">
        <w:rPr>
          <w:sz w:val="24"/>
          <w:szCs w:val="24"/>
        </w:rPr>
        <w:t xml:space="preserve">?  </w:t>
      </w:r>
      <w:proofErr w:type="gramEnd"/>
      <w:r w:rsidRPr="00476FDC">
        <w:rPr>
          <w:sz w:val="24"/>
          <w:szCs w:val="24"/>
        </w:rPr>
        <w:t>What line initiates a passive close?</w:t>
      </w:r>
    </w:p>
    <w:p w14:paraId="3640602F" w14:textId="0211C3D1" w:rsidR="005179B0" w:rsidRPr="00B75692" w:rsidRDefault="00B67EED" w:rsidP="00FE0D5E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B75692">
        <w:rPr>
          <w:b/>
          <w:bCs/>
          <w:sz w:val="24"/>
          <w:szCs w:val="24"/>
        </w:rPr>
        <w:t>T</w:t>
      </w:r>
      <w:r w:rsidRPr="00B75692">
        <w:rPr>
          <w:b/>
          <w:bCs/>
          <w:sz w:val="24"/>
          <w:szCs w:val="24"/>
        </w:rPr>
        <w:t>here</w:t>
      </w:r>
      <w:r w:rsidRPr="00B75692">
        <w:rPr>
          <w:b/>
          <w:bCs/>
          <w:sz w:val="24"/>
          <w:szCs w:val="24"/>
        </w:rPr>
        <w:t xml:space="preserve"> are</w:t>
      </w:r>
      <w:r w:rsidRPr="00B75692">
        <w:rPr>
          <w:b/>
          <w:bCs/>
          <w:sz w:val="24"/>
          <w:szCs w:val="24"/>
        </w:rPr>
        <w:t xml:space="preserve"> </w:t>
      </w:r>
      <w:proofErr w:type="gramStart"/>
      <w:r w:rsidRPr="00B75692">
        <w:rPr>
          <w:b/>
          <w:bCs/>
          <w:sz w:val="24"/>
          <w:szCs w:val="24"/>
        </w:rPr>
        <w:t>actually</w:t>
      </w:r>
      <w:r w:rsidRPr="00B75692">
        <w:rPr>
          <w:b/>
          <w:bCs/>
          <w:sz w:val="24"/>
          <w:szCs w:val="24"/>
        </w:rPr>
        <w:t xml:space="preserve"> two</w:t>
      </w:r>
      <w:proofErr w:type="gramEnd"/>
      <w:r w:rsidRPr="00B75692">
        <w:rPr>
          <w:b/>
          <w:bCs/>
          <w:sz w:val="24"/>
          <w:szCs w:val="24"/>
        </w:rPr>
        <w:t xml:space="preserve"> lines of code</w:t>
      </w:r>
      <w:r w:rsidRPr="00B75692">
        <w:rPr>
          <w:b/>
          <w:bCs/>
          <w:sz w:val="24"/>
          <w:szCs w:val="24"/>
        </w:rPr>
        <w:t xml:space="preserve"> that do this</w:t>
      </w:r>
      <w:r w:rsidRPr="00B75692">
        <w:rPr>
          <w:b/>
          <w:bCs/>
          <w:sz w:val="24"/>
          <w:szCs w:val="24"/>
        </w:rPr>
        <w:t xml:space="preserve">. The side (client or server) that issues a close() first performs an ‘active close’. This initiates the </w:t>
      </w:r>
      <w:proofErr w:type="gramStart"/>
      <w:r w:rsidRPr="00B75692">
        <w:rPr>
          <w:b/>
          <w:bCs/>
          <w:sz w:val="24"/>
          <w:szCs w:val="24"/>
        </w:rPr>
        <w:t>4 way</w:t>
      </w:r>
      <w:proofErr w:type="gramEnd"/>
      <w:r w:rsidRPr="00B75692">
        <w:rPr>
          <w:b/>
          <w:bCs/>
          <w:sz w:val="24"/>
          <w:szCs w:val="24"/>
        </w:rPr>
        <w:t xml:space="preserve"> teardown.</w:t>
      </w:r>
    </w:p>
    <w:p w14:paraId="216E5C0F" w14:textId="21CE6033" w:rsidR="005179B0" w:rsidRPr="00476FDC" w:rsidRDefault="005179B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4D5993" w14:textId="431B08C2" w:rsidR="005179B0" w:rsidRPr="00476FDC" w:rsidRDefault="005179B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45C50">
        <w:rPr>
          <w:rFonts w:ascii="Times New Roman" w:hAnsi="Times New Roman" w:cs="Times New Roman"/>
          <w:sz w:val="24"/>
          <w:szCs w:val="24"/>
        </w:rPr>
        <w:t>Q2</w:t>
      </w:r>
      <w:proofErr w:type="gramStart"/>
      <w:r w:rsidRPr="00E45C50">
        <w:rPr>
          <w:rFonts w:ascii="Times New Roman" w:hAnsi="Times New Roman" w:cs="Times New Roman"/>
          <w:sz w:val="24"/>
          <w:szCs w:val="24"/>
        </w:rPr>
        <w:t>.</w:t>
      </w:r>
      <w:r w:rsidRPr="00476F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 xml:space="preserve">  Is it possible for a UDP application to use the send() socket function rather than the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>() ?  If no, explain why not</w:t>
      </w:r>
      <w:proofErr w:type="gramStart"/>
      <w:r w:rsidRPr="00476FDC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>If yes, explain why.</w:t>
      </w:r>
    </w:p>
    <w:p w14:paraId="7F2BCEC4" w14:textId="4EA842AB" w:rsidR="005179B0" w:rsidRPr="00476FDC" w:rsidRDefault="005179B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127190" w14:textId="763B17B8" w:rsidR="005179B0" w:rsidRPr="00B75692" w:rsidRDefault="00E45C50" w:rsidP="00E45C50">
      <w:pPr>
        <w:pStyle w:val="PlainTex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It is not possible for a UDP application to use send() rather than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sendto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() because UDP is not guaranteed to know where it should send the packets/message. Therefore, it is necessary to include this information in the function call. send() does not take a parameter for an IP address like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sendto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>() does, so send() would not work.</w:t>
      </w:r>
    </w:p>
    <w:p w14:paraId="0EEFAFE0" w14:textId="77777777" w:rsidR="00E45C50" w:rsidRPr="00476FDC" w:rsidRDefault="00E45C5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066048" w14:textId="77777777" w:rsidR="005179B0" w:rsidRPr="00476FDC" w:rsidRDefault="005179B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D09A2">
        <w:rPr>
          <w:rFonts w:ascii="Times New Roman" w:hAnsi="Times New Roman" w:cs="Times New Roman"/>
          <w:sz w:val="24"/>
          <w:szCs w:val="24"/>
        </w:rPr>
        <w:t>Q3</w:t>
      </w:r>
      <w:proofErr w:type="gramStart"/>
      <w:r w:rsidRPr="00BD09A2">
        <w:rPr>
          <w:rFonts w:ascii="Times New Roman" w:hAnsi="Times New Roman" w:cs="Times New Roman"/>
          <w:sz w:val="24"/>
          <w:szCs w:val="24"/>
        </w:rPr>
        <w:t>.</w:t>
      </w:r>
      <w:r w:rsidRPr="00476F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 xml:space="preserve">  Assume we start the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TCPSend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 receive side program on your VM using the following: </w:t>
      </w:r>
    </w:p>
    <w:p w14:paraId="75AAFA85" w14:textId="4A3EB6FC" w:rsidR="005179B0" w:rsidRPr="00476FDC" w:rsidRDefault="005179B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TCPRx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5000 1000000 100000</w:t>
      </w:r>
    </w:p>
    <w:p w14:paraId="62FEBB3C" w14:textId="0449A950" w:rsidR="005179B0" w:rsidRPr="00476FDC" w:rsidRDefault="005179B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110D2" w14:textId="63AF2BDB" w:rsidR="005179B0" w:rsidRDefault="005179B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If we were to run the alias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on your VM in another terminal before starting the send side application (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TCPTx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), what should we see in the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output? </w:t>
      </w:r>
    </w:p>
    <w:p w14:paraId="52325D81" w14:textId="77777777" w:rsidR="00BD09A2" w:rsidRDefault="00BD09A2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D317FF" w14:textId="054C85A1" w:rsidR="00BD09A2" w:rsidRPr="00476FDC" w:rsidRDefault="00BD09A2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both these processes and got the following output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5D6890" w14:textId="77777777" w:rsidR="00BD09A2" w:rsidRPr="00BD09A2" w:rsidRDefault="00BD09A2" w:rsidP="00BD09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D09A2">
        <w:rPr>
          <w:rFonts w:ascii="Times New Roman" w:hAnsi="Times New Roman" w:cs="Times New Roman"/>
          <w:sz w:val="24"/>
          <w:szCs w:val="24"/>
        </w:rPr>
        <w:t>rpl@rpl-VirtualBox</w:t>
      </w:r>
      <w:proofErr w:type="spellEnd"/>
      <w:r w:rsidRPr="00BD09A2">
        <w:rPr>
          <w:rFonts w:ascii="Times New Roman" w:hAnsi="Times New Roman" w:cs="Times New Roman"/>
          <w:sz w:val="24"/>
          <w:szCs w:val="24"/>
        </w:rPr>
        <w:t>:~/git/CPSC3600-Students/code/</w:t>
      </w:r>
      <w:proofErr w:type="spellStart"/>
      <w:r w:rsidRPr="00BD09A2">
        <w:rPr>
          <w:rFonts w:ascii="Times New Roman" w:hAnsi="Times New Roman" w:cs="Times New Roman"/>
          <w:sz w:val="24"/>
          <w:szCs w:val="24"/>
        </w:rPr>
        <w:t>TCPSend</w:t>
      </w:r>
      <w:proofErr w:type="spellEnd"/>
      <w:r w:rsidRPr="00BD09A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D09A2">
        <w:rPr>
          <w:rFonts w:ascii="Times New Roman" w:hAnsi="Times New Roman" w:cs="Times New Roman"/>
          <w:sz w:val="24"/>
          <w:szCs w:val="24"/>
        </w:rPr>
        <w:t>lss</w:t>
      </w:r>
      <w:proofErr w:type="spellEnd"/>
    </w:p>
    <w:p w14:paraId="2F8114CF" w14:textId="77777777" w:rsidR="00BD09A2" w:rsidRPr="00BD09A2" w:rsidRDefault="00BD09A2" w:rsidP="00BD09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D09A2">
        <w:rPr>
          <w:rFonts w:ascii="Times New Roman" w:hAnsi="Times New Roman" w:cs="Times New Roman"/>
          <w:sz w:val="24"/>
          <w:szCs w:val="24"/>
        </w:rPr>
        <w:t>cupsd</w:t>
      </w:r>
      <w:proofErr w:type="spellEnd"/>
      <w:r w:rsidRPr="00BD09A2">
        <w:rPr>
          <w:rFonts w:ascii="Times New Roman" w:hAnsi="Times New Roman" w:cs="Times New Roman"/>
          <w:sz w:val="24"/>
          <w:szCs w:val="24"/>
        </w:rPr>
        <w:t xml:space="preserve">       694   root   10u  IPv6  15152      0t0  TCP </w:t>
      </w:r>
      <w:proofErr w:type="gramStart"/>
      <w:r w:rsidRPr="00BD09A2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D09A2">
        <w:rPr>
          <w:rFonts w:ascii="Times New Roman" w:hAnsi="Times New Roman" w:cs="Times New Roman"/>
          <w:sz w:val="24"/>
          <w:szCs w:val="24"/>
        </w:rPr>
        <w:t>1]:631 (LISTEN)</w:t>
      </w:r>
    </w:p>
    <w:p w14:paraId="06082165" w14:textId="77777777" w:rsidR="00BD09A2" w:rsidRPr="00BD09A2" w:rsidRDefault="00BD09A2" w:rsidP="00BD09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D09A2">
        <w:rPr>
          <w:rFonts w:ascii="Times New Roman" w:hAnsi="Times New Roman" w:cs="Times New Roman"/>
          <w:sz w:val="24"/>
          <w:szCs w:val="24"/>
        </w:rPr>
        <w:t>cupsd</w:t>
      </w:r>
      <w:proofErr w:type="spellEnd"/>
      <w:r w:rsidRPr="00BD09A2">
        <w:rPr>
          <w:rFonts w:ascii="Times New Roman" w:hAnsi="Times New Roman" w:cs="Times New Roman"/>
          <w:sz w:val="24"/>
          <w:szCs w:val="24"/>
        </w:rPr>
        <w:t xml:space="preserve">       694   root   11u  IPv4  15153      0t0  TCP 127.0.0.1:631 (LISTEN)</w:t>
      </w:r>
    </w:p>
    <w:p w14:paraId="00F5CB27" w14:textId="77777777" w:rsidR="00BD09A2" w:rsidRPr="00BD09A2" w:rsidRDefault="00BD09A2" w:rsidP="00BD09A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D09A2">
        <w:rPr>
          <w:rFonts w:ascii="Times New Roman" w:hAnsi="Times New Roman" w:cs="Times New Roman"/>
          <w:sz w:val="24"/>
          <w:szCs w:val="24"/>
        </w:rPr>
        <w:t>dnsmasq</w:t>
      </w:r>
      <w:proofErr w:type="spellEnd"/>
      <w:r w:rsidRPr="00BD09A2">
        <w:rPr>
          <w:rFonts w:ascii="Times New Roman" w:hAnsi="Times New Roman" w:cs="Times New Roman"/>
          <w:sz w:val="24"/>
          <w:szCs w:val="24"/>
        </w:rPr>
        <w:t xml:space="preserve">     853 nobody    5u  IPv4  17713      0t0  TCP 127.0.1.1:53 (LISTEN)</w:t>
      </w:r>
    </w:p>
    <w:p w14:paraId="04972CAE" w14:textId="707F5821" w:rsidR="005179B0" w:rsidRPr="00BD09A2" w:rsidRDefault="00BD09A2" w:rsidP="00BD09A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09A2">
        <w:rPr>
          <w:rFonts w:ascii="Times New Roman" w:hAnsi="Times New Roman" w:cs="Times New Roman"/>
          <w:b/>
          <w:bCs/>
          <w:sz w:val="24"/>
          <w:szCs w:val="24"/>
        </w:rPr>
        <w:t>TCPRx</w:t>
      </w:r>
      <w:proofErr w:type="spellEnd"/>
      <w:r w:rsidRPr="00BD09A2">
        <w:rPr>
          <w:rFonts w:ascii="Times New Roman" w:hAnsi="Times New Roman" w:cs="Times New Roman"/>
          <w:b/>
          <w:bCs/>
          <w:sz w:val="24"/>
          <w:szCs w:val="24"/>
        </w:rPr>
        <w:t xml:space="preserve">     25931    </w:t>
      </w:r>
      <w:proofErr w:type="spellStart"/>
      <w:r w:rsidRPr="00BD09A2">
        <w:rPr>
          <w:rFonts w:ascii="Times New Roman" w:hAnsi="Times New Roman" w:cs="Times New Roman"/>
          <w:b/>
          <w:bCs/>
          <w:sz w:val="24"/>
          <w:szCs w:val="24"/>
        </w:rPr>
        <w:t>rpl</w:t>
      </w:r>
      <w:proofErr w:type="spellEnd"/>
      <w:r w:rsidRPr="00BD09A2">
        <w:rPr>
          <w:rFonts w:ascii="Times New Roman" w:hAnsi="Times New Roman" w:cs="Times New Roman"/>
          <w:b/>
          <w:bCs/>
          <w:sz w:val="24"/>
          <w:szCs w:val="24"/>
        </w:rPr>
        <w:t xml:space="preserve">    3u  IPv4  56193      0t0  TCP *:5000 (LISTEN)</w:t>
      </w:r>
    </w:p>
    <w:p w14:paraId="442207DC" w14:textId="73DD5931" w:rsidR="005179B0" w:rsidRPr="00476FDC" w:rsidRDefault="005179B0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B3A5D0" w14:textId="567FC144" w:rsidR="00D131C6" w:rsidRPr="00476FDC" w:rsidRDefault="00D131C6" w:rsidP="00FE0D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Q4. From your VM,  run traceroute to </w:t>
      </w:r>
      <w:hyperlink r:id="rId7" w:history="1">
        <w:r w:rsidRPr="00476FDC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  <w:proofErr w:type="gramStart"/>
      <w:r w:rsidRPr="00476FDC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 xml:space="preserve">  (If for whatever reason you are not able to run traceroute successfully from your VM,  login to a SoC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machine and run the program from there)</w:t>
      </w:r>
    </w:p>
    <w:p w14:paraId="3D697A89" w14:textId="1C8938D9" w:rsidR="00D131C6" w:rsidRPr="00476FDC" w:rsidRDefault="00D131C6" w:rsidP="00D131C6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Show your results </w:t>
      </w:r>
    </w:p>
    <w:p w14:paraId="4B87371E" w14:textId="47963404" w:rsidR="00D131C6" w:rsidRDefault="00D131C6" w:rsidP="00D131C6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>Explain what each line tells us</w:t>
      </w:r>
    </w:p>
    <w:p w14:paraId="68566706" w14:textId="77777777" w:rsidR="0060020D" w:rsidRPr="00476FDC" w:rsidRDefault="0060020D" w:rsidP="0060020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1DACBE" w14:textId="1A8E9C01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AF716C">
        <w:rPr>
          <w:rFonts w:ascii="Times New Roman" w:hAnsi="Times New Roman" w:cs="Times New Roman"/>
          <w:sz w:val="24"/>
          <w:szCs w:val="24"/>
        </w:rPr>
        <w:t>rpl@rpl-VirtualBox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>:~/git/CPSC3600-Students/code/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TCPEcho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>$ traceroute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16C">
        <w:rPr>
          <w:rFonts w:ascii="Times New Roman" w:hAnsi="Times New Roman" w:cs="Times New Roman"/>
          <w:sz w:val="24"/>
          <w:szCs w:val="24"/>
        </w:rPr>
        <w:t>www.google.com</w:t>
      </w:r>
    </w:p>
    <w:p w14:paraId="4BB3D33F" w14:textId="4A792440" w:rsidR="003975FE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traceroute to www.google.com (172.217.12.36), 30 hops max, </w:t>
      </w:r>
      <w:proofErr w:type="gramStart"/>
      <w:r w:rsidRPr="00AF716C">
        <w:rPr>
          <w:rFonts w:ascii="Times New Roman" w:hAnsi="Times New Roman" w:cs="Times New Roman"/>
          <w:sz w:val="24"/>
          <w:szCs w:val="24"/>
        </w:rPr>
        <w:t>60 byte</w:t>
      </w:r>
      <w:proofErr w:type="gramEnd"/>
      <w:r w:rsidRPr="00AF716C">
        <w:rPr>
          <w:rFonts w:ascii="Times New Roman" w:hAnsi="Times New Roman" w:cs="Times New Roman"/>
          <w:sz w:val="24"/>
          <w:szCs w:val="24"/>
        </w:rPr>
        <w:t xml:space="preserve"> packets</w:t>
      </w:r>
    </w:p>
    <w:p w14:paraId="639982B2" w14:textId="09D4F9A0" w:rsidR="003975FE" w:rsidRPr="0060020D" w:rsidRDefault="003975FE" w:rsidP="00AF716C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(</w:t>
      </w: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Th</w:t>
      </w: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is</w:t>
      </w: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first line shows the hostname and </w:t>
      </w:r>
      <w:proofErr w:type="spellStart"/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ip</w:t>
      </w:r>
      <w:proofErr w:type="spellEnd"/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that is to be reached, the maximum number of hops to the host that </w:t>
      </w:r>
      <w:r w:rsidRPr="0060020D"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shd w:val="clear" w:color="auto" w:fill="F9F2F4"/>
        </w:rPr>
        <w:t>traceroute</w:t>
      </w: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 will attempt and the size of the byte packets to be sent.</w:t>
      </w: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)</w:t>
      </w:r>
    </w:p>
    <w:p w14:paraId="060C6A28" w14:textId="7F9A848C" w:rsidR="003975FE" w:rsidRPr="003975FE" w:rsidRDefault="00AF716C" w:rsidP="003975FE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172.27.0.254 (172.27.0.254)  11.623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11.595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11.571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76E1A9B" w14:textId="0E345CB3" w:rsidR="003975FE" w:rsidRPr="0060020D" w:rsidRDefault="003975FE" w:rsidP="003975FE">
      <w:pPr>
        <w:shd w:val="clear" w:color="auto" w:fill="FFFFFF"/>
        <w:ind w:left="60"/>
        <w:textAlignment w:val="baseline"/>
        <w:rPr>
          <w:b/>
          <w:bCs/>
          <w:i/>
          <w:iCs/>
          <w:sz w:val="24"/>
          <w:szCs w:val="24"/>
        </w:rPr>
      </w:pPr>
      <w:r w:rsidRPr="0060020D">
        <w:rPr>
          <w:b/>
          <w:bCs/>
          <w:i/>
          <w:iCs/>
          <w:sz w:val="24"/>
          <w:szCs w:val="24"/>
        </w:rPr>
        <w:t>(</w:t>
      </w:r>
      <w:r w:rsidRPr="003975FE">
        <w:rPr>
          <w:b/>
          <w:bCs/>
          <w:i/>
          <w:iCs/>
          <w:sz w:val="24"/>
          <w:szCs w:val="24"/>
        </w:rPr>
        <w:t xml:space="preserve">Then each line lists a hop to get to the destination. The hostname is given, followed by the </w:t>
      </w:r>
      <w:proofErr w:type="spellStart"/>
      <w:r w:rsidRPr="003975FE">
        <w:rPr>
          <w:b/>
          <w:bCs/>
          <w:i/>
          <w:iCs/>
          <w:sz w:val="24"/>
          <w:szCs w:val="24"/>
        </w:rPr>
        <w:t>ip</w:t>
      </w:r>
      <w:proofErr w:type="spellEnd"/>
      <w:r w:rsidRPr="003975FE">
        <w:rPr>
          <w:b/>
          <w:bCs/>
          <w:i/>
          <w:iCs/>
          <w:sz w:val="24"/>
          <w:szCs w:val="24"/>
        </w:rPr>
        <w:t xml:space="preserve"> of the hostname</w:t>
      </w:r>
      <w:r w:rsidRPr="0060020D">
        <w:rPr>
          <w:b/>
          <w:bCs/>
          <w:i/>
          <w:iCs/>
          <w:sz w:val="24"/>
          <w:szCs w:val="24"/>
        </w:rPr>
        <w:t xml:space="preserve"> in parentheses</w:t>
      </w:r>
      <w:r w:rsidRPr="003975FE">
        <w:rPr>
          <w:b/>
          <w:bCs/>
          <w:i/>
          <w:iCs/>
          <w:sz w:val="24"/>
          <w:szCs w:val="24"/>
        </w:rPr>
        <w:t>, followed by the rou</w:t>
      </w:r>
      <w:r w:rsidRPr="0060020D">
        <w:rPr>
          <w:b/>
          <w:bCs/>
          <w:i/>
          <w:iCs/>
          <w:sz w:val="24"/>
          <w:szCs w:val="24"/>
        </w:rPr>
        <w:t>n</w:t>
      </w:r>
      <w:r w:rsidRPr="003975FE">
        <w:rPr>
          <w:b/>
          <w:bCs/>
          <w:i/>
          <w:iCs/>
          <w:sz w:val="24"/>
          <w:szCs w:val="24"/>
        </w:rPr>
        <w:t>dtrip time that it takes for a packet to get to the host and back to the initiating computer</w:t>
      </w:r>
      <w:r w:rsidRPr="0060020D">
        <w:rPr>
          <w:b/>
          <w:bCs/>
          <w:i/>
          <w:iCs/>
          <w:sz w:val="24"/>
          <w:szCs w:val="24"/>
        </w:rPr>
        <w:t xml:space="preserve">. </w:t>
      </w:r>
      <w:r w:rsidRPr="003975FE">
        <w:rPr>
          <w:b/>
          <w:bCs/>
          <w:i/>
          <w:iCs/>
          <w:sz w:val="24"/>
          <w:szCs w:val="24"/>
        </w:rPr>
        <w:t>By default</w:t>
      </w:r>
      <w:r w:rsidRPr="0060020D">
        <w:rPr>
          <w:b/>
          <w:bCs/>
          <w:i/>
          <w:iCs/>
          <w:sz w:val="24"/>
          <w:szCs w:val="24"/>
        </w:rPr>
        <w:t>,</w:t>
      </w:r>
      <w:r w:rsidRPr="003975FE">
        <w:rPr>
          <w:b/>
          <w:bCs/>
          <w:i/>
          <w:iCs/>
          <w:sz w:val="24"/>
          <w:szCs w:val="24"/>
        </w:rPr>
        <w:t> </w:t>
      </w:r>
      <w:r w:rsidRPr="003975FE">
        <w:rPr>
          <w:b/>
          <w:bCs/>
          <w:i/>
          <w:iCs/>
          <w:sz w:val="24"/>
          <w:szCs w:val="24"/>
          <w:bdr w:val="none" w:sz="0" w:space="0" w:color="auto" w:frame="1"/>
          <w:shd w:val="clear" w:color="auto" w:fill="F9F2F4"/>
        </w:rPr>
        <w:t>traceroute</w:t>
      </w:r>
      <w:r w:rsidRPr="003975FE">
        <w:rPr>
          <w:b/>
          <w:bCs/>
          <w:i/>
          <w:iCs/>
          <w:sz w:val="24"/>
          <w:szCs w:val="24"/>
        </w:rPr>
        <w:t> sends three packets for each host so three response times are listed.</w:t>
      </w:r>
      <w:r w:rsidRPr="0060020D">
        <w:rPr>
          <w:b/>
          <w:bCs/>
          <w:i/>
          <w:iCs/>
          <w:sz w:val="24"/>
          <w:szCs w:val="24"/>
        </w:rPr>
        <w:t>)</w:t>
      </w:r>
    </w:p>
    <w:p w14:paraId="1C70CB4D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 </w:t>
      </w:r>
      <w:r w:rsidRPr="00432D8E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AF716C">
        <w:rPr>
          <w:rFonts w:ascii="Times New Roman" w:hAnsi="Times New Roman" w:cs="Times New Roman"/>
          <w:sz w:val="24"/>
          <w:szCs w:val="24"/>
        </w:rPr>
        <w:t xml:space="preserve"> 108-206-208-1.lightspeed.gnvlsc.sbcglobal.net (108.206.208.1)  29.976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33.742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33.723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E3402F8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 </w:t>
      </w:r>
      <w:r w:rsidRPr="00432D8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F716C">
        <w:rPr>
          <w:rFonts w:ascii="Times New Roman" w:hAnsi="Times New Roman" w:cs="Times New Roman"/>
          <w:sz w:val="24"/>
          <w:szCs w:val="24"/>
        </w:rPr>
        <w:t xml:space="preserve">  99.5.25.14 (99.5.25.14)  28.165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29.456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32.056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C62AE33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 </w:t>
      </w:r>
      <w:r w:rsidRPr="00432D8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F716C">
        <w:rPr>
          <w:rFonts w:ascii="Times New Roman" w:hAnsi="Times New Roman" w:cs="Times New Roman"/>
          <w:sz w:val="24"/>
          <w:szCs w:val="24"/>
        </w:rPr>
        <w:t xml:space="preserve">  99.168.141.126 (99.168.141.126)  32.323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33.628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33.622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0C1A6A8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 </w:t>
      </w:r>
      <w:r w:rsidRPr="00432D8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F716C">
        <w:rPr>
          <w:rFonts w:ascii="Times New Roman" w:hAnsi="Times New Roman" w:cs="Times New Roman"/>
          <w:sz w:val="24"/>
          <w:szCs w:val="24"/>
        </w:rPr>
        <w:t xml:space="preserve">  12.83.113.9 (12.83.113.9)  52.497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56.460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56.463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7023437C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32D8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F716C">
        <w:rPr>
          <w:rFonts w:ascii="Times New Roman" w:hAnsi="Times New Roman" w:cs="Times New Roman"/>
          <w:sz w:val="24"/>
          <w:szCs w:val="24"/>
        </w:rPr>
        <w:t xml:space="preserve">  gar1.nsvtn.ip.att.net (12.122.96.85)  56.453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14.787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18.644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3E0DEB1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 </w:t>
      </w:r>
      <w:r w:rsidRPr="00432D8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F716C">
        <w:rPr>
          <w:rFonts w:ascii="Times New Roman" w:hAnsi="Times New Roman" w:cs="Times New Roman"/>
          <w:sz w:val="24"/>
          <w:szCs w:val="24"/>
        </w:rPr>
        <w:t xml:space="preserve">  12.255.10.12 (12.255.10.12)  22.024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21.987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21.934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3C6F0C40" w14:textId="24707CC6" w:rsidR="003975FE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 </w:t>
      </w:r>
      <w:r w:rsidRPr="00432D8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F716C">
        <w:rPr>
          <w:rFonts w:ascii="Times New Roman" w:hAnsi="Times New Roman" w:cs="Times New Roman"/>
          <w:sz w:val="24"/>
          <w:szCs w:val="24"/>
        </w:rPr>
        <w:t xml:space="preserve">  * * *</w:t>
      </w:r>
    </w:p>
    <w:p w14:paraId="53F8AE99" w14:textId="4C38068B" w:rsidR="003975FE" w:rsidRPr="0060020D" w:rsidRDefault="003975FE" w:rsidP="00AF716C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(Asterisks denote packet loss)</w:t>
      </w:r>
    </w:p>
    <w:p w14:paraId="0BD62CA9" w14:textId="194DAD29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F716C">
        <w:rPr>
          <w:rFonts w:ascii="Times New Roman" w:hAnsi="Times New Roman" w:cs="Times New Roman"/>
          <w:sz w:val="24"/>
          <w:szCs w:val="24"/>
        </w:rPr>
        <w:t xml:space="preserve"> </w:t>
      </w:r>
      <w:r w:rsidRPr="00432D8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F716C">
        <w:rPr>
          <w:rFonts w:ascii="Times New Roman" w:hAnsi="Times New Roman" w:cs="Times New Roman"/>
          <w:sz w:val="24"/>
          <w:szCs w:val="24"/>
        </w:rPr>
        <w:t xml:space="preserve">  * * 108.170.236.236 (108.170.236.236)  35.474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327BF7EF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AF716C">
        <w:rPr>
          <w:rFonts w:ascii="Times New Roman" w:hAnsi="Times New Roman" w:cs="Times New Roman"/>
          <w:sz w:val="24"/>
          <w:szCs w:val="24"/>
        </w:rPr>
        <w:t xml:space="preserve">  108.170.249.163 (108.170.249.163)  21.669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108.170.249.35 (108.170.249.35)  35.420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8E34990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AF716C">
        <w:rPr>
          <w:rFonts w:ascii="Times New Roman" w:hAnsi="Times New Roman" w:cs="Times New Roman"/>
          <w:sz w:val="24"/>
          <w:szCs w:val="24"/>
        </w:rPr>
        <w:t xml:space="preserve">  216.239.59.153 (216.239.59.153)  35.353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108.170.236.128 (108.170.236.128)  35.274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108.170.228.78 (108.170.228.78)  41.925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28A0CEE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AF716C">
        <w:rPr>
          <w:rFonts w:ascii="Times New Roman" w:hAnsi="Times New Roman" w:cs="Times New Roman"/>
          <w:sz w:val="24"/>
          <w:szCs w:val="24"/>
        </w:rPr>
        <w:t xml:space="preserve">  * 209.85.249.45 (209.85.249.45)  32.872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108.170.252.129 (108.170.252.129)  32.803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51EC45B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AF716C">
        <w:rPr>
          <w:rFonts w:ascii="Times New Roman" w:hAnsi="Times New Roman" w:cs="Times New Roman"/>
          <w:sz w:val="24"/>
          <w:szCs w:val="24"/>
        </w:rPr>
        <w:t xml:space="preserve">  108.170.233.116 (108.170.233.116)  35.720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216.239.62.212 (216.239.62.212)  41.656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216.239.63.252 (216.239.63.252)  33.686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85F8BE3" w14:textId="77777777" w:rsidR="00AF716C" w:rsidRPr="00AF716C" w:rsidRDefault="00AF716C" w:rsidP="00AF71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AF716C">
        <w:rPr>
          <w:rFonts w:ascii="Times New Roman" w:hAnsi="Times New Roman" w:cs="Times New Roman"/>
          <w:sz w:val="24"/>
          <w:szCs w:val="24"/>
        </w:rPr>
        <w:t xml:space="preserve">  108.170.252.161 (108.170.252.161)  35.676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108.170.252.129 (108.170.252.129)  41.544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108.170.252.161 (108.170.252.161)  41.567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AEF7EDF" w14:textId="6ECF81E4" w:rsidR="00D131C6" w:rsidRDefault="00AF716C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AF716C">
        <w:rPr>
          <w:rFonts w:ascii="Times New Roman" w:hAnsi="Times New Roman" w:cs="Times New Roman"/>
          <w:sz w:val="24"/>
          <w:szCs w:val="24"/>
        </w:rPr>
        <w:t xml:space="preserve">  108.170.226.55 (108.170.226.55)  29.115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 29.944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F716C">
        <w:rPr>
          <w:rFonts w:ascii="Times New Roman" w:hAnsi="Times New Roman" w:cs="Times New Roman"/>
          <w:sz w:val="24"/>
          <w:szCs w:val="24"/>
        </w:rPr>
        <w:t xml:space="preserve"> dfw28s04-in-f4.1e100.net (172.217.12.36)  34.025 </w:t>
      </w:r>
      <w:proofErr w:type="spellStart"/>
      <w:r w:rsidRPr="00AF716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9B70808" w14:textId="77777777" w:rsidR="00432D8E" w:rsidRDefault="00432D8E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85C29F" w14:textId="08054A43" w:rsidR="00432D8E" w:rsidRPr="0060020D" w:rsidRDefault="003975FE" w:rsidP="00D131C6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(</w:t>
      </w:r>
      <w:r w:rsidR="00432D8E"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We can see in line 15 that t</w:t>
      </w:r>
      <w:r w:rsidR="00432D8E"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his trace took </w:t>
      </w:r>
      <w:r w:rsidR="00432D8E"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15</w:t>
      </w:r>
      <w:r w:rsidR="00432D8E"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hops to reach the destination server, </w:t>
      </w:r>
      <w:r w:rsidR="00432D8E" w:rsidRPr="006002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dfw28s04-in-f4.1e100.net (172.217.12.36)</w:t>
      </w:r>
      <w:r w:rsidR="00432D8E"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, which serves the Google website.</w:t>
      </w:r>
      <w:r w:rsidRPr="0060020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)</w:t>
      </w:r>
    </w:p>
    <w:p w14:paraId="4BA95DFA" w14:textId="3B87298B" w:rsidR="00D131C6" w:rsidRPr="00476FDC" w:rsidRDefault="00D131C6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B519EA6" w14:textId="436BE01B" w:rsidR="00D131C6" w:rsidRPr="00476FDC" w:rsidRDefault="00D131C6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5692">
        <w:rPr>
          <w:rFonts w:ascii="Times New Roman" w:hAnsi="Times New Roman" w:cs="Times New Roman"/>
          <w:sz w:val="24"/>
          <w:szCs w:val="24"/>
        </w:rPr>
        <w:t>Q5</w:t>
      </w:r>
      <w:r w:rsidRPr="00476FDC">
        <w:rPr>
          <w:rFonts w:ascii="Times New Roman" w:hAnsi="Times New Roman" w:cs="Times New Roman"/>
          <w:sz w:val="24"/>
          <w:szCs w:val="24"/>
        </w:rPr>
        <w:t xml:space="preserve">    Consider the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TCPSend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Start"/>
      <w:r w:rsidRPr="00476FDC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 xml:space="preserve"> Assume we run </w:t>
      </w:r>
      <w:r w:rsidR="00702917" w:rsidRPr="00476FDC">
        <w:rPr>
          <w:rFonts w:ascii="Times New Roman" w:hAnsi="Times New Roman" w:cs="Times New Roman"/>
          <w:sz w:val="24"/>
          <w:szCs w:val="24"/>
        </w:rPr>
        <w:t xml:space="preserve">the server on ada8 </w:t>
      </w:r>
      <w:r w:rsidRPr="00476FDC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631E36FA" w14:textId="7A2A9971" w:rsidR="00D131C6" w:rsidRPr="00476FDC" w:rsidRDefault="00D131C6" w:rsidP="00702917">
      <w:pPr>
        <w:pStyle w:val="PlainTex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76FDC">
        <w:rPr>
          <w:rFonts w:ascii="Times New Roman" w:hAnsi="Times New Roman" w:cs="Times New Roman"/>
          <w:i/>
          <w:iCs/>
          <w:sz w:val="24"/>
          <w:szCs w:val="24"/>
        </w:rPr>
        <w:t xml:space="preserve">Ada8:  </w:t>
      </w:r>
      <w:proofErr w:type="spellStart"/>
      <w:r w:rsidRPr="00476FDC">
        <w:rPr>
          <w:rFonts w:ascii="Times New Roman" w:hAnsi="Times New Roman" w:cs="Times New Roman"/>
          <w:i/>
          <w:iCs/>
          <w:sz w:val="24"/>
          <w:szCs w:val="24"/>
        </w:rPr>
        <w:t>TCPRx</w:t>
      </w:r>
      <w:proofErr w:type="spellEnd"/>
      <w:r w:rsidRPr="00476FDC">
        <w:rPr>
          <w:rFonts w:ascii="Times New Roman" w:hAnsi="Times New Roman" w:cs="Times New Roman"/>
          <w:i/>
          <w:iCs/>
          <w:sz w:val="24"/>
          <w:szCs w:val="24"/>
        </w:rPr>
        <w:t xml:space="preserve"> 5000 1000000</w:t>
      </w:r>
    </w:p>
    <w:p w14:paraId="4F4D811B" w14:textId="6B5EC8CA" w:rsidR="00702917" w:rsidRPr="00476FDC" w:rsidRDefault="00702917" w:rsidP="00702917">
      <w:pPr>
        <w:pStyle w:val="PlainTex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E49E160" w14:textId="42FBDE83" w:rsidR="00702917" w:rsidRPr="00476FDC" w:rsidRDefault="00702917" w:rsidP="007029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And we run the client on your VM or another SoC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machine</w:t>
      </w:r>
    </w:p>
    <w:p w14:paraId="577E0DBB" w14:textId="22A700F6" w:rsidR="00D131C6" w:rsidRPr="00476FDC" w:rsidRDefault="00D131C6" w:rsidP="00702917">
      <w:pPr>
        <w:pStyle w:val="PlainTex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76FDC">
        <w:rPr>
          <w:rFonts w:ascii="Times New Roman" w:hAnsi="Times New Roman" w:cs="Times New Roman"/>
          <w:i/>
          <w:iCs/>
          <w:sz w:val="24"/>
          <w:szCs w:val="24"/>
        </w:rPr>
        <w:t>TCPTx</w:t>
      </w:r>
      <w:proofErr w:type="spellEnd"/>
      <w:r w:rsidRPr="00476FDC">
        <w:rPr>
          <w:rFonts w:ascii="Times New Roman" w:hAnsi="Times New Roman" w:cs="Times New Roman"/>
          <w:i/>
          <w:iCs/>
          <w:sz w:val="24"/>
          <w:szCs w:val="24"/>
        </w:rPr>
        <w:t xml:space="preserve">  ada8.computing.clemson.edu 5000 1500000 1000000</w:t>
      </w:r>
    </w:p>
    <w:p w14:paraId="74DDD9CB" w14:textId="7DF93927" w:rsidR="00D131C6" w:rsidRPr="00476FDC" w:rsidRDefault="00D131C6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BA80D8" w14:textId="0AEFBD0A" w:rsidR="00702917" w:rsidRPr="00476FDC" w:rsidRDefault="00702917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Notice the potential issue…the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dataSize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is not aligned with the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chunkSize</w:t>
      </w:r>
      <w:proofErr w:type="spellEnd"/>
      <w:proofErr w:type="gramStart"/>
      <w:r w:rsidRPr="00476FDC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>Will the current code work? Referencing the code,  explain why it does or does not work.</w:t>
      </w:r>
    </w:p>
    <w:p w14:paraId="69F42DAD" w14:textId="77777777" w:rsidR="00702917" w:rsidRPr="00476FDC" w:rsidRDefault="00702917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50F5C4" w14:textId="5A12FD85" w:rsidR="00D131C6" w:rsidRPr="00B75692" w:rsidRDefault="00B75692" w:rsidP="00D131C6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Yes, to my understanding of the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TCPSend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code, this will work. In lines 114-120 of the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TCPSender.c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file, we compare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dataSize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chunkSize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to see which </w:t>
      </w:r>
      <w:proofErr w:type="gram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one’s</w:t>
      </w:r>
      <w:proofErr w:type="gram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bigger. If the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dataSize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chunkSize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(which it is in this case, because 1500000 &gt; 1000000), then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numberChunks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is set equal to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dataSize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chunkSize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, with the remaining bytes going to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modBytes</w:t>
      </w:r>
      <w:proofErr w:type="spell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Pr="00B75692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the code does allow for these 2 variables to not match.</w:t>
      </w:r>
    </w:p>
    <w:p w14:paraId="163BA177" w14:textId="08AE22A2" w:rsidR="00D131C6" w:rsidRPr="00476FDC" w:rsidRDefault="00D131C6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62738C" w14:textId="0B5BCFE5" w:rsidR="00D131C6" w:rsidRPr="00476FDC" w:rsidRDefault="00D131C6" w:rsidP="00D131C6">
      <w:pPr>
        <w:rPr>
          <w:sz w:val="24"/>
          <w:szCs w:val="24"/>
        </w:rPr>
      </w:pPr>
      <w:r w:rsidRPr="00476FDC">
        <w:rPr>
          <w:sz w:val="24"/>
          <w:szCs w:val="24"/>
        </w:rPr>
        <w:t>Q6    For the following network,  what is the bandwidth delay product of the pipe between H1 and H2.</w:t>
      </w:r>
    </w:p>
    <w:p w14:paraId="5C433F75" w14:textId="77777777" w:rsidR="00D131C6" w:rsidRPr="00476FDC" w:rsidRDefault="00D131C6" w:rsidP="00D131C6">
      <w:pPr>
        <w:rPr>
          <w:sz w:val="24"/>
          <w:szCs w:val="24"/>
        </w:rPr>
      </w:pPr>
    </w:p>
    <w:p w14:paraId="09F78692" w14:textId="77777777" w:rsidR="00D131C6" w:rsidRPr="00476FDC" w:rsidRDefault="00D131C6" w:rsidP="00D131C6">
      <w:pPr>
        <w:rPr>
          <w:sz w:val="24"/>
          <w:szCs w:val="24"/>
        </w:rPr>
      </w:pPr>
      <w:r w:rsidRPr="00476FDC">
        <w:rPr>
          <w:sz w:val="24"/>
          <w:szCs w:val="24"/>
        </w:rPr>
        <w:t xml:space="preserve">      L1      l2              l3             l4        l5</w:t>
      </w:r>
    </w:p>
    <w:p w14:paraId="77F2582A" w14:textId="77777777" w:rsidR="00D131C6" w:rsidRPr="00476FDC" w:rsidRDefault="00D131C6" w:rsidP="00D131C6">
      <w:pPr>
        <w:rPr>
          <w:sz w:val="24"/>
          <w:szCs w:val="24"/>
        </w:rPr>
      </w:pPr>
      <w:r w:rsidRPr="00476FDC">
        <w:rPr>
          <w:sz w:val="24"/>
          <w:szCs w:val="24"/>
        </w:rPr>
        <w:t>H1 ---- R1 -------R2  -----R3 ------R4 ------H2</w:t>
      </w:r>
    </w:p>
    <w:p w14:paraId="272D4E40" w14:textId="72CDCDC7" w:rsidR="00D131C6" w:rsidRPr="00476FDC" w:rsidRDefault="00D131C6" w:rsidP="00D131C6">
      <w:pPr>
        <w:rPr>
          <w:sz w:val="24"/>
          <w:szCs w:val="24"/>
        </w:rPr>
      </w:pPr>
      <w:r w:rsidRPr="00476FDC">
        <w:rPr>
          <w:sz w:val="24"/>
          <w:szCs w:val="24"/>
        </w:rPr>
        <w:t>The propagation delay and data rate for each of the 5 links is 0.05 seconds and a data rate of 10000000bps.</w:t>
      </w:r>
      <w:r w:rsidR="00C346D9">
        <w:rPr>
          <w:sz w:val="24"/>
          <w:szCs w:val="24"/>
        </w:rPr>
        <w:t xml:space="preserve"> </w:t>
      </w:r>
      <w:r w:rsidRPr="00476FDC">
        <w:rPr>
          <w:sz w:val="24"/>
          <w:szCs w:val="24"/>
        </w:rPr>
        <w:t xml:space="preserve">The exception is the Link3 (between R2 and R3) -  the propagation delay is .100 seconds and the data rate </w:t>
      </w:r>
      <w:proofErr w:type="gramStart"/>
      <w:r w:rsidRPr="00476FDC">
        <w:rPr>
          <w:sz w:val="24"/>
          <w:szCs w:val="24"/>
        </w:rPr>
        <w:t>is</w:t>
      </w:r>
      <w:proofErr w:type="gramEnd"/>
      <w:r w:rsidRPr="00476FDC">
        <w:rPr>
          <w:sz w:val="24"/>
          <w:szCs w:val="24"/>
        </w:rPr>
        <w:t xml:space="preserve"> 1000000bps.</w:t>
      </w:r>
    </w:p>
    <w:p w14:paraId="101FC4FF" w14:textId="77777777" w:rsidR="00D131C6" w:rsidRPr="00476FDC" w:rsidRDefault="00D131C6" w:rsidP="00D131C6">
      <w:pPr>
        <w:rPr>
          <w:sz w:val="24"/>
          <w:szCs w:val="24"/>
        </w:rPr>
      </w:pPr>
    </w:p>
    <w:p w14:paraId="2DD512A6" w14:textId="1AE65F58" w:rsidR="00D131C6" w:rsidRPr="00476FDC" w:rsidRDefault="00D131C6" w:rsidP="00D131C6">
      <w:pPr>
        <w:rPr>
          <w:sz w:val="24"/>
          <w:szCs w:val="24"/>
        </w:rPr>
      </w:pPr>
      <w:r w:rsidRPr="00476FDC">
        <w:rPr>
          <w:sz w:val="24"/>
          <w:szCs w:val="24"/>
        </w:rPr>
        <w:lastRenderedPageBreak/>
        <w:t xml:space="preserve">Hint:  As a simplification, reduce the network to a single link that reflects the sum of each link prop delay and a data rate of 1000000 bps. </w:t>
      </w:r>
    </w:p>
    <w:p w14:paraId="2B28C811" w14:textId="77777777" w:rsidR="006775E8" w:rsidRPr="00476FDC" w:rsidRDefault="006775E8" w:rsidP="00D131C6">
      <w:pPr>
        <w:rPr>
          <w:sz w:val="24"/>
          <w:szCs w:val="24"/>
        </w:rPr>
      </w:pPr>
    </w:p>
    <w:p w14:paraId="6C623ADE" w14:textId="77777777" w:rsidR="006775E8" w:rsidRPr="006775E8" w:rsidRDefault="006775E8" w:rsidP="00D131C6">
      <w:pPr>
        <w:rPr>
          <w:b/>
          <w:bCs/>
          <w:sz w:val="24"/>
          <w:szCs w:val="24"/>
        </w:rPr>
      </w:pPr>
      <w:r w:rsidRPr="006775E8">
        <w:rPr>
          <w:b/>
          <w:bCs/>
          <w:sz w:val="24"/>
          <w:szCs w:val="24"/>
        </w:rPr>
        <w:t>H1 ------ 1Mbps ----- H2</w:t>
      </w:r>
    </w:p>
    <w:p w14:paraId="4B6EC84D" w14:textId="7E309F24" w:rsidR="006775E8" w:rsidRPr="006775E8" w:rsidRDefault="006775E8" w:rsidP="00D131C6">
      <w:pPr>
        <w:rPr>
          <w:b/>
          <w:bCs/>
          <w:sz w:val="24"/>
          <w:szCs w:val="24"/>
        </w:rPr>
      </w:pPr>
      <w:r w:rsidRPr="006775E8">
        <w:rPr>
          <w:b/>
          <w:bCs/>
          <w:sz w:val="24"/>
          <w:szCs w:val="24"/>
        </w:rPr>
        <w:t>RTT = (.100 + 4* 0.05) * 2 =</w:t>
      </w:r>
      <w:r w:rsidR="007523E7">
        <w:rPr>
          <w:b/>
          <w:bCs/>
          <w:sz w:val="24"/>
          <w:szCs w:val="24"/>
        </w:rPr>
        <w:t xml:space="preserve"> 0.60 seconds =</w:t>
      </w:r>
      <w:r w:rsidRPr="006775E8">
        <w:rPr>
          <w:b/>
          <w:bCs/>
          <w:sz w:val="24"/>
          <w:szCs w:val="24"/>
        </w:rPr>
        <w:t xml:space="preserve"> </w:t>
      </w:r>
      <w:r w:rsidR="007523E7" w:rsidRPr="007523E7">
        <w:rPr>
          <w:b/>
          <w:bCs/>
          <w:sz w:val="24"/>
          <w:szCs w:val="24"/>
        </w:rPr>
        <w:t>60</w:t>
      </w:r>
      <w:r w:rsidRPr="007523E7">
        <w:rPr>
          <w:b/>
          <w:bCs/>
          <w:sz w:val="24"/>
          <w:szCs w:val="24"/>
        </w:rPr>
        <w:t xml:space="preserve">0 </w:t>
      </w:r>
      <w:proofErr w:type="spellStart"/>
      <w:r w:rsidRPr="007523E7">
        <w:rPr>
          <w:b/>
          <w:bCs/>
          <w:sz w:val="24"/>
          <w:szCs w:val="24"/>
        </w:rPr>
        <w:t>ms</w:t>
      </w:r>
      <w:proofErr w:type="spellEnd"/>
    </w:p>
    <w:p w14:paraId="14651356" w14:textId="3779326E" w:rsidR="00D131C6" w:rsidRPr="006775E8" w:rsidRDefault="006775E8" w:rsidP="00D131C6">
      <w:pPr>
        <w:rPr>
          <w:b/>
          <w:bCs/>
          <w:sz w:val="24"/>
          <w:szCs w:val="24"/>
        </w:rPr>
      </w:pPr>
      <w:r w:rsidRPr="006775E8">
        <w:rPr>
          <w:b/>
          <w:bCs/>
          <w:sz w:val="24"/>
          <w:szCs w:val="24"/>
        </w:rPr>
        <w:t>BDP = 1000000 bps * 0.</w:t>
      </w:r>
      <w:r w:rsidR="007523E7">
        <w:rPr>
          <w:b/>
          <w:bCs/>
          <w:sz w:val="24"/>
          <w:szCs w:val="24"/>
        </w:rPr>
        <w:t>6</w:t>
      </w:r>
      <w:r w:rsidRPr="006775E8">
        <w:rPr>
          <w:b/>
          <w:bCs/>
          <w:sz w:val="24"/>
          <w:szCs w:val="24"/>
        </w:rPr>
        <w:t xml:space="preserve">0 seconds * 1 bytes / 8 bits = </w:t>
      </w:r>
      <w:r w:rsidR="007523E7" w:rsidRPr="007523E7">
        <w:rPr>
          <w:b/>
          <w:bCs/>
          <w:sz w:val="24"/>
          <w:szCs w:val="24"/>
        </w:rPr>
        <w:t>75</w:t>
      </w:r>
      <w:r w:rsidRPr="007523E7">
        <w:rPr>
          <w:b/>
          <w:bCs/>
          <w:sz w:val="24"/>
          <w:szCs w:val="24"/>
        </w:rPr>
        <w:t>,000 bytes</w:t>
      </w:r>
    </w:p>
    <w:p w14:paraId="412C94F2" w14:textId="665AEF2A" w:rsidR="00E9069B" w:rsidRPr="00476FDC" w:rsidRDefault="00E9069B" w:rsidP="00D131C6">
      <w:pPr>
        <w:rPr>
          <w:sz w:val="24"/>
          <w:szCs w:val="24"/>
        </w:rPr>
      </w:pPr>
    </w:p>
    <w:p w14:paraId="04A37614" w14:textId="3F907A1B" w:rsidR="00D131C6" w:rsidRPr="00476FDC" w:rsidRDefault="00D131C6" w:rsidP="00D131C6">
      <w:pPr>
        <w:rPr>
          <w:sz w:val="24"/>
          <w:szCs w:val="24"/>
        </w:rPr>
      </w:pPr>
    </w:p>
    <w:p w14:paraId="22189BB3" w14:textId="77777777" w:rsidR="00702917" w:rsidRPr="00476FDC" w:rsidRDefault="00D131C6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Q7  Building off 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Q6,  </w:t>
      </w:r>
    </w:p>
    <w:p w14:paraId="6E6DA183" w14:textId="77777777" w:rsidR="00702917" w:rsidRPr="00476FDC" w:rsidRDefault="00702917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735082" w14:textId="7B86C649" w:rsidR="00D131C6" w:rsidRDefault="00702917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0551">
        <w:rPr>
          <w:rFonts w:ascii="Times New Roman" w:hAnsi="Times New Roman" w:cs="Times New Roman"/>
          <w:sz w:val="24"/>
          <w:szCs w:val="24"/>
        </w:rPr>
        <w:t>Q7</w:t>
      </w:r>
      <w:r w:rsidRPr="00476FDC">
        <w:rPr>
          <w:rFonts w:ascii="Times New Roman" w:hAnsi="Times New Roman" w:cs="Times New Roman"/>
          <w:sz w:val="24"/>
          <w:szCs w:val="24"/>
        </w:rPr>
        <w:t xml:space="preserve"> part A:  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if  a sliding window transport protocol </w:t>
      </w:r>
      <w:r w:rsidRPr="00476FDC">
        <w:rPr>
          <w:rFonts w:ascii="Times New Roman" w:hAnsi="Times New Roman" w:cs="Times New Roman"/>
          <w:sz w:val="24"/>
          <w:szCs w:val="24"/>
        </w:rPr>
        <w:t xml:space="preserve">is used to send data between H1 and H2, 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 what is the optimal window the sender should use</w:t>
      </w:r>
      <w:proofErr w:type="gramStart"/>
      <w:r w:rsidRPr="00476FDC">
        <w:rPr>
          <w:rFonts w:ascii="Times New Roman" w:hAnsi="Times New Roman" w:cs="Times New Roman"/>
          <w:sz w:val="24"/>
          <w:szCs w:val="24"/>
        </w:rPr>
        <w:t xml:space="preserve">?  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>By this we mean the window (W) that fills the pipe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. Assume the segment size is 1448 bytes and </w:t>
      </w:r>
      <w:r w:rsidRPr="00476FDC">
        <w:rPr>
          <w:rFonts w:ascii="Times New Roman" w:hAnsi="Times New Roman" w:cs="Times New Roman"/>
          <w:sz w:val="24"/>
          <w:szCs w:val="24"/>
        </w:rPr>
        <w:t xml:space="preserve">all frames are exactly 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 1528 bytes.</w:t>
      </w:r>
    </w:p>
    <w:p w14:paraId="7C71DB32" w14:textId="77777777" w:rsidR="00D00244" w:rsidRPr="00476FDC" w:rsidRDefault="00D00244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15C859" w14:textId="3F900ECA" w:rsidR="00BB3C06" w:rsidRPr="00B75692" w:rsidRDefault="00D00244" w:rsidP="00D131C6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BDP / frame size = </w:t>
      </w:r>
      <w:r w:rsidR="00E12C8B" w:rsidRPr="00E12C8B">
        <w:rPr>
          <w:rFonts w:ascii="Times New Roman" w:hAnsi="Times New Roman" w:cs="Times New Roman"/>
          <w:b/>
          <w:bCs/>
          <w:sz w:val="24"/>
          <w:szCs w:val="24"/>
        </w:rPr>
        <w:t>75</w:t>
      </w:r>
      <w:r w:rsidRPr="00E12C8B">
        <w:rPr>
          <w:rFonts w:ascii="Times New Roman" w:hAnsi="Times New Roman" w:cs="Times New Roman"/>
          <w:b/>
          <w:bCs/>
          <w:sz w:val="24"/>
          <w:szCs w:val="24"/>
        </w:rPr>
        <w:t>000</w:t>
      </w:r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/ 1528 bytes = </w:t>
      </w:r>
      <w:r w:rsidR="009E3DC9">
        <w:rPr>
          <w:rFonts w:ascii="Times New Roman" w:hAnsi="Times New Roman" w:cs="Times New Roman"/>
          <w:b/>
          <w:bCs/>
          <w:sz w:val="24"/>
          <w:szCs w:val="24"/>
        </w:rPr>
        <w:t>49.08</w:t>
      </w:r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 ~ </w:t>
      </w:r>
      <w:r w:rsidR="009E3DC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692"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 w:rsidR="00E12C8B">
        <w:rPr>
          <w:rFonts w:ascii="Times New Roman" w:hAnsi="Times New Roman" w:cs="Times New Roman"/>
          <w:b/>
          <w:bCs/>
          <w:sz w:val="24"/>
          <w:szCs w:val="24"/>
        </w:rPr>
        <w:t>fram</w:t>
      </w:r>
      <w:r w:rsidRPr="00B75692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388FA209" w14:textId="16B34765" w:rsidR="00D00244" w:rsidRPr="00B75692" w:rsidRDefault="00D00244" w:rsidP="00D131C6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This means the sender's window must be </w:t>
      </w:r>
      <w:r w:rsidR="009E3D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segments </w:t>
      </w:r>
      <w:proofErr w:type="gramStart"/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order for</w:t>
      </w:r>
      <w:proofErr w:type="gramEnd"/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connection to consume the available 1 Gbps.</w:t>
      </w:r>
    </w:p>
    <w:p w14:paraId="61010201" w14:textId="77777777" w:rsidR="00DB4D5B" w:rsidRPr="00476FDC" w:rsidRDefault="00DB4D5B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5BCC01" w14:textId="67C0A15F" w:rsidR="00BB3C06" w:rsidRPr="00476FDC" w:rsidRDefault="00702917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3908">
        <w:rPr>
          <w:rFonts w:ascii="Times New Roman" w:hAnsi="Times New Roman" w:cs="Times New Roman"/>
          <w:sz w:val="24"/>
          <w:szCs w:val="24"/>
        </w:rPr>
        <w:t>Q7</w:t>
      </w:r>
      <w:r w:rsidRPr="00476FDC">
        <w:rPr>
          <w:rFonts w:ascii="Times New Roman" w:hAnsi="Times New Roman" w:cs="Times New Roman"/>
          <w:sz w:val="24"/>
          <w:szCs w:val="24"/>
        </w:rPr>
        <w:t xml:space="preserve"> part B:  </w:t>
      </w:r>
      <w:r w:rsidR="00BB3C06" w:rsidRPr="00476FDC">
        <w:rPr>
          <w:rFonts w:ascii="Times New Roman" w:hAnsi="Times New Roman" w:cs="Times New Roman"/>
          <w:sz w:val="24"/>
          <w:szCs w:val="24"/>
        </w:rPr>
        <w:t>Double check your answer-  given the optimal Window size you find</w:t>
      </w:r>
      <w:r w:rsidRPr="00476FDC">
        <w:rPr>
          <w:rFonts w:ascii="Times New Roman" w:hAnsi="Times New Roman" w:cs="Times New Roman"/>
          <w:sz w:val="24"/>
          <w:szCs w:val="24"/>
        </w:rPr>
        <w:t xml:space="preserve"> along with an the RTT (easily found based on the simplifying assumptions), 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what is the expected goodput </w:t>
      </w:r>
      <w:r w:rsidRPr="00476FDC">
        <w:rPr>
          <w:rFonts w:ascii="Times New Roman" w:hAnsi="Times New Roman" w:cs="Times New Roman"/>
          <w:sz w:val="24"/>
          <w:szCs w:val="24"/>
        </w:rPr>
        <w:t>H2 should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 see? Assume the sending application always has data to send</w:t>
      </w:r>
      <w:r w:rsidRPr="00476FDC">
        <w:rPr>
          <w:rFonts w:ascii="Times New Roman" w:hAnsi="Times New Roman" w:cs="Times New Roman"/>
          <w:sz w:val="24"/>
          <w:szCs w:val="24"/>
        </w:rPr>
        <w:t>,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 NO packets are ever dropped</w:t>
      </w:r>
      <w:r w:rsidRPr="00476FDC">
        <w:rPr>
          <w:rFonts w:ascii="Times New Roman" w:hAnsi="Times New Roman" w:cs="Times New Roman"/>
          <w:sz w:val="24"/>
          <w:szCs w:val="24"/>
        </w:rPr>
        <w:t>,</w:t>
      </w:r>
      <w:r w:rsidR="00BB3C06" w:rsidRPr="00476FDC">
        <w:rPr>
          <w:rFonts w:ascii="Times New Roman" w:hAnsi="Times New Roman" w:cs="Times New Roman"/>
          <w:sz w:val="24"/>
          <w:szCs w:val="24"/>
        </w:rPr>
        <w:t xml:space="preserve"> AND that there are no competing flows.</w:t>
      </w:r>
    </w:p>
    <w:p w14:paraId="44FB78CE" w14:textId="7E564C8D" w:rsidR="00702917" w:rsidRPr="00476FDC" w:rsidRDefault="00702917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C3B5A2" w14:textId="7B3E40A7" w:rsidR="00702917" w:rsidRPr="00B75692" w:rsidRDefault="00D00244" w:rsidP="00D131C6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the sender sends 1460 bytes of application data (leading to frames of size 1528 bytes) with a W=</w:t>
      </w:r>
      <w:r w:rsidR="009E3D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an RTT of </w:t>
      </w:r>
      <w:r w:rsidR="00E12C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60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0ms what is the goodput the receiving application sees:        1460*</w:t>
      </w:r>
      <w:r w:rsidR="009E3D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*8  / </w:t>
      </w:r>
      <w:r w:rsidR="0093247D"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0.</w:t>
      </w:r>
      <w:r w:rsidR="00E12C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756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r w:rsidR="009E3D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953,866.6</w:t>
      </w:r>
      <w:r w:rsidRPr="00E12C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bps.</w:t>
      </w:r>
    </w:p>
    <w:p w14:paraId="740F965A" w14:textId="1507F235" w:rsidR="00BB3C06" w:rsidRPr="00476FDC" w:rsidRDefault="00BB3C06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57DAD9" w14:textId="5582C31D" w:rsidR="00BB3C06" w:rsidRPr="00476FDC" w:rsidRDefault="00BB3C06" w:rsidP="00BB3C06">
      <w:pPr>
        <w:rPr>
          <w:sz w:val="24"/>
          <w:szCs w:val="24"/>
        </w:rPr>
      </w:pPr>
      <w:r w:rsidRPr="00476FDC">
        <w:rPr>
          <w:sz w:val="24"/>
          <w:szCs w:val="24"/>
        </w:rPr>
        <w:t>Q8 .  Chose the single correct answer</w:t>
      </w:r>
      <w:proofErr w:type="gramStart"/>
      <w:r w:rsidRPr="00476FDC">
        <w:rPr>
          <w:sz w:val="24"/>
          <w:szCs w:val="24"/>
        </w:rPr>
        <w:t xml:space="preserve">.  </w:t>
      </w:r>
      <w:proofErr w:type="gramEnd"/>
      <w:r w:rsidRPr="00476FDC">
        <w:rPr>
          <w:sz w:val="24"/>
          <w:szCs w:val="24"/>
        </w:rPr>
        <w:t xml:space="preserve"> The pipe capacity (in the context of a Unix IPC pipe) is:</w:t>
      </w:r>
    </w:p>
    <w:p w14:paraId="0273AFC5" w14:textId="77777777" w:rsidR="00BB3C06" w:rsidRPr="00476FDC" w:rsidRDefault="00BB3C06" w:rsidP="00BB3C06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476FDC">
        <w:rPr>
          <w:sz w:val="24"/>
          <w:szCs w:val="24"/>
        </w:rPr>
        <w:t>The maximum throughput one would expect through the pipe</w:t>
      </w:r>
    </w:p>
    <w:p w14:paraId="2B2AD27D" w14:textId="77777777" w:rsidR="00BB3C06" w:rsidRPr="00476FDC" w:rsidRDefault="00BB3C06" w:rsidP="00BB3C06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476FDC">
        <w:rPr>
          <w:sz w:val="24"/>
          <w:szCs w:val="24"/>
        </w:rPr>
        <w:t>The bandwidth delay product associated with the code path between the sender (of the pipe) to the receiver.</w:t>
      </w:r>
    </w:p>
    <w:p w14:paraId="24D9C88D" w14:textId="6BAB7B18" w:rsidR="00BB3C06" w:rsidRPr="00476FDC" w:rsidRDefault="00DB4D5B" w:rsidP="00BB3C06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476FD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9E4B38" wp14:editId="76EE4EE1">
                <wp:simplePos x="0" y="0"/>
                <wp:positionH relativeFrom="column">
                  <wp:posOffset>171750</wp:posOffset>
                </wp:positionH>
                <wp:positionV relativeFrom="paragraph">
                  <wp:posOffset>-9895</wp:posOffset>
                </wp:positionV>
                <wp:extent cx="190080" cy="153720"/>
                <wp:effectExtent l="38100" t="38100" r="19685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0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1291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.8pt;margin-top:-1.5pt;width:16.3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">
                <v:imagedata r:id="rId9" o:title=""/>
              </v:shape>
            </w:pict>
          </mc:Fallback>
        </mc:AlternateContent>
      </w:r>
      <w:r w:rsidR="00BB3C06" w:rsidRPr="00476FDC">
        <w:rPr>
          <w:sz w:val="24"/>
          <w:szCs w:val="24"/>
        </w:rPr>
        <w:t>The largest number of bytes that the pipe can hold.</w:t>
      </w:r>
    </w:p>
    <w:p w14:paraId="51EF8A1C" w14:textId="694988FB" w:rsidR="00BB3C06" w:rsidRPr="00476FDC" w:rsidRDefault="00BB3C06" w:rsidP="00BB3C06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476FDC">
        <w:rPr>
          <w:sz w:val="24"/>
          <w:szCs w:val="24"/>
        </w:rPr>
        <w:t>The average number of bytes that the pipe holds (averaged over time period the pipe is being used).</w:t>
      </w:r>
    </w:p>
    <w:p w14:paraId="6D92398C" w14:textId="77777777" w:rsidR="00BB3C06" w:rsidRPr="00476FDC" w:rsidRDefault="00BB3C06" w:rsidP="00BB3C06">
      <w:pPr>
        <w:rPr>
          <w:sz w:val="24"/>
          <w:szCs w:val="24"/>
        </w:rPr>
      </w:pPr>
    </w:p>
    <w:p w14:paraId="032B9765" w14:textId="77777777" w:rsidR="00BB3C06" w:rsidRPr="00476FDC" w:rsidRDefault="00BB3C06" w:rsidP="00BB3C06">
      <w:pPr>
        <w:rPr>
          <w:sz w:val="24"/>
          <w:szCs w:val="24"/>
        </w:rPr>
      </w:pPr>
    </w:p>
    <w:p w14:paraId="24FF9866" w14:textId="387B0357" w:rsidR="00BB3C06" w:rsidRPr="00476FDC" w:rsidRDefault="00BB3C06" w:rsidP="00BB3C06">
      <w:pPr>
        <w:rPr>
          <w:sz w:val="24"/>
          <w:szCs w:val="24"/>
        </w:rPr>
      </w:pPr>
      <w:r w:rsidRPr="00476FDC">
        <w:rPr>
          <w:sz w:val="24"/>
          <w:szCs w:val="24"/>
        </w:rPr>
        <w:t>Q9 .  Chose the single correct answer</w:t>
      </w:r>
      <w:proofErr w:type="gramStart"/>
      <w:r w:rsidRPr="00476FDC">
        <w:rPr>
          <w:sz w:val="24"/>
          <w:szCs w:val="24"/>
        </w:rPr>
        <w:t xml:space="preserve">.  </w:t>
      </w:r>
      <w:proofErr w:type="gramEnd"/>
      <w:r w:rsidRPr="00476FDC">
        <w:rPr>
          <w:sz w:val="24"/>
          <w:szCs w:val="24"/>
        </w:rPr>
        <w:t xml:space="preserve"> The </w:t>
      </w:r>
      <w:proofErr w:type="spellStart"/>
      <w:r w:rsidRPr="00476FDC">
        <w:rPr>
          <w:sz w:val="24"/>
          <w:szCs w:val="24"/>
        </w:rPr>
        <w:t>pipeSize</w:t>
      </w:r>
      <w:proofErr w:type="spellEnd"/>
      <w:r w:rsidRPr="00476FDC">
        <w:rPr>
          <w:sz w:val="24"/>
          <w:szCs w:val="24"/>
        </w:rPr>
        <w:t xml:space="preserve"> parameter to our </w:t>
      </w:r>
      <w:proofErr w:type="spellStart"/>
      <w:r w:rsidRPr="00476FDC">
        <w:rPr>
          <w:sz w:val="24"/>
          <w:szCs w:val="24"/>
        </w:rPr>
        <w:t>TCPSend</w:t>
      </w:r>
      <w:proofErr w:type="spellEnd"/>
      <w:r w:rsidRPr="00476FDC">
        <w:rPr>
          <w:sz w:val="24"/>
          <w:szCs w:val="24"/>
        </w:rPr>
        <w:t xml:space="preserve"> program </w:t>
      </w:r>
      <w:r w:rsidR="00ED23BA" w:rsidRPr="00476FDC">
        <w:rPr>
          <w:sz w:val="24"/>
          <w:szCs w:val="24"/>
        </w:rPr>
        <w:t>is best represented by which of the following statements</w:t>
      </w:r>
    </w:p>
    <w:p w14:paraId="179B8B16" w14:textId="1F891724" w:rsidR="00BB3C06" w:rsidRPr="00476FDC" w:rsidRDefault="00BB3C06" w:rsidP="00BB3C06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476FDC">
        <w:rPr>
          <w:sz w:val="24"/>
          <w:szCs w:val="24"/>
        </w:rPr>
        <w:t>The average number of bytes that are in flight  (averaged over a time period the pipe is being used).</w:t>
      </w:r>
    </w:p>
    <w:p w14:paraId="65731D26" w14:textId="77777777" w:rsidR="00BB3C06" w:rsidRPr="00476FDC" w:rsidRDefault="00BB3C06" w:rsidP="00BB3C06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476FDC">
        <w:rPr>
          <w:sz w:val="24"/>
          <w:szCs w:val="24"/>
        </w:rPr>
        <w:t xml:space="preserve">The largest number of bytes that can be outstanding over the path. </w:t>
      </w:r>
    </w:p>
    <w:p w14:paraId="7C865A24" w14:textId="59A5636E" w:rsidR="00BB3C06" w:rsidRPr="00476FDC" w:rsidRDefault="00DB4D5B" w:rsidP="00BB3C06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476FD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E450FF" wp14:editId="18EC99BA">
                <wp:simplePos x="0" y="0"/>
                <wp:positionH relativeFrom="column">
                  <wp:posOffset>190470</wp:posOffset>
                </wp:positionH>
                <wp:positionV relativeFrom="paragraph">
                  <wp:posOffset>7170</wp:posOffset>
                </wp:positionV>
                <wp:extent cx="168480" cy="159120"/>
                <wp:effectExtent l="38100" t="57150" r="41275" b="508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4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60057" id="Ink 6" o:spid="_x0000_s1026" type="#_x0000_t75" style="position:absolute;margin-left:14.3pt;margin-top:-.15pt;width:14.6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">
                <v:imagedata r:id="rId11" o:title=""/>
              </v:shape>
            </w:pict>
          </mc:Fallback>
        </mc:AlternateContent>
      </w:r>
      <w:r w:rsidR="00BB3C06" w:rsidRPr="00476FDC">
        <w:rPr>
          <w:sz w:val="24"/>
          <w:szCs w:val="24"/>
        </w:rPr>
        <w:t>The maximum throughput one would expect  over the connection.</w:t>
      </w:r>
    </w:p>
    <w:p w14:paraId="493D1628" w14:textId="77777777" w:rsidR="00BB3C06" w:rsidRPr="00476FDC" w:rsidRDefault="00BB3C06" w:rsidP="00BB3C06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476FDC">
        <w:rPr>
          <w:sz w:val="24"/>
          <w:szCs w:val="24"/>
        </w:rPr>
        <w:lastRenderedPageBreak/>
        <w:t>The bandwidth delay product associated with the code path between the sender (of the pipe) to the receiver.</w:t>
      </w:r>
    </w:p>
    <w:p w14:paraId="5D6E3CF7" w14:textId="77777777" w:rsidR="00BB3C06" w:rsidRPr="00476FDC" w:rsidRDefault="00BB3C06" w:rsidP="00BB3C06">
      <w:pPr>
        <w:rPr>
          <w:sz w:val="24"/>
          <w:szCs w:val="24"/>
        </w:rPr>
      </w:pPr>
    </w:p>
    <w:p w14:paraId="64F57710" w14:textId="77777777" w:rsidR="00BB3C06" w:rsidRPr="00476FDC" w:rsidRDefault="00BB3C06" w:rsidP="00BB3C06">
      <w:pPr>
        <w:rPr>
          <w:sz w:val="24"/>
          <w:szCs w:val="24"/>
        </w:rPr>
      </w:pPr>
    </w:p>
    <w:p w14:paraId="6CE3AA4D" w14:textId="623BF174" w:rsidR="00BB3C06" w:rsidRPr="00476FDC" w:rsidRDefault="00BB3C06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BF7D97" w14:textId="7C9EF84D" w:rsidR="00ED23BA" w:rsidRPr="00476FDC" w:rsidRDefault="00ED23BA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A88C4B" w14:textId="521B0FDB" w:rsidR="002E4EB2" w:rsidRPr="00476FDC" w:rsidRDefault="002E4EB2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A9767F" w14:textId="28A3678B" w:rsidR="00702917" w:rsidRPr="00476FDC" w:rsidRDefault="002E4EB2" w:rsidP="00D131C6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76FDC">
        <w:rPr>
          <w:rFonts w:ascii="Times New Roman" w:hAnsi="Times New Roman" w:cs="Times New Roman"/>
          <w:b/>
          <w:bCs/>
          <w:sz w:val="24"/>
          <w:szCs w:val="24"/>
        </w:rPr>
        <w:t>Q10</w:t>
      </w:r>
      <w:r w:rsidR="00702917" w:rsidRPr="00476FDC">
        <w:rPr>
          <w:rFonts w:ascii="Times New Roman" w:hAnsi="Times New Roman" w:cs="Times New Roman"/>
          <w:b/>
          <w:bCs/>
          <w:sz w:val="24"/>
          <w:szCs w:val="24"/>
        </w:rPr>
        <w:t xml:space="preserve">  Related to named pipes</w:t>
      </w:r>
    </w:p>
    <w:p w14:paraId="43E37ED6" w14:textId="77777777" w:rsidR="00702917" w:rsidRPr="00476FDC" w:rsidRDefault="00702917" w:rsidP="00D131C6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C3313" w14:textId="5C33A23A" w:rsidR="002E4EB2" w:rsidRPr="00476FDC" w:rsidRDefault="002E4EB2" w:rsidP="00D131C6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76FDC">
        <w:rPr>
          <w:rFonts w:ascii="Times New Roman" w:hAnsi="Times New Roman" w:cs="Times New Roman"/>
          <w:b/>
          <w:bCs/>
          <w:sz w:val="24"/>
          <w:szCs w:val="24"/>
        </w:rPr>
        <w:t xml:space="preserve"> Part A</w:t>
      </w:r>
    </w:p>
    <w:p w14:paraId="68E2137C" w14:textId="77777777" w:rsidR="002E4EB2" w:rsidRPr="00476FDC" w:rsidRDefault="00ED23BA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>Term1:</w:t>
      </w:r>
      <w:r w:rsidR="002E4EB2" w:rsidRPr="00476FDC">
        <w:rPr>
          <w:rFonts w:ascii="Times New Roman" w:hAnsi="Times New Roman" w:cs="Times New Roman"/>
          <w:sz w:val="24"/>
          <w:szCs w:val="24"/>
        </w:rPr>
        <w:t xml:space="preserve">  issue  ‘cd ~/</w:t>
      </w:r>
      <w:proofErr w:type="spellStart"/>
      <w:r w:rsidR="002E4EB2" w:rsidRPr="00476FD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2E4EB2" w:rsidRPr="00476FDC">
        <w:rPr>
          <w:rFonts w:ascii="Times New Roman" w:hAnsi="Times New Roman" w:cs="Times New Roman"/>
          <w:sz w:val="24"/>
          <w:szCs w:val="24"/>
        </w:rPr>
        <w:t>’   (</w:t>
      </w:r>
      <w:proofErr w:type="spellStart"/>
      <w:r w:rsidR="002E4EB2" w:rsidRPr="00476FD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2E4EB2" w:rsidRPr="00476FDC">
        <w:rPr>
          <w:rFonts w:ascii="Times New Roman" w:hAnsi="Times New Roman" w:cs="Times New Roman"/>
          <w:sz w:val="24"/>
          <w:szCs w:val="24"/>
        </w:rPr>
        <w:t xml:space="preserve"> ~/</w:t>
      </w:r>
      <w:proofErr w:type="spellStart"/>
      <w:r w:rsidR="002E4EB2" w:rsidRPr="00476FD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2E4EB2" w:rsidRPr="00476FDC">
        <w:rPr>
          <w:rFonts w:ascii="Times New Roman" w:hAnsi="Times New Roman" w:cs="Times New Roman"/>
          <w:sz w:val="24"/>
          <w:szCs w:val="24"/>
        </w:rPr>
        <w:t xml:space="preserve"> if it does not exist).</w:t>
      </w:r>
    </w:p>
    <w:p w14:paraId="68872F54" w14:textId="36A5DD3F" w:rsidR="00ED23BA" w:rsidRPr="00476FDC" w:rsidRDefault="002E4EB2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>And then issue</w:t>
      </w:r>
      <w:r w:rsidR="00ED23BA" w:rsidRPr="00476FDC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="00ED23BA" w:rsidRPr="00476FD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="00ED23BA" w:rsidRPr="0047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3BA" w:rsidRPr="00476FDC">
        <w:rPr>
          <w:rFonts w:ascii="Times New Roman" w:hAnsi="Times New Roman" w:cs="Times New Roman"/>
          <w:sz w:val="24"/>
          <w:szCs w:val="24"/>
        </w:rPr>
        <w:t>sendPipe</w:t>
      </w:r>
      <w:proofErr w:type="spellEnd"/>
      <w:r w:rsidR="00ED23BA" w:rsidRPr="00476FDC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="00ED23BA" w:rsidRPr="00476FD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="00ED23BA" w:rsidRPr="0047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3BA" w:rsidRPr="00476FDC">
        <w:rPr>
          <w:rFonts w:ascii="Times New Roman" w:hAnsi="Times New Roman" w:cs="Times New Roman"/>
          <w:sz w:val="24"/>
          <w:szCs w:val="24"/>
        </w:rPr>
        <w:t>recvPipe</w:t>
      </w:r>
      <w:proofErr w:type="spellEnd"/>
      <w:r w:rsidR="00ED23BA" w:rsidRPr="00476FDC">
        <w:rPr>
          <w:rFonts w:ascii="Times New Roman" w:hAnsi="Times New Roman" w:cs="Times New Roman"/>
          <w:sz w:val="24"/>
          <w:szCs w:val="24"/>
        </w:rPr>
        <w:t>’</w:t>
      </w:r>
    </w:p>
    <w:p w14:paraId="19BA54EE" w14:textId="1BC2E29C" w:rsidR="00323805" w:rsidRPr="00476FDC" w:rsidRDefault="00323805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3CD6A6" w14:textId="142588A4" w:rsidR="00ED23BA" w:rsidRPr="00476FDC" w:rsidRDefault="00ED23BA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And then in term 1:   issue  </w:t>
      </w:r>
    </w:p>
    <w:p w14:paraId="163DD270" w14:textId="5CBECB68" w:rsidR="00ED23BA" w:rsidRPr="00476FDC" w:rsidRDefault="00ED23BA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1B439C" w14:textId="7BD3EDD8" w:rsidR="00ED23BA" w:rsidRPr="00476FDC" w:rsidRDefault="00ED23BA" w:rsidP="00ED23BA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476FDC">
        <w:rPr>
          <w:rFonts w:ascii="Times New Roman" w:hAnsi="Times New Roman" w:cs="Times New Roman"/>
          <w:i/>
          <w:iCs/>
          <w:sz w:val="24"/>
          <w:szCs w:val="24"/>
        </w:rPr>
        <w:t xml:space="preserve">cat &lt; </w:t>
      </w:r>
      <w:proofErr w:type="spellStart"/>
      <w:r w:rsidRPr="00476FDC">
        <w:rPr>
          <w:rFonts w:ascii="Times New Roman" w:hAnsi="Times New Roman" w:cs="Times New Roman"/>
          <w:i/>
          <w:iCs/>
          <w:sz w:val="24"/>
          <w:szCs w:val="24"/>
        </w:rPr>
        <w:t>recvPipe</w:t>
      </w:r>
      <w:proofErr w:type="spellEnd"/>
      <w:r w:rsidRPr="00476FDC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proofErr w:type="spellStart"/>
      <w:r w:rsidRPr="00476FDC">
        <w:rPr>
          <w:rFonts w:ascii="Times New Roman" w:hAnsi="Times New Roman" w:cs="Times New Roman"/>
          <w:i/>
          <w:iCs/>
          <w:sz w:val="24"/>
          <w:szCs w:val="24"/>
        </w:rPr>
        <w:t>wc</w:t>
      </w:r>
      <w:proofErr w:type="spellEnd"/>
    </w:p>
    <w:p w14:paraId="7EC418C6" w14:textId="43F7579E" w:rsidR="00ED23BA" w:rsidRPr="00476FDC" w:rsidRDefault="00ED23BA" w:rsidP="00ED23B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E933A0" w14:textId="1BBF30FA" w:rsidR="00ED23BA" w:rsidRPr="00476FDC" w:rsidRDefault="00ED23BA" w:rsidP="00ED23B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>And in Term2</w:t>
      </w:r>
    </w:p>
    <w:p w14:paraId="6433D89D" w14:textId="7236CDAB" w:rsidR="00ED23BA" w:rsidRPr="00476FDC" w:rsidRDefault="00702917" w:rsidP="00D131C6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476FDC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4EB2" w:rsidRPr="00476FDC">
        <w:rPr>
          <w:rFonts w:ascii="Times New Roman" w:hAnsi="Times New Roman" w:cs="Times New Roman"/>
          <w:i/>
          <w:iCs/>
          <w:sz w:val="24"/>
          <w:szCs w:val="24"/>
        </w:rPr>
        <w:t xml:space="preserve">cho “hello” &gt; </w:t>
      </w:r>
      <w:proofErr w:type="spellStart"/>
      <w:r w:rsidR="002E4EB2" w:rsidRPr="00476FDC">
        <w:rPr>
          <w:rFonts w:ascii="Times New Roman" w:hAnsi="Times New Roman" w:cs="Times New Roman"/>
          <w:i/>
          <w:iCs/>
          <w:sz w:val="24"/>
          <w:szCs w:val="24"/>
        </w:rPr>
        <w:t>sendPipe</w:t>
      </w:r>
      <w:proofErr w:type="spellEnd"/>
      <w:r w:rsidR="002E4EB2" w:rsidRPr="00476F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ADF99F0" w14:textId="3F21370C" w:rsidR="002E4EB2" w:rsidRPr="00476FDC" w:rsidRDefault="002E4EB2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499D4D" w14:textId="466CF77D" w:rsidR="002E4EB2" w:rsidRPr="00476FDC" w:rsidRDefault="00D16191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After you issue the </w:t>
      </w:r>
      <w:r w:rsidR="00702917" w:rsidRPr="00476FDC">
        <w:rPr>
          <w:rFonts w:ascii="Times New Roman" w:hAnsi="Times New Roman" w:cs="Times New Roman"/>
          <w:sz w:val="24"/>
          <w:szCs w:val="24"/>
        </w:rPr>
        <w:t>e</w:t>
      </w:r>
      <w:r w:rsidRPr="00476FDC">
        <w:rPr>
          <w:rFonts w:ascii="Times New Roman" w:hAnsi="Times New Roman" w:cs="Times New Roman"/>
          <w:sz w:val="24"/>
          <w:szCs w:val="24"/>
        </w:rPr>
        <w:t>cho command, what would you expect to see in both terms?</w:t>
      </w:r>
    </w:p>
    <w:p w14:paraId="76FE9642" w14:textId="1FD7687A" w:rsidR="002E4EB2" w:rsidRPr="00476FDC" w:rsidRDefault="002E4EB2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84902A" w14:textId="6A183F1B" w:rsidR="002E4EB2" w:rsidRPr="00F261A6" w:rsidRDefault="00F261A6" w:rsidP="002E4EB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Both terminals stall </w:t>
      </w:r>
      <w:r w:rsidR="0060020D">
        <w:rPr>
          <w:rFonts w:ascii="Times New Roman" w:hAnsi="Times New Roman" w:cs="Times New Roman"/>
          <w:b/>
          <w:bCs/>
          <w:sz w:val="24"/>
          <w:szCs w:val="24"/>
        </w:rPr>
        <w:t xml:space="preserve">(wait)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 these commands because the command issued in term2 is continuously echoing “hello” to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recvPipe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term1.</w:t>
      </w:r>
    </w:p>
    <w:p w14:paraId="55A16DEA" w14:textId="77777777" w:rsidR="00D16191" w:rsidRPr="00476FDC" w:rsidRDefault="00D16191" w:rsidP="002E4E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FDE156" w14:textId="5054FB89" w:rsidR="002E4EB2" w:rsidRPr="00476FDC" w:rsidRDefault="002E4EB2" w:rsidP="002E4EB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76FDC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C346D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76FDC">
        <w:rPr>
          <w:rFonts w:ascii="Times New Roman" w:hAnsi="Times New Roman" w:cs="Times New Roman"/>
          <w:b/>
          <w:bCs/>
          <w:sz w:val="24"/>
          <w:szCs w:val="24"/>
        </w:rPr>
        <w:t xml:space="preserve"> Part B</w:t>
      </w:r>
    </w:p>
    <w:p w14:paraId="5389A084" w14:textId="77777777" w:rsidR="00D16191" w:rsidRPr="00476FDC" w:rsidRDefault="00D16191" w:rsidP="002E4E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DBC462" w14:textId="1F7EAFAD" w:rsidR="002E4EB2" w:rsidRPr="00476FDC" w:rsidRDefault="002E4EB2" w:rsidP="002E4E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in term 1  issue  </w:t>
      </w:r>
    </w:p>
    <w:p w14:paraId="5ECDA985" w14:textId="77777777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469D61" w14:textId="5CBD21FC" w:rsidR="00D16191" w:rsidRPr="00476FDC" w:rsidRDefault="00D16191" w:rsidP="00D16191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cat &lt; </w:t>
      </w:r>
      <w:proofErr w:type="spellStart"/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recvPipe</w:t>
      </w:r>
      <w:proofErr w:type="spellEnd"/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| cat &gt; </w:t>
      </w:r>
      <w:proofErr w:type="spellStart"/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sendPipe</w:t>
      </w:r>
      <w:proofErr w:type="spellEnd"/>
    </w:p>
    <w:p w14:paraId="427AC97B" w14:textId="77777777" w:rsidR="002E4EB2" w:rsidRPr="00476FDC" w:rsidRDefault="002E4EB2" w:rsidP="002E4E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904B0C" w14:textId="5D5F5977" w:rsidR="002E4EB2" w:rsidRPr="00476FDC" w:rsidRDefault="002E4EB2" w:rsidP="002E4E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>And in Term2</w:t>
      </w:r>
      <w:r w:rsidR="00D16191" w:rsidRPr="00476FDC">
        <w:rPr>
          <w:rFonts w:ascii="Times New Roman" w:hAnsi="Times New Roman" w:cs="Times New Roman"/>
          <w:sz w:val="24"/>
          <w:szCs w:val="24"/>
        </w:rPr>
        <w:t xml:space="preserve">, issue </w:t>
      </w:r>
    </w:p>
    <w:p w14:paraId="733FC093" w14:textId="29C68165" w:rsidR="00D16191" w:rsidRPr="00476FDC" w:rsidRDefault="00D16191" w:rsidP="00D16191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echo “hello” &gt; </w:t>
      </w:r>
      <w:proofErr w:type="spellStart"/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recvPipe</w:t>
      </w:r>
      <w:proofErr w:type="spellEnd"/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</w:t>
      </w:r>
    </w:p>
    <w:p w14:paraId="4E9AD359" w14:textId="5BFC5B9F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53B88D" w14:textId="5F7E3B50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And then in Term 2 issue: </w:t>
      </w:r>
    </w:p>
    <w:p w14:paraId="251D2496" w14:textId="6B1D7097" w:rsidR="00D16191" w:rsidRPr="00476FDC" w:rsidRDefault="00D16191" w:rsidP="00D16191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cat &lt; </w:t>
      </w:r>
      <w:proofErr w:type="spellStart"/>
      <w:r w:rsidRPr="00476F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sendPipe</w:t>
      </w:r>
      <w:proofErr w:type="spellEnd"/>
    </w:p>
    <w:p w14:paraId="63754571" w14:textId="77777777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873F5A" w14:textId="7BCB75FB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If you did commands A,B, and C sequentially,  explain what you would expect to see in both terms </w:t>
      </w:r>
      <w:r w:rsidR="00702917" w:rsidRPr="00476FDC">
        <w:rPr>
          <w:rFonts w:ascii="Times New Roman" w:hAnsi="Times New Roman" w:cs="Times New Roman"/>
          <w:sz w:val="24"/>
          <w:szCs w:val="24"/>
        </w:rPr>
        <w:t>after issuing each command</w:t>
      </w:r>
      <w:proofErr w:type="gramStart"/>
      <w:r w:rsidR="00702917" w:rsidRPr="00476FDC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 xml:space="preserve"> To make it clear what </w:t>
      </w:r>
      <w:proofErr w:type="gramStart"/>
      <w:r w:rsidRPr="00476FDC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476FDC">
        <w:rPr>
          <w:rFonts w:ascii="Times New Roman" w:hAnsi="Times New Roman" w:cs="Times New Roman"/>
          <w:sz w:val="24"/>
          <w:szCs w:val="24"/>
        </w:rPr>
        <w:t xml:space="preserve"> asking,</w:t>
      </w:r>
      <w:r w:rsidR="00702917" w:rsidRPr="00476FDC">
        <w:rPr>
          <w:rFonts w:ascii="Times New Roman" w:hAnsi="Times New Roman" w:cs="Times New Roman"/>
          <w:sz w:val="24"/>
          <w:szCs w:val="24"/>
        </w:rPr>
        <w:t xml:space="preserve"> please</w:t>
      </w:r>
      <w:r w:rsidRPr="00476FDC">
        <w:rPr>
          <w:rFonts w:ascii="Times New Roman" w:hAnsi="Times New Roman" w:cs="Times New Roman"/>
          <w:sz w:val="24"/>
          <w:szCs w:val="24"/>
        </w:rPr>
        <w:t xml:space="preserve">  fill in the blank</w:t>
      </w:r>
      <w:r w:rsidR="00702917" w:rsidRPr="00476FDC">
        <w:rPr>
          <w:rFonts w:ascii="Times New Roman" w:hAnsi="Times New Roman" w:cs="Times New Roman"/>
          <w:sz w:val="24"/>
          <w:szCs w:val="24"/>
        </w:rPr>
        <w:t>s below</w:t>
      </w:r>
      <w:r w:rsidR="00DC0DEE" w:rsidRPr="00476FDC">
        <w:rPr>
          <w:rFonts w:ascii="Times New Roman" w:hAnsi="Times New Roman" w:cs="Times New Roman"/>
          <w:sz w:val="24"/>
          <w:szCs w:val="24"/>
        </w:rPr>
        <w:t xml:space="preserve">. </w:t>
      </w:r>
      <w:r w:rsidR="00702917" w:rsidRPr="00476FDC">
        <w:rPr>
          <w:rFonts w:ascii="Times New Roman" w:hAnsi="Times New Roman" w:cs="Times New Roman"/>
          <w:sz w:val="24"/>
          <w:szCs w:val="24"/>
        </w:rPr>
        <w:t xml:space="preserve"> In addition,  please add </w:t>
      </w:r>
      <w:r w:rsidR="00DC0DEE" w:rsidRPr="00476FDC">
        <w:rPr>
          <w:rFonts w:ascii="Times New Roman" w:hAnsi="Times New Roman" w:cs="Times New Roman"/>
          <w:sz w:val="24"/>
          <w:szCs w:val="24"/>
        </w:rPr>
        <w:t>two sentences to explain what you think is happening</w:t>
      </w:r>
      <w:r w:rsidR="00702917" w:rsidRPr="00476FDC">
        <w:rPr>
          <w:rFonts w:ascii="Times New Roman" w:hAnsi="Times New Roman" w:cs="Times New Roman"/>
          <w:sz w:val="24"/>
          <w:szCs w:val="24"/>
        </w:rPr>
        <w:t>.</w:t>
      </w:r>
    </w:p>
    <w:p w14:paraId="28B08C4A" w14:textId="77777777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8F7888" w14:textId="37336A0C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After command A,  I would see </w:t>
      </w:r>
      <w:r w:rsidR="00834302" w:rsidRPr="00B75692">
        <w:rPr>
          <w:rFonts w:ascii="Times New Roman" w:hAnsi="Times New Roman" w:cs="Times New Roman"/>
          <w:b/>
          <w:bCs/>
          <w:sz w:val="24"/>
          <w:szCs w:val="24"/>
          <w:u w:val="single"/>
        </w:rPr>
        <w:t>a stall (simply waiting)</w:t>
      </w:r>
      <w:r w:rsidR="00834302">
        <w:rPr>
          <w:rFonts w:ascii="Times New Roman" w:hAnsi="Times New Roman" w:cs="Times New Roman"/>
          <w:sz w:val="24"/>
          <w:szCs w:val="24"/>
        </w:rPr>
        <w:t xml:space="preserve"> </w:t>
      </w:r>
      <w:r w:rsidRPr="00476FDC">
        <w:rPr>
          <w:rFonts w:ascii="Times New Roman" w:hAnsi="Times New Roman" w:cs="Times New Roman"/>
          <w:sz w:val="24"/>
          <w:szCs w:val="24"/>
        </w:rPr>
        <w:t xml:space="preserve">in term 1 and </w:t>
      </w:r>
      <w:r w:rsidR="00834302" w:rsidRPr="00B75692">
        <w:rPr>
          <w:rFonts w:ascii="Times New Roman" w:hAnsi="Times New Roman" w:cs="Times New Roman"/>
          <w:b/>
          <w:bCs/>
          <w:sz w:val="24"/>
          <w:szCs w:val="24"/>
          <w:u w:val="single"/>
        </w:rPr>
        <w:t>nothing</w:t>
      </w:r>
      <w:r w:rsidR="00834302">
        <w:rPr>
          <w:rFonts w:ascii="Times New Roman" w:hAnsi="Times New Roman" w:cs="Times New Roman"/>
          <w:sz w:val="24"/>
          <w:szCs w:val="24"/>
        </w:rPr>
        <w:t xml:space="preserve"> </w:t>
      </w:r>
      <w:r w:rsidRPr="00476FDC">
        <w:rPr>
          <w:rFonts w:ascii="Times New Roman" w:hAnsi="Times New Roman" w:cs="Times New Roman"/>
          <w:sz w:val="24"/>
          <w:szCs w:val="24"/>
        </w:rPr>
        <w:t>in term 2</w:t>
      </w:r>
    </w:p>
    <w:p w14:paraId="2332B7A5" w14:textId="2856AAEB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After command B,  I would see </w:t>
      </w:r>
      <w:r w:rsidR="00834302" w:rsidRPr="00B75692">
        <w:rPr>
          <w:rFonts w:ascii="Times New Roman" w:hAnsi="Times New Roman" w:cs="Times New Roman"/>
          <w:b/>
          <w:bCs/>
          <w:sz w:val="24"/>
          <w:szCs w:val="24"/>
          <w:u w:val="single"/>
        </w:rPr>
        <w:t>a stall (still waiting)</w:t>
      </w:r>
      <w:r w:rsidR="00834302">
        <w:rPr>
          <w:rFonts w:ascii="Times New Roman" w:hAnsi="Times New Roman" w:cs="Times New Roman"/>
          <w:sz w:val="24"/>
          <w:szCs w:val="24"/>
        </w:rPr>
        <w:t xml:space="preserve"> </w:t>
      </w:r>
      <w:r w:rsidRPr="00476FDC">
        <w:rPr>
          <w:rFonts w:ascii="Times New Roman" w:hAnsi="Times New Roman" w:cs="Times New Roman"/>
          <w:sz w:val="24"/>
          <w:szCs w:val="24"/>
        </w:rPr>
        <w:t xml:space="preserve">in term 1 and </w:t>
      </w:r>
      <w:r w:rsidR="00834302" w:rsidRPr="00B75692">
        <w:rPr>
          <w:rFonts w:ascii="Times New Roman" w:hAnsi="Times New Roman" w:cs="Times New Roman"/>
          <w:b/>
          <w:bCs/>
          <w:sz w:val="24"/>
          <w:szCs w:val="24"/>
          <w:u w:val="single"/>
        </w:rPr>
        <w:t>[1] 25641</w:t>
      </w:r>
      <w:r w:rsidRPr="00476FDC">
        <w:rPr>
          <w:rFonts w:ascii="Times New Roman" w:hAnsi="Times New Roman" w:cs="Times New Roman"/>
          <w:sz w:val="24"/>
          <w:szCs w:val="24"/>
        </w:rPr>
        <w:t xml:space="preserve"> in term 2</w:t>
      </w:r>
    </w:p>
    <w:p w14:paraId="4726B920" w14:textId="06931636" w:rsidR="00834302" w:rsidRPr="00B75692" w:rsidRDefault="00D16191" w:rsidP="00D16191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6FDC">
        <w:rPr>
          <w:rFonts w:ascii="Times New Roman" w:hAnsi="Times New Roman" w:cs="Times New Roman"/>
          <w:sz w:val="24"/>
          <w:szCs w:val="24"/>
        </w:rPr>
        <w:t xml:space="preserve">After command C,  I would see </w:t>
      </w:r>
      <w:r w:rsidR="00834302" w:rsidRPr="00B75692">
        <w:rPr>
          <w:rFonts w:ascii="Times New Roman" w:hAnsi="Times New Roman" w:cs="Times New Roman"/>
          <w:b/>
          <w:bCs/>
          <w:sz w:val="24"/>
          <w:szCs w:val="24"/>
          <w:u w:val="single"/>
        </w:rPr>
        <w:t>command A resolved</w:t>
      </w:r>
      <w:r w:rsidR="00834302">
        <w:rPr>
          <w:rFonts w:ascii="Times New Roman" w:hAnsi="Times New Roman" w:cs="Times New Roman"/>
          <w:sz w:val="24"/>
          <w:szCs w:val="24"/>
        </w:rPr>
        <w:t xml:space="preserve"> </w:t>
      </w:r>
      <w:r w:rsidRPr="00476FDC">
        <w:rPr>
          <w:rFonts w:ascii="Times New Roman" w:hAnsi="Times New Roman" w:cs="Times New Roman"/>
          <w:sz w:val="24"/>
          <w:szCs w:val="24"/>
        </w:rPr>
        <w:t xml:space="preserve">in term 1 and </w:t>
      </w:r>
      <w:r w:rsidR="00834302" w:rsidRPr="00B75692">
        <w:rPr>
          <w:rFonts w:ascii="Times New Roman" w:hAnsi="Times New Roman" w:cs="Times New Roman"/>
          <w:b/>
          <w:bCs/>
          <w:sz w:val="24"/>
          <w:szCs w:val="24"/>
          <w:u w:val="single"/>
        </w:rPr>
        <w:t>“hello”</w:t>
      </w:r>
    </w:p>
    <w:p w14:paraId="6BBBF66D" w14:textId="4FFA0F38" w:rsidR="00D16191" w:rsidRPr="00476FDC" w:rsidRDefault="00834302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56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[1]+ Done echo “hello” &gt; </w:t>
      </w:r>
      <w:proofErr w:type="spellStart"/>
      <w:r w:rsidRPr="00B75692">
        <w:rPr>
          <w:rFonts w:ascii="Times New Roman" w:hAnsi="Times New Roman" w:cs="Times New Roman"/>
          <w:b/>
          <w:bCs/>
          <w:sz w:val="24"/>
          <w:szCs w:val="24"/>
          <w:u w:val="single"/>
        </w:rPr>
        <w:t>recvPipe</w:t>
      </w:r>
      <w:proofErr w:type="spellEnd"/>
      <w:r w:rsidR="00D16191" w:rsidRPr="00476FDC">
        <w:rPr>
          <w:rFonts w:ascii="Times New Roman" w:hAnsi="Times New Roman" w:cs="Times New Roman"/>
          <w:sz w:val="24"/>
          <w:szCs w:val="24"/>
        </w:rPr>
        <w:t xml:space="preserve"> in term 2</w:t>
      </w:r>
    </w:p>
    <w:p w14:paraId="295A9539" w14:textId="77777777" w:rsidR="00D16191" w:rsidRPr="00476FDC" w:rsidRDefault="00D16191" w:rsidP="00D1619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DBFA80E" w14:textId="32416050" w:rsidR="002E4EB2" w:rsidRPr="00281595" w:rsidRDefault="00834302" w:rsidP="002E4EB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Basically</w:t>
      </w:r>
      <w:r w:rsidR="0060020D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what</w:t>
      </w:r>
      <w:r w:rsidR="0060020D">
        <w:rPr>
          <w:rFonts w:ascii="Times New Roman" w:hAnsi="Times New Roman" w:cs="Times New Roman"/>
          <w:b/>
          <w:bCs/>
          <w:sz w:val="24"/>
          <w:szCs w:val="24"/>
        </w:rPr>
        <w:t xml:space="preserve"> I think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happening here is the commands in term2 begin echoing “hello</w:t>
      </w:r>
      <w:r w:rsidR="00281595">
        <w:rPr>
          <w:rFonts w:ascii="Times New Roman" w:hAnsi="Times New Roman" w:cs="Times New Roman"/>
          <w:b/>
          <w:bCs/>
          <w:sz w:val="24"/>
          <w:szCs w:val="24"/>
        </w:rPr>
        <w:t xml:space="preserve">” to </w:t>
      </w:r>
      <w:proofErr w:type="spellStart"/>
      <w:r w:rsidR="00281595">
        <w:rPr>
          <w:rFonts w:ascii="Times New Roman" w:hAnsi="Times New Roman" w:cs="Times New Roman"/>
          <w:b/>
          <w:bCs/>
          <w:sz w:val="24"/>
          <w:szCs w:val="24"/>
        </w:rPr>
        <w:t>recvPipe</w:t>
      </w:r>
      <w:proofErr w:type="spellEnd"/>
      <w:r w:rsidR="00281595">
        <w:rPr>
          <w:rFonts w:ascii="Times New Roman" w:hAnsi="Times New Roman" w:cs="Times New Roman"/>
          <w:b/>
          <w:bCs/>
          <w:sz w:val="24"/>
          <w:szCs w:val="24"/>
        </w:rPr>
        <w:t xml:space="preserve"> and then concatenate the contents of </w:t>
      </w:r>
      <w:proofErr w:type="spellStart"/>
      <w:r w:rsidR="00281595">
        <w:rPr>
          <w:rFonts w:ascii="Times New Roman" w:hAnsi="Times New Roman" w:cs="Times New Roman"/>
          <w:b/>
          <w:bCs/>
          <w:sz w:val="24"/>
          <w:szCs w:val="24"/>
        </w:rPr>
        <w:t>sendPipe</w:t>
      </w:r>
      <w:proofErr w:type="spellEnd"/>
      <w:r w:rsidR="00281595">
        <w:rPr>
          <w:rFonts w:ascii="Times New Roman" w:hAnsi="Times New Roman" w:cs="Times New Roman"/>
          <w:b/>
          <w:bCs/>
          <w:sz w:val="24"/>
          <w:szCs w:val="24"/>
        </w:rPr>
        <w:t xml:space="preserve"> (cat &lt; </w:t>
      </w:r>
      <w:proofErr w:type="spellStart"/>
      <w:r w:rsidR="00281595">
        <w:rPr>
          <w:rFonts w:ascii="Times New Roman" w:hAnsi="Times New Roman" w:cs="Times New Roman"/>
          <w:b/>
          <w:bCs/>
          <w:sz w:val="24"/>
          <w:szCs w:val="24"/>
        </w:rPr>
        <w:t>sendPipe</w:t>
      </w:r>
      <w:proofErr w:type="spellEnd"/>
      <w:r w:rsidR="00281595">
        <w:rPr>
          <w:rFonts w:ascii="Times New Roman" w:hAnsi="Times New Roman" w:cs="Times New Roman"/>
          <w:b/>
          <w:bCs/>
          <w:sz w:val="24"/>
          <w:szCs w:val="24"/>
        </w:rPr>
        <w:t xml:space="preserve">). This is what prints out in term2 after command C. (Command A seems to be concatenating what is in </w:t>
      </w:r>
      <w:proofErr w:type="spellStart"/>
      <w:r w:rsidR="00281595">
        <w:rPr>
          <w:rFonts w:ascii="Times New Roman" w:hAnsi="Times New Roman" w:cs="Times New Roman"/>
          <w:b/>
          <w:bCs/>
          <w:sz w:val="24"/>
          <w:szCs w:val="24"/>
        </w:rPr>
        <w:t>recvPipe</w:t>
      </w:r>
      <w:proofErr w:type="spellEnd"/>
      <w:r w:rsidR="00281595">
        <w:rPr>
          <w:rFonts w:ascii="Times New Roman" w:hAnsi="Times New Roman" w:cs="Times New Roman"/>
          <w:b/>
          <w:bCs/>
          <w:sz w:val="24"/>
          <w:szCs w:val="24"/>
        </w:rPr>
        <w:t xml:space="preserve"> and piping that into </w:t>
      </w:r>
      <w:proofErr w:type="spellStart"/>
      <w:r w:rsidR="00281595">
        <w:rPr>
          <w:rFonts w:ascii="Times New Roman" w:hAnsi="Times New Roman" w:cs="Times New Roman"/>
          <w:b/>
          <w:bCs/>
          <w:sz w:val="24"/>
          <w:szCs w:val="24"/>
        </w:rPr>
        <w:t>sendPipe</w:t>
      </w:r>
      <w:proofErr w:type="spellEnd"/>
      <w:r w:rsidR="00281595">
        <w:rPr>
          <w:rFonts w:ascii="Times New Roman" w:hAnsi="Times New Roman" w:cs="Times New Roman"/>
          <w:b/>
          <w:bCs/>
          <w:sz w:val="24"/>
          <w:szCs w:val="24"/>
        </w:rPr>
        <w:t>, possibly.)</w:t>
      </w:r>
    </w:p>
    <w:p w14:paraId="7A028D56" w14:textId="4EF50D29" w:rsidR="00ED23BA" w:rsidRPr="00476FDC" w:rsidRDefault="00ED23BA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06AD8C" w14:textId="5D3C8A8E" w:rsidR="00ED23BA" w:rsidRPr="00476FDC" w:rsidRDefault="00ED23BA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9C5A5A" w14:textId="1D3E5404" w:rsidR="00ED23BA" w:rsidRPr="00476FDC" w:rsidRDefault="00ED23BA" w:rsidP="00D131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25EA">
        <w:rPr>
          <w:rFonts w:ascii="Times New Roman" w:hAnsi="Times New Roman" w:cs="Times New Roman"/>
          <w:sz w:val="24"/>
          <w:szCs w:val="24"/>
        </w:rPr>
        <w:t>Q11</w:t>
      </w:r>
      <w:r w:rsidRPr="00476FDC">
        <w:rPr>
          <w:rFonts w:ascii="Times New Roman" w:hAnsi="Times New Roman" w:cs="Times New Roman"/>
          <w:sz w:val="24"/>
          <w:szCs w:val="24"/>
        </w:rPr>
        <w:t xml:space="preserve"> </w:t>
      </w:r>
      <w:r w:rsidR="00DC0DEE" w:rsidRPr="00476FDC">
        <w:rPr>
          <w:rFonts w:ascii="Times New Roman" w:hAnsi="Times New Roman" w:cs="Times New Roman"/>
          <w:sz w:val="24"/>
          <w:szCs w:val="24"/>
        </w:rPr>
        <w:t xml:space="preserve"> </w:t>
      </w:r>
      <w:r w:rsidRPr="00476FDC">
        <w:rPr>
          <w:rFonts w:ascii="Times New Roman" w:hAnsi="Times New Roman" w:cs="Times New Roman"/>
          <w:sz w:val="24"/>
          <w:szCs w:val="24"/>
        </w:rPr>
        <w:t xml:space="preserve"> Modify the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TCPsender.c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code  so that each chunk begins with </w:t>
      </w:r>
      <w:r w:rsidR="000F7933" w:rsidRPr="00476FDC">
        <w:rPr>
          <w:rFonts w:ascii="Times New Roman" w:hAnsi="Times New Roman" w:cs="Times New Roman"/>
          <w:sz w:val="24"/>
          <w:szCs w:val="24"/>
        </w:rPr>
        <w:t>the serialized struct</w:t>
      </w:r>
      <w:r w:rsidRPr="0047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FDC">
        <w:rPr>
          <w:rFonts w:ascii="Times New Roman" w:hAnsi="Times New Roman" w:cs="Times New Roman"/>
          <w:sz w:val="24"/>
          <w:szCs w:val="24"/>
        </w:rPr>
        <w:t>messageHeader</w:t>
      </w:r>
      <w:proofErr w:type="spellEnd"/>
      <w:r w:rsidRPr="00476FDC">
        <w:rPr>
          <w:rFonts w:ascii="Times New Roman" w:hAnsi="Times New Roman" w:cs="Times New Roman"/>
          <w:sz w:val="24"/>
          <w:szCs w:val="24"/>
        </w:rPr>
        <w:t xml:space="preserve"> that was used in UDPEchoV3. </w:t>
      </w:r>
      <w:r w:rsidR="000F7933" w:rsidRPr="00476F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F7933" w:rsidRPr="00476FDC">
        <w:rPr>
          <w:rFonts w:ascii="Times New Roman" w:hAnsi="Times New Roman" w:cs="Times New Roman"/>
          <w:sz w:val="24"/>
          <w:szCs w:val="24"/>
        </w:rPr>
        <w:t>TCPTx</w:t>
      </w:r>
      <w:proofErr w:type="spellEnd"/>
      <w:r w:rsidR="000F7933" w:rsidRPr="00476FDC">
        <w:rPr>
          <w:rFonts w:ascii="Times New Roman" w:hAnsi="Times New Roman" w:cs="Times New Roman"/>
          <w:sz w:val="24"/>
          <w:szCs w:val="24"/>
        </w:rPr>
        <w:t xml:space="preserve"> program should send an updated sequence number and send time stamp for each new chunk sent.</w:t>
      </w:r>
      <w:r w:rsidR="000951A7">
        <w:rPr>
          <w:rFonts w:ascii="Times New Roman" w:hAnsi="Times New Roman" w:cs="Times New Roman"/>
          <w:sz w:val="24"/>
          <w:szCs w:val="24"/>
        </w:rPr>
        <w:t xml:space="preserve"> </w:t>
      </w:r>
      <w:r w:rsidR="000F7933" w:rsidRPr="00476FDC">
        <w:rPr>
          <w:rFonts w:ascii="Times New Roman" w:hAnsi="Times New Roman" w:cs="Times New Roman"/>
          <w:sz w:val="24"/>
          <w:szCs w:val="24"/>
        </w:rPr>
        <w:t xml:space="preserve">You do not have to modify the </w:t>
      </w:r>
      <w:proofErr w:type="spellStart"/>
      <w:r w:rsidR="000F7933" w:rsidRPr="00476FDC">
        <w:rPr>
          <w:rFonts w:ascii="Times New Roman" w:hAnsi="Times New Roman" w:cs="Times New Roman"/>
          <w:sz w:val="24"/>
          <w:szCs w:val="24"/>
        </w:rPr>
        <w:t>TCPReceiver.c</w:t>
      </w:r>
      <w:proofErr w:type="spellEnd"/>
      <w:r w:rsidR="000F7933" w:rsidRPr="00476FDC">
        <w:rPr>
          <w:rFonts w:ascii="Times New Roman" w:hAnsi="Times New Roman" w:cs="Times New Roman"/>
          <w:sz w:val="24"/>
          <w:szCs w:val="24"/>
        </w:rPr>
        <w:t xml:space="preserve"> code. </w:t>
      </w:r>
      <w:r w:rsidR="00DC0DEE" w:rsidRPr="00476FDC">
        <w:rPr>
          <w:rFonts w:ascii="Times New Roman" w:hAnsi="Times New Roman" w:cs="Times New Roman"/>
          <w:sz w:val="24"/>
          <w:szCs w:val="24"/>
        </w:rPr>
        <w:t xml:space="preserve">Submit just the modified </w:t>
      </w:r>
      <w:proofErr w:type="spellStart"/>
      <w:r w:rsidR="00DC0DEE" w:rsidRPr="00476FDC">
        <w:rPr>
          <w:rFonts w:ascii="Times New Roman" w:hAnsi="Times New Roman" w:cs="Times New Roman"/>
          <w:sz w:val="24"/>
          <w:szCs w:val="24"/>
        </w:rPr>
        <w:t>TCPsender.c</w:t>
      </w:r>
      <w:proofErr w:type="spellEnd"/>
      <w:r w:rsidR="00DC0DEE" w:rsidRPr="00476FDC">
        <w:rPr>
          <w:rFonts w:ascii="Times New Roman" w:hAnsi="Times New Roman" w:cs="Times New Roman"/>
          <w:sz w:val="24"/>
          <w:szCs w:val="24"/>
        </w:rPr>
        <w:t xml:space="preserve"> code. Even if you do not get it working,  document your code so we see your thinking.</w:t>
      </w:r>
      <w:r w:rsidR="000F7933" w:rsidRPr="00476FDC">
        <w:rPr>
          <w:rFonts w:ascii="Times New Roman" w:hAnsi="Times New Roman" w:cs="Times New Roman"/>
          <w:sz w:val="24"/>
          <w:szCs w:val="24"/>
        </w:rPr>
        <w:t xml:space="preserve"> A part of the grading will be to use your </w:t>
      </w:r>
      <w:proofErr w:type="spellStart"/>
      <w:r w:rsidR="000F7933" w:rsidRPr="00476FDC">
        <w:rPr>
          <w:rFonts w:ascii="Times New Roman" w:hAnsi="Times New Roman" w:cs="Times New Roman"/>
          <w:sz w:val="24"/>
          <w:szCs w:val="24"/>
        </w:rPr>
        <w:t>TCPReceiver.c</w:t>
      </w:r>
      <w:proofErr w:type="spellEnd"/>
      <w:r w:rsidR="000F7933" w:rsidRPr="00476FDC">
        <w:rPr>
          <w:rFonts w:ascii="Times New Roman" w:hAnsi="Times New Roman" w:cs="Times New Roman"/>
          <w:sz w:val="24"/>
          <w:szCs w:val="24"/>
        </w:rPr>
        <w:t xml:space="preserve">, build it with our solution and make sure your client is correctly sending the </w:t>
      </w:r>
      <w:proofErr w:type="spellStart"/>
      <w:r w:rsidR="000F7933" w:rsidRPr="00476FDC">
        <w:rPr>
          <w:rFonts w:ascii="Times New Roman" w:hAnsi="Times New Roman" w:cs="Times New Roman"/>
          <w:sz w:val="24"/>
          <w:szCs w:val="24"/>
        </w:rPr>
        <w:t>messageHeader</w:t>
      </w:r>
      <w:proofErr w:type="spellEnd"/>
      <w:r w:rsidR="000F7933" w:rsidRPr="00476FDC">
        <w:rPr>
          <w:rFonts w:ascii="Times New Roman" w:hAnsi="Times New Roman" w:cs="Times New Roman"/>
          <w:sz w:val="24"/>
          <w:szCs w:val="24"/>
        </w:rPr>
        <w:t xml:space="preserve"> (we will modify our </w:t>
      </w:r>
      <w:proofErr w:type="spellStart"/>
      <w:r w:rsidR="000F7933" w:rsidRPr="00476FDC">
        <w:rPr>
          <w:rFonts w:ascii="Times New Roman" w:hAnsi="Times New Roman" w:cs="Times New Roman"/>
          <w:sz w:val="24"/>
          <w:szCs w:val="24"/>
        </w:rPr>
        <w:t>TCPReceiver.c</w:t>
      </w:r>
      <w:proofErr w:type="spellEnd"/>
      <w:r w:rsidR="000F7933" w:rsidRPr="00476FDC">
        <w:rPr>
          <w:rFonts w:ascii="Times New Roman" w:hAnsi="Times New Roman" w:cs="Times New Roman"/>
          <w:sz w:val="24"/>
          <w:szCs w:val="24"/>
        </w:rPr>
        <w:t xml:space="preserve"> to extract the sequence number and sender’s timestamp).</w:t>
      </w:r>
    </w:p>
    <w:sectPr w:rsidR="00ED23BA" w:rsidRPr="00476FDC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FD6E5" w14:textId="77777777" w:rsidR="00691A94" w:rsidRDefault="00691A94">
      <w:r>
        <w:separator/>
      </w:r>
    </w:p>
  </w:endnote>
  <w:endnote w:type="continuationSeparator" w:id="0">
    <w:p w14:paraId="0C18687A" w14:textId="77777777" w:rsidR="00691A94" w:rsidRDefault="0069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0CB6" w14:textId="77777777" w:rsidR="00BB7E70" w:rsidRDefault="00BB7E70" w:rsidP="00BA37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BC7510" w14:textId="77777777" w:rsidR="00BB7E70" w:rsidRDefault="00BB7E70" w:rsidP="00BA37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2B34C" w14:textId="77777777" w:rsidR="00BB7E70" w:rsidRDefault="00BB7E70" w:rsidP="00BA37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F353CCF" w14:textId="77777777" w:rsidR="00BB7E70" w:rsidRDefault="00BB7E70" w:rsidP="00BA37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FDA54" w14:textId="77777777" w:rsidR="00691A94" w:rsidRDefault="00691A94">
      <w:r>
        <w:separator/>
      </w:r>
    </w:p>
  </w:footnote>
  <w:footnote w:type="continuationSeparator" w:id="0">
    <w:p w14:paraId="0679BFBC" w14:textId="77777777" w:rsidR="00691A94" w:rsidRDefault="00691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4FD"/>
    <w:multiLevelType w:val="hybridMultilevel"/>
    <w:tmpl w:val="2980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6DC5"/>
    <w:multiLevelType w:val="hybridMultilevel"/>
    <w:tmpl w:val="C2B6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4423"/>
    <w:multiLevelType w:val="hybridMultilevel"/>
    <w:tmpl w:val="AD4E0D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23ECB"/>
    <w:multiLevelType w:val="hybridMultilevel"/>
    <w:tmpl w:val="68DC4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41AC8"/>
    <w:multiLevelType w:val="hybridMultilevel"/>
    <w:tmpl w:val="520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D4B60"/>
    <w:multiLevelType w:val="hybridMultilevel"/>
    <w:tmpl w:val="C46A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A58"/>
    <w:multiLevelType w:val="hybridMultilevel"/>
    <w:tmpl w:val="E5E6296A"/>
    <w:lvl w:ilvl="0" w:tplc="04090015">
      <w:start w:val="1"/>
      <w:numFmt w:val="upperLetter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7" w15:restartNumberingAfterBreak="0">
    <w:nsid w:val="2EB057F2"/>
    <w:multiLevelType w:val="hybridMultilevel"/>
    <w:tmpl w:val="18E2E8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E3295"/>
    <w:multiLevelType w:val="hybridMultilevel"/>
    <w:tmpl w:val="09487C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516B"/>
    <w:multiLevelType w:val="hybridMultilevel"/>
    <w:tmpl w:val="71C4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C0480"/>
    <w:multiLevelType w:val="hybridMultilevel"/>
    <w:tmpl w:val="8C1A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B1169"/>
    <w:multiLevelType w:val="hybridMultilevel"/>
    <w:tmpl w:val="46407832"/>
    <w:lvl w:ilvl="0" w:tplc="FE6C26AE">
      <w:start w:val="1"/>
      <w:numFmt w:val="decimal"/>
      <w:lvlText w:val="%1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9125B09"/>
    <w:multiLevelType w:val="multilevel"/>
    <w:tmpl w:val="4ADAF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CB56488"/>
    <w:multiLevelType w:val="hybridMultilevel"/>
    <w:tmpl w:val="0DC8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01AFC"/>
    <w:multiLevelType w:val="hybridMultilevel"/>
    <w:tmpl w:val="18E2E8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63482"/>
    <w:multiLevelType w:val="hybridMultilevel"/>
    <w:tmpl w:val="4E5A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06FCF"/>
    <w:multiLevelType w:val="hybridMultilevel"/>
    <w:tmpl w:val="00C268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807E41"/>
    <w:multiLevelType w:val="hybridMultilevel"/>
    <w:tmpl w:val="34BA3F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EF3C94"/>
    <w:multiLevelType w:val="hybridMultilevel"/>
    <w:tmpl w:val="6548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17"/>
  </w:num>
  <w:num w:numId="5">
    <w:abstractNumId w:val="16"/>
  </w:num>
  <w:num w:numId="6">
    <w:abstractNumId w:val="2"/>
  </w:num>
  <w:num w:numId="7">
    <w:abstractNumId w:val="0"/>
  </w:num>
  <w:num w:numId="8">
    <w:abstractNumId w:val="15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4"/>
  </w:num>
  <w:num w:numId="14">
    <w:abstractNumId w:val="6"/>
  </w:num>
  <w:num w:numId="15">
    <w:abstractNumId w:val="8"/>
  </w:num>
  <w:num w:numId="16">
    <w:abstractNumId w:val="4"/>
  </w:num>
  <w:num w:numId="17">
    <w:abstractNumId w:val="3"/>
  </w:num>
  <w:num w:numId="18">
    <w:abstractNumId w:val="11"/>
  </w:num>
  <w:num w:numId="19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20B"/>
    <w:rsid w:val="00024B9B"/>
    <w:rsid w:val="0005131E"/>
    <w:rsid w:val="000544D7"/>
    <w:rsid w:val="00057BE2"/>
    <w:rsid w:val="00070407"/>
    <w:rsid w:val="00082149"/>
    <w:rsid w:val="000951A7"/>
    <w:rsid w:val="000D7B8F"/>
    <w:rsid w:val="000E5F2A"/>
    <w:rsid w:val="000F7933"/>
    <w:rsid w:val="001017D3"/>
    <w:rsid w:val="00141A6A"/>
    <w:rsid w:val="00145AD1"/>
    <w:rsid w:val="001707EB"/>
    <w:rsid w:val="001B7F41"/>
    <w:rsid w:val="001E0885"/>
    <w:rsid w:val="001E3908"/>
    <w:rsid w:val="0021185E"/>
    <w:rsid w:val="00215F46"/>
    <w:rsid w:val="002234EE"/>
    <w:rsid w:val="00253335"/>
    <w:rsid w:val="00281096"/>
    <w:rsid w:val="00281595"/>
    <w:rsid w:val="002A4DBC"/>
    <w:rsid w:val="002B4285"/>
    <w:rsid w:val="002E2999"/>
    <w:rsid w:val="002E4EB2"/>
    <w:rsid w:val="00315E5E"/>
    <w:rsid w:val="00323805"/>
    <w:rsid w:val="00337FB4"/>
    <w:rsid w:val="00344556"/>
    <w:rsid w:val="003723B8"/>
    <w:rsid w:val="003749F3"/>
    <w:rsid w:val="003968BB"/>
    <w:rsid w:val="003975FE"/>
    <w:rsid w:val="003A6D82"/>
    <w:rsid w:val="003A6E32"/>
    <w:rsid w:val="003B0F1C"/>
    <w:rsid w:val="003B1E50"/>
    <w:rsid w:val="003E0ABB"/>
    <w:rsid w:val="003E2B99"/>
    <w:rsid w:val="00422D47"/>
    <w:rsid w:val="00432D8E"/>
    <w:rsid w:val="00440194"/>
    <w:rsid w:val="00452FF1"/>
    <w:rsid w:val="00454689"/>
    <w:rsid w:val="00455282"/>
    <w:rsid w:val="00462F8C"/>
    <w:rsid w:val="00470551"/>
    <w:rsid w:val="00476FDC"/>
    <w:rsid w:val="004832BE"/>
    <w:rsid w:val="004A1D4F"/>
    <w:rsid w:val="004B25EA"/>
    <w:rsid w:val="004B4F44"/>
    <w:rsid w:val="004B7967"/>
    <w:rsid w:val="005114C0"/>
    <w:rsid w:val="005146FE"/>
    <w:rsid w:val="005179B0"/>
    <w:rsid w:val="00554B90"/>
    <w:rsid w:val="00564CE1"/>
    <w:rsid w:val="00570681"/>
    <w:rsid w:val="0058221C"/>
    <w:rsid w:val="00582771"/>
    <w:rsid w:val="0060020D"/>
    <w:rsid w:val="006161A1"/>
    <w:rsid w:val="00623598"/>
    <w:rsid w:val="00670824"/>
    <w:rsid w:val="0067585E"/>
    <w:rsid w:val="006775E8"/>
    <w:rsid w:val="0068284A"/>
    <w:rsid w:val="00691A94"/>
    <w:rsid w:val="006A320B"/>
    <w:rsid w:val="006B5433"/>
    <w:rsid w:val="00702917"/>
    <w:rsid w:val="00706944"/>
    <w:rsid w:val="0071614C"/>
    <w:rsid w:val="00721A29"/>
    <w:rsid w:val="007248DA"/>
    <w:rsid w:val="00751512"/>
    <w:rsid w:val="007523E7"/>
    <w:rsid w:val="00770021"/>
    <w:rsid w:val="007861DE"/>
    <w:rsid w:val="00791322"/>
    <w:rsid w:val="00794EA2"/>
    <w:rsid w:val="00796374"/>
    <w:rsid w:val="007C193A"/>
    <w:rsid w:val="007C3A68"/>
    <w:rsid w:val="007F09FF"/>
    <w:rsid w:val="00810E85"/>
    <w:rsid w:val="00834302"/>
    <w:rsid w:val="00844C8D"/>
    <w:rsid w:val="008520E1"/>
    <w:rsid w:val="00873980"/>
    <w:rsid w:val="0088249A"/>
    <w:rsid w:val="008A5024"/>
    <w:rsid w:val="008B3B96"/>
    <w:rsid w:val="008C4455"/>
    <w:rsid w:val="008E53F4"/>
    <w:rsid w:val="008F59A2"/>
    <w:rsid w:val="00901938"/>
    <w:rsid w:val="0093247D"/>
    <w:rsid w:val="00940D08"/>
    <w:rsid w:val="00944530"/>
    <w:rsid w:val="00952736"/>
    <w:rsid w:val="00954C0B"/>
    <w:rsid w:val="00960556"/>
    <w:rsid w:val="009959B6"/>
    <w:rsid w:val="009A2473"/>
    <w:rsid w:val="009C5B5D"/>
    <w:rsid w:val="009E3DC9"/>
    <w:rsid w:val="00A0068F"/>
    <w:rsid w:val="00A65822"/>
    <w:rsid w:val="00AA47C2"/>
    <w:rsid w:val="00AA4AA8"/>
    <w:rsid w:val="00AD5AB1"/>
    <w:rsid w:val="00AE5303"/>
    <w:rsid w:val="00AF2401"/>
    <w:rsid w:val="00AF716C"/>
    <w:rsid w:val="00B12CF6"/>
    <w:rsid w:val="00B22D94"/>
    <w:rsid w:val="00B24374"/>
    <w:rsid w:val="00B30E97"/>
    <w:rsid w:val="00B47381"/>
    <w:rsid w:val="00B51D0C"/>
    <w:rsid w:val="00B555F6"/>
    <w:rsid w:val="00B5778D"/>
    <w:rsid w:val="00B61E81"/>
    <w:rsid w:val="00B67EED"/>
    <w:rsid w:val="00B75692"/>
    <w:rsid w:val="00B91200"/>
    <w:rsid w:val="00B9577D"/>
    <w:rsid w:val="00BA37C3"/>
    <w:rsid w:val="00BA42DA"/>
    <w:rsid w:val="00BB3C06"/>
    <w:rsid w:val="00BB7E70"/>
    <w:rsid w:val="00BC0FD0"/>
    <w:rsid w:val="00BD09A2"/>
    <w:rsid w:val="00BE11AD"/>
    <w:rsid w:val="00BF679E"/>
    <w:rsid w:val="00C26C56"/>
    <w:rsid w:val="00C2795D"/>
    <w:rsid w:val="00C333CC"/>
    <w:rsid w:val="00C346D9"/>
    <w:rsid w:val="00C50B57"/>
    <w:rsid w:val="00C646DF"/>
    <w:rsid w:val="00C9797B"/>
    <w:rsid w:val="00CC3F60"/>
    <w:rsid w:val="00CC4BC0"/>
    <w:rsid w:val="00CC509F"/>
    <w:rsid w:val="00CD45F0"/>
    <w:rsid w:val="00CD4823"/>
    <w:rsid w:val="00CF7786"/>
    <w:rsid w:val="00D00244"/>
    <w:rsid w:val="00D10114"/>
    <w:rsid w:val="00D131C6"/>
    <w:rsid w:val="00D16191"/>
    <w:rsid w:val="00D57804"/>
    <w:rsid w:val="00D95338"/>
    <w:rsid w:val="00D95C8F"/>
    <w:rsid w:val="00D97F88"/>
    <w:rsid w:val="00DB4D5B"/>
    <w:rsid w:val="00DB6664"/>
    <w:rsid w:val="00DB67AB"/>
    <w:rsid w:val="00DC0DEE"/>
    <w:rsid w:val="00DC3D49"/>
    <w:rsid w:val="00DC535E"/>
    <w:rsid w:val="00E05315"/>
    <w:rsid w:val="00E12C8B"/>
    <w:rsid w:val="00E45C50"/>
    <w:rsid w:val="00E52ACC"/>
    <w:rsid w:val="00E601AD"/>
    <w:rsid w:val="00E61085"/>
    <w:rsid w:val="00E7334B"/>
    <w:rsid w:val="00E81933"/>
    <w:rsid w:val="00E9069B"/>
    <w:rsid w:val="00E924C6"/>
    <w:rsid w:val="00EB1325"/>
    <w:rsid w:val="00ED23BA"/>
    <w:rsid w:val="00ED2512"/>
    <w:rsid w:val="00ED366A"/>
    <w:rsid w:val="00F07185"/>
    <w:rsid w:val="00F261A6"/>
    <w:rsid w:val="00F34D2A"/>
    <w:rsid w:val="00F65BBF"/>
    <w:rsid w:val="00F8358C"/>
    <w:rsid w:val="00F91E6D"/>
    <w:rsid w:val="00FB26D8"/>
    <w:rsid w:val="00FB7B2A"/>
    <w:rsid w:val="00FC14DB"/>
    <w:rsid w:val="00FC45E8"/>
    <w:rsid w:val="00FC7997"/>
    <w:rsid w:val="00FE0D5E"/>
    <w:rsid w:val="00FE55E2"/>
    <w:rsid w:val="00FE58C1"/>
    <w:rsid w:val="00FF4CAC"/>
    <w:rsid w:val="00FF61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25A5F2"/>
  <w14:defaultImageDpi w14:val="300"/>
  <w15:chartTrackingRefBased/>
  <w15:docId w15:val="{95C012EF-DD05-4FF8-B66B-94258C3B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E81"/>
  </w:style>
  <w:style w:type="paragraph" w:styleId="Heading1">
    <w:name w:val="heading 1"/>
    <w:basedOn w:val="Normal"/>
    <w:next w:val="Normal"/>
    <w:link w:val="Heading1Char"/>
    <w:qFormat/>
    <w:rsid w:val="006A320B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771997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A320B"/>
    <w:pPr>
      <w:jc w:val="center"/>
    </w:pPr>
    <w:rPr>
      <w:b/>
      <w:sz w:val="24"/>
    </w:rPr>
  </w:style>
  <w:style w:type="character" w:customStyle="1" w:styleId="Heading1Char">
    <w:name w:val="Heading 1 Char"/>
    <w:link w:val="Heading1"/>
    <w:rsid w:val="006A320B"/>
    <w:rPr>
      <w:b/>
      <w:sz w:val="24"/>
      <w:lang w:val="en-US" w:eastAsia="en-US" w:bidi="ar-SA"/>
    </w:rPr>
  </w:style>
  <w:style w:type="paragraph" w:styleId="Footer">
    <w:name w:val="footer"/>
    <w:basedOn w:val="Normal"/>
    <w:rsid w:val="00B028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2882"/>
  </w:style>
  <w:style w:type="paragraph" w:styleId="PlainText">
    <w:name w:val="Plain Text"/>
    <w:basedOn w:val="Normal"/>
    <w:link w:val="PlainTextChar"/>
    <w:rsid w:val="006427C6"/>
    <w:rPr>
      <w:rFonts w:ascii="Courier New" w:hAnsi="Courier New" w:cs="Courier New"/>
    </w:rPr>
  </w:style>
  <w:style w:type="character" w:styleId="Hyperlink">
    <w:name w:val="Hyperlink"/>
    <w:rsid w:val="002245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556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570681"/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570681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15F46"/>
    <w:rPr>
      <w:rFonts w:ascii="Arial" w:hAnsi="Arial"/>
      <w:b/>
      <w:bCs/>
      <w:i/>
      <w:iCs/>
      <w:sz w:val="28"/>
      <w:szCs w:val="28"/>
    </w:rPr>
  </w:style>
  <w:style w:type="character" w:customStyle="1" w:styleId="PlainTextChar">
    <w:name w:val="Plain Text Char"/>
    <w:basedOn w:val="DefaultParagraphFont"/>
    <w:link w:val="PlainText"/>
    <w:rsid w:val="00844C8D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131C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3975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75F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0T18:37:28.3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343 399,'-17'1,"1"1,0 0,-1 2,-1 0,-55 9,65-13,0 1,-1-1,1 0,0-1,0 0,0 0,0-1,0 0,1 0,-6-3,8 2,0 0,0 0,1-1,-1 0,1 1,0-2,0 1,0 0,0-1,1 0,0 0,0 0,0 0,-2-5,0-2,-1 0,2 0,0 0,0 0,1-1,1 1,-1-5,3 12,-1 0,1 0,1 0,-1 0,1 1,-1-1,2 0,-1 0,0 1,1-1,0 0,0 1,0 0,0-1,1 1,0 0,0 0,0 0,0 1,3-3,40-42,-34 34,1 1,1 0,13-9,-21 17,1 1,-1 0,1 1,0-1,0 1,1 1,-1 0,1 0,-1 0,1 1,3-1,-4 1,0 1,1-1,-1 1,0 0,0 1,0 0,0 0,0 0,0 1,0 0,-1 1,1-1,-1 1,1 0,-1 1,0 0,0 0,-1 0,1 0,2 4,-2-3,1 0,0 0,0 0,1-1,-1 1,2-1,-4-2,0 0,0 1,0 0,0-1,-1 2,1-1,-1 1,0-1,0 1,0 0,0 1,-1-1,0 0,2 5,1 0,-2 1,0-1,0 1,-1 0,0 1,0-1,-1 0,-1 1,0-1,0 11,-1-16,-1 1,0 0,0 0,0-1,-1 1,0-1,0 1,0-1,0 0,-1 0,0 0,0 0,-1 0,1-1,-1 1,0-1,0 0,-1 0,1-1,-3 3,-1-1,1 0,-1-1,0 0,-1 0,1 0,-1-1,1-1,-1 1,0-1,0-1,0 0,0 0,-7-1,-6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0T18:40:47.3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317 424,'-33'0,"-6"1,0-2,-13-3,41 2,0 0,0 0,0-1,0 0,0-1,0-1,1 1,0-2,0 1,-1-2,8 4,0 0,0-1,0 1,1 0,-1-1,1 0,0 1,0-1,0 0,1 0,-1 0,1 0,0 0,0 0,1-1,-1-3,-2-80,3 56,-1 25,1 1,0-1,1 0,0 1,0-1,0 1,1-1,0 1,0 0,0-1,1 1,0 0,1 1,-1-1,1 0,0 1,0 0,1 0,-1 0,1 1,0-1,0 1,1 0,-1 1,1-1,0 1,0 0,0 0,0 1,1 0,-1 0,1 1,3-1,15-4,-1 0,1 1,-1 1,1 2,0 0,9 1,-30 1,1 0,-1 0,1 1,-1 0,1-1,-1 1,0 1,1-1,-1 1,0-1,0 1,0 1,0-1,0 0,0 1,-1 0,1 0,-1 0,0 0,0 0,0 1,0 0,-1-1,1 1,-1 0,0 0,0 0,-1 0,1 1,-1-1,1 3,17 63,-12-51,-2 0,0 1,-1 0,-1 0,0 19,-3-34,0 1,0 0,-1 0,0 0,-1 0,1 0,-1-1,0 1,-1-1,1 1,-1-1,0 0,0 0,-1 0,1 0,-1-1,0 1,-1-1,1 0,-1 0,1-1,-3 2,2-1,-1 0,0-1,1 1,-1-1,-1 0,1-1,0 1,-1-1,1 0,-1-1,0 0,1 0,-1 0,0-1,0 0,1 0,-1-1,0 1,0-2,1 1,-1-1,1 0,-1 0,1-1,0 1,0-2,0 1,-3-3,-8-8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6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360</vt:lpstr>
    </vt:vector>
  </TitlesOfParts>
  <Company>Computer Science</Company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360</dc:title>
  <dc:subject/>
  <dc:creator>jmarty</dc:creator>
  <cp:keywords/>
  <dc:description/>
  <cp:lastModifiedBy>reagan leonard</cp:lastModifiedBy>
  <cp:revision>14</cp:revision>
  <cp:lastPrinted>2020-04-20T15:07:00Z</cp:lastPrinted>
  <dcterms:created xsi:type="dcterms:W3CDTF">2020-04-20T16:03:00Z</dcterms:created>
  <dcterms:modified xsi:type="dcterms:W3CDTF">2020-04-22T21:23:00Z</dcterms:modified>
</cp:coreProperties>
</file>