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1EAE9" w14:textId="736A4D6B" w:rsidR="004D2FCE" w:rsidRPr="0022516C" w:rsidRDefault="004D2FCE" w:rsidP="004D2FCE">
      <w:pPr>
        <w:rPr>
          <w:b/>
          <w:bCs/>
          <w:sz w:val="28"/>
          <w:szCs w:val="28"/>
          <w:u w:val="single"/>
        </w:rPr>
      </w:pPr>
      <w:r w:rsidRPr="0022516C">
        <w:rPr>
          <w:b/>
          <w:bCs/>
          <w:sz w:val="28"/>
          <w:szCs w:val="28"/>
          <w:u w:val="single"/>
        </w:rPr>
        <w:t>1 – Complexities of Brute-Force Attacks</w:t>
      </w:r>
    </w:p>
    <w:p w14:paraId="61923738" w14:textId="13F40F29" w:rsidR="008E16E4" w:rsidRDefault="004D2FCE" w:rsidP="008E16E4">
      <w:pPr>
        <w:pStyle w:val="ListParagraph"/>
        <w:numPr>
          <w:ilvl w:val="1"/>
          <w:numId w:val="2"/>
        </w:numPr>
      </w:pPr>
      <w:r>
        <w:t xml:space="preserve">– </w:t>
      </w:r>
      <w:r w:rsidR="00C05AE3">
        <w:t>26 (uppercase) + 26 (lowercase) + 10 (numbers) + 10 (symbols) = 7</w:t>
      </w:r>
      <w:r w:rsidR="008E16E4">
        <w:t>2 possibilities for each of 5 characters. 72 x 72 x 72 x 72 x 72 = 1,934,917,632 possible 5-character combinations. So in the worst case it could take 1,934,917,632 attempts for a brute-force attack to work.</w:t>
      </w:r>
    </w:p>
    <w:p w14:paraId="57C003F6" w14:textId="1105BB8B" w:rsidR="004D2FCE" w:rsidRDefault="004D2FCE" w:rsidP="004D2FCE">
      <w:r w:rsidRPr="0022516C">
        <w:rPr>
          <w:b/>
          <w:bCs/>
        </w:rPr>
        <w:t>1.2</w:t>
      </w:r>
      <w:r>
        <w:t xml:space="preserve"> –</w:t>
      </w:r>
      <w:r w:rsidR="008E16E4">
        <w:t xml:space="preserve"> </w:t>
      </w:r>
      <w:r w:rsidR="00BE357B">
        <w:t xml:space="preserve">Since any letter in the original document could be replaced with any one of the upper or lower case letters in the alphabet, 10 digits, 10 symbols, and the space, the cipher key will contain 73 characters. This means that there will be 73! (73 </w:t>
      </w:r>
      <w:r w:rsidR="00BE357B" w:rsidRPr="008058A6">
        <w:rPr>
          <w:rFonts w:cstheme="minorHAnsi"/>
        </w:rPr>
        <w:t xml:space="preserve">factorial), or </w:t>
      </w:r>
      <w:r w:rsidR="00BE357B" w:rsidRPr="008058A6">
        <w:rPr>
          <w:rFonts w:cstheme="minorHAnsi"/>
          <w:color w:val="202124"/>
          <w:shd w:val="clear" w:color="auto" w:fill="FFFFFF"/>
        </w:rPr>
        <w:t>4.470115e+105</w:t>
      </w:r>
      <w:r w:rsidR="00BE357B">
        <w:t xml:space="preserve"> possible keys. </w:t>
      </w:r>
      <w:r w:rsidR="008058A6">
        <w:t xml:space="preserve">Thus, in the worst case, it would take </w:t>
      </w:r>
      <w:r w:rsidR="008058A6" w:rsidRPr="008058A6">
        <w:rPr>
          <w:rFonts w:cstheme="minorHAnsi"/>
          <w:color w:val="202124"/>
          <w:shd w:val="clear" w:color="auto" w:fill="FFFFFF"/>
        </w:rPr>
        <w:t>4.470115e105</w:t>
      </w:r>
      <w:r w:rsidR="008058A6">
        <w:rPr>
          <w:rFonts w:cstheme="minorHAnsi"/>
          <w:color w:val="202124"/>
          <w:shd w:val="clear" w:color="auto" w:fill="FFFFFF"/>
        </w:rPr>
        <w:t xml:space="preserve"> trials with a brute-force attack to guess the correct cipher key.</w:t>
      </w:r>
    </w:p>
    <w:p w14:paraId="7C64E103" w14:textId="1AFBD7AE" w:rsidR="004D2FCE" w:rsidRDefault="004D2FCE" w:rsidP="004D2FCE">
      <w:r w:rsidRPr="0022516C">
        <w:rPr>
          <w:b/>
          <w:bCs/>
        </w:rPr>
        <w:t>1.3</w:t>
      </w:r>
      <w:r w:rsidR="00CB5BA0" w:rsidRPr="0022516C">
        <w:rPr>
          <w:b/>
          <w:bCs/>
        </w:rPr>
        <w:t>a</w:t>
      </w:r>
      <w:r>
        <w:t xml:space="preserve"> – </w:t>
      </w:r>
      <w:r w:rsidR="00E94615">
        <w:t xml:space="preserve">72^8 = </w:t>
      </w:r>
      <w:r w:rsidR="00E94615" w:rsidRPr="00E94615">
        <w:t xml:space="preserve">7.22204136e14 </w:t>
      </w:r>
      <w:r w:rsidR="00E94615">
        <w:t>character combinations for the password. With the server only allowing 5 attempts per minute, it would take (</w:t>
      </w:r>
      <w:r w:rsidR="00E94615" w:rsidRPr="00E94615">
        <w:t>7.22204136e14</w:t>
      </w:r>
      <w:r w:rsidR="00E94615">
        <w:t xml:space="preserve"> / 5) minutes in the worst case for a brute-force attack to work. So it would take approximately 1.444408272e14 minutes to crack this password.</w:t>
      </w:r>
    </w:p>
    <w:p w14:paraId="121846B5" w14:textId="66D8CCB6" w:rsidR="00CB5BA0" w:rsidRDefault="00CB5BA0" w:rsidP="004D2FCE">
      <w:r w:rsidRPr="0022516C">
        <w:rPr>
          <w:b/>
          <w:bCs/>
        </w:rPr>
        <w:t>1.3b</w:t>
      </w:r>
      <w:r>
        <w:t xml:space="preserve"> – </w:t>
      </w:r>
      <w:r w:rsidR="00E94615">
        <w:t xml:space="preserve">72^8 = </w:t>
      </w:r>
      <w:r w:rsidR="00E94615" w:rsidRPr="00E94615">
        <w:t xml:space="preserve">7.22204136e14 </w:t>
      </w:r>
      <w:r w:rsidR="00E94615">
        <w:t>character combinations for the password.</w:t>
      </w:r>
      <w:r w:rsidR="00727E3E" w:rsidRPr="00727E3E">
        <w:t xml:space="preserve"> </w:t>
      </w:r>
      <w:r w:rsidR="00727E3E">
        <w:t>With the server only allowing 15 attempts every 30 minutes, it would take (</w:t>
      </w:r>
      <w:r w:rsidR="00727E3E" w:rsidRPr="00E94615">
        <w:t>7.22204136e14</w:t>
      </w:r>
      <w:r w:rsidR="00727E3E">
        <w:t xml:space="preserve"> / 15) 30-minute periods in the worst case for a brute-force attack to work. So it would take approximately (4.814694242e13 * 30) = 1.444408272e15 minutes to crack this password.</w:t>
      </w:r>
    </w:p>
    <w:p w14:paraId="02D105F2" w14:textId="77777777" w:rsidR="00672806" w:rsidRDefault="00672806" w:rsidP="004D2FCE"/>
    <w:p w14:paraId="056A2568" w14:textId="658281C6" w:rsidR="004D2FCE" w:rsidRPr="0022516C" w:rsidRDefault="004D2FCE" w:rsidP="004D2FCE">
      <w:pPr>
        <w:rPr>
          <w:b/>
          <w:bCs/>
          <w:sz w:val="28"/>
          <w:szCs w:val="28"/>
          <w:u w:val="single"/>
        </w:rPr>
      </w:pPr>
      <w:r w:rsidRPr="0022516C">
        <w:rPr>
          <w:b/>
          <w:bCs/>
          <w:sz w:val="28"/>
          <w:szCs w:val="28"/>
          <w:u w:val="single"/>
        </w:rPr>
        <w:t>2 – Bail Out Money</w:t>
      </w:r>
    </w:p>
    <w:p w14:paraId="4EE2EBCD" w14:textId="2B57DF97" w:rsidR="00823D7A" w:rsidRDefault="004D2FCE" w:rsidP="00823D7A">
      <w:r w:rsidRPr="0022516C">
        <w:rPr>
          <w:b/>
          <w:bCs/>
        </w:rPr>
        <w:t>2.1</w:t>
      </w:r>
      <w:r>
        <w:t xml:space="preserve"> – </w:t>
      </w:r>
      <w:r w:rsidR="009A1E2C">
        <w:t xml:space="preserve">Since the encryption algorithm is deterministic, the same pieces of plaintext will always be encrypted to be the same pieces of ciphertext. For instance, the “How much to ___?” is always the same in Barack’s messages. So the attacker can infer that the ___ in all of Barack’s encrypted messages is the name of the bank in that message. </w:t>
      </w:r>
      <w:r w:rsidR="00823D7A">
        <w:t>The attacker could then use the public keys to encode the names of the ten largest banks to figure out what those names look like when encoded. The attacker can then figure out which messages are referencing which banks from there. Then he could do the same for all 900 possibilities for the amounts given to the banks (could be anything from $1B to $900B) to see what those values look like when encrypted. From there, he could figure out what amounts are being given to which banks.</w:t>
      </w:r>
    </w:p>
    <w:p w14:paraId="52F8039B" w14:textId="575D2672" w:rsidR="00876DC5" w:rsidRDefault="004D2FCE" w:rsidP="00823D7A">
      <w:r w:rsidRPr="0022516C">
        <w:rPr>
          <w:b/>
          <w:bCs/>
        </w:rPr>
        <w:t>2.2</w:t>
      </w:r>
      <w:r>
        <w:t xml:space="preserve"> – </w:t>
      </w:r>
      <w:r w:rsidR="004A3221">
        <w:t>One modification Barack could implement is to switch his block cipher to the CTR (or counter) mode of operation.</w:t>
      </w:r>
      <w:r w:rsidR="00876DC5">
        <w:t xml:space="preserve"> This would result in the introduction of random numbers/randomness into the encryption process, which would mean that the same, repeated pieces of plaintext in the messages would </w:t>
      </w:r>
      <w:r w:rsidR="00876DC5">
        <w:rPr>
          <w:i/>
          <w:iCs/>
        </w:rPr>
        <w:t>not</w:t>
      </w:r>
      <w:r w:rsidR="00876DC5">
        <w:t xml:space="preserve"> be encrypted to the same pieces of ciphertext every time. In other words, it would make the encryption algorithm non-deterministic.</w:t>
      </w:r>
      <w:r w:rsidR="0076320A">
        <w:t xml:space="preserve"> </w:t>
      </w:r>
      <w:r w:rsidR="00876DC5" w:rsidRPr="00823D7A">
        <w:t xml:space="preserve">Another modification Barack could implement is </w:t>
      </w:r>
      <w:r w:rsidR="0076320A" w:rsidRPr="00823D7A">
        <w:t xml:space="preserve">to change the encryption scheme to use symmetric cryptography (or symmetric keys). </w:t>
      </w:r>
      <w:r w:rsidR="00823D7A">
        <w:t>Barack</w:t>
      </w:r>
      <w:r w:rsidR="00823D7A" w:rsidRPr="00823D7A">
        <w:t xml:space="preserve"> could create a key</w:t>
      </w:r>
      <w:r w:rsidR="00823D7A">
        <w:t xml:space="preserve"> (A)</w:t>
      </w:r>
      <w:r w:rsidR="00823D7A" w:rsidRPr="00823D7A">
        <w:t xml:space="preserve"> and encrypt his message</w:t>
      </w:r>
      <w:r w:rsidR="00823D7A">
        <w:t>s</w:t>
      </w:r>
      <w:r w:rsidR="00823D7A" w:rsidRPr="00823D7A">
        <w:t xml:space="preserve"> with that key</w:t>
      </w:r>
      <w:r w:rsidR="00823D7A">
        <w:t>. T</w:t>
      </w:r>
      <w:r w:rsidR="00823D7A" w:rsidRPr="00823D7A">
        <w:t xml:space="preserve">hen he could encrypt </w:t>
      </w:r>
      <w:r w:rsidR="00823D7A">
        <w:t>key A, itself,</w:t>
      </w:r>
      <w:r w:rsidR="00823D7A" w:rsidRPr="00823D7A">
        <w:t xml:space="preserve"> with Tim's public key</w:t>
      </w:r>
      <w:r w:rsidR="00823D7A">
        <w:t xml:space="preserve"> (which we will call key B)</w:t>
      </w:r>
      <w:r w:rsidR="00823D7A" w:rsidRPr="00823D7A">
        <w:t xml:space="preserve">. </w:t>
      </w:r>
      <w:r w:rsidR="00823D7A">
        <w:t>Barack</w:t>
      </w:r>
      <w:r w:rsidR="00823D7A" w:rsidRPr="00823D7A">
        <w:t xml:space="preserve"> would </w:t>
      </w:r>
      <w:r w:rsidR="00823D7A">
        <w:t xml:space="preserve">then be able to </w:t>
      </w:r>
      <w:r w:rsidR="00823D7A" w:rsidRPr="00823D7A">
        <w:t>send his message</w:t>
      </w:r>
      <w:r w:rsidR="00823D7A">
        <w:t>s</w:t>
      </w:r>
      <w:r w:rsidR="00823D7A" w:rsidRPr="00823D7A">
        <w:t xml:space="preserve"> encrypted wit</w:t>
      </w:r>
      <w:r w:rsidR="00823D7A">
        <w:t>h key A</w:t>
      </w:r>
      <w:r w:rsidR="00B6385F">
        <w:t>. But in order for Tim to be able to decrypt them, Barack would have to send key B to Tim (at least the first time)</w:t>
      </w:r>
      <w:r w:rsidR="00823D7A" w:rsidRPr="00823D7A">
        <w:t>. Tim</w:t>
      </w:r>
      <w:r w:rsidR="00B6385F">
        <w:t>, and only Tim,</w:t>
      </w:r>
      <w:r w:rsidR="00823D7A" w:rsidRPr="00823D7A">
        <w:t xml:space="preserve"> would be able to decipher </w:t>
      </w:r>
      <w:r w:rsidR="00B6385F">
        <w:t>key B</w:t>
      </w:r>
      <w:r w:rsidR="00823D7A" w:rsidRPr="00823D7A">
        <w:t xml:space="preserve"> since he is the only one who has access to his private key</w:t>
      </w:r>
      <w:r w:rsidR="00B6385F">
        <w:t>.</w:t>
      </w:r>
      <w:r w:rsidR="00823D7A" w:rsidRPr="00823D7A">
        <w:t xml:space="preserve"> </w:t>
      </w:r>
      <w:r w:rsidR="00B6385F">
        <w:t>T</w:t>
      </w:r>
      <w:r w:rsidR="00823D7A" w:rsidRPr="00823D7A">
        <w:t>hen he could use the deciphered new key</w:t>
      </w:r>
      <w:r w:rsidR="00B6385F">
        <w:t xml:space="preserve"> (which would be key A at that point)</w:t>
      </w:r>
      <w:r w:rsidR="00823D7A" w:rsidRPr="00823D7A">
        <w:t xml:space="preserve"> to decipher </w:t>
      </w:r>
      <w:r w:rsidR="00B6385F">
        <w:t>Barack’s</w:t>
      </w:r>
      <w:r w:rsidR="00823D7A" w:rsidRPr="00823D7A">
        <w:t xml:space="preserve"> message</w:t>
      </w:r>
      <w:r w:rsidR="00B6385F">
        <w:t>s from then on</w:t>
      </w:r>
      <w:r w:rsidR="00823D7A" w:rsidRPr="00823D7A">
        <w:t>.</w:t>
      </w:r>
    </w:p>
    <w:p w14:paraId="04406048" w14:textId="77777777" w:rsidR="00672806" w:rsidRDefault="00672806" w:rsidP="004D2FCE">
      <w:pPr>
        <w:rPr>
          <w:b/>
          <w:bCs/>
          <w:u w:val="single"/>
        </w:rPr>
      </w:pPr>
    </w:p>
    <w:p w14:paraId="4F958412" w14:textId="27DDD4FB" w:rsidR="004D2FCE" w:rsidRPr="0022516C" w:rsidRDefault="004D2FCE" w:rsidP="004D2FCE">
      <w:pPr>
        <w:rPr>
          <w:b/>
          <w:bCs/>
          <w:sz w:val="28"/>
          <w:szCs w:val="28"/>
          <w:u w:val="single"/>
        </w:rPr>
      </w:pPr>
      <w:r w:rsidRPr="0022516C">
        <w:rPr>
          <w:b/>
          <w:bCs/>
          <w:sz w:val="28"/>
          <w:szCs w:val="28"/>
          <w:u w:val="single"/>
        </w:rPr>
        <w:lastRenderedPageBreak/>
        <w:t>3 – RSA Cryptosystem</w:t>
      </w:r>
    </w:p>
    <w:p w14:paraId="1583905D" w14:textId="4D7E5F42" w:rsidR="000E04DC" w:rsidRDefault="004D2FCE" w:rsidP="00117224">
      <w:r w:rsidRPr="0022516C">
        <w:rPr>
          <w:b/>
          <w:bCs/>
        </w:rPr>
        <w:t>3.1</w:t>
      </w:r>
      <w:r>
        <w:t xml:space="preserve"> – </w:t>
      </w:r>
      <w:r w:rsidR="000E04DC">
        <w:t xml:space="preserve">Bob’s response to Eve’s message will be </w:t>
      </w:r>
      <w:r w:rsidR="000E04DC">
        <w:rPr>
          <w:i/>
          <w:iCs/>
        </w:rPr>
        <w:t>B mod n,</w:t>
      </w:r>
      <w:r w:rsidR="000E04DC">
        <w:t xml:space="preserve"> where B = (r</w:t>
      </w:r>
      <w:r w:rsidR="000E04DC">
        <w:rPr>
          <w:vertAlign w:val="superscript"/>
        </w:rPr>
        <w:t>e</w:t>
      </w:r>
      <w:r w:rsidR="000E04DC">
        <w:t>C mod n). B is a verified message, signed by Bob’s signature S. Now Eve has what she needs to decipher the ciphertext.</w:t>
      </w:r>
    </w:p>
    <w:p w14:paraId="7599ED48" w14:textId="4766D3FB" w:rsidR="000E04DC" w:rsidRDefault="000E04DC" w:rsidP="00117224">
      <w:pPr>
        <w:rPr>
          <w:i/>
          <w:iCs/>
        </w:rPr>
      </w:pPr>
      <w:r>
        <w:tab/>
      </w:r>
      <w:r>
        <w:rPr>
          <w:i/>
          <w:iCs/>
        </w:rPr>
        <w:t>B = (r</w:t>
      </w:r>
      <w:r>
        <w:rPr>
          <w:i/>
          <w:iCs/>
          <w:vertAlign w:val="superscript"/>
        </w:rPr>
        <w:t>e</w:t>
      </w:r>
      <w:r>
        <w:rPr>
          <w:i/>
          <w:iCs/>
        </w:rPr>
        <w:t>C mod n)</w:t>
      </w:r>
      <w:r>
        <w:rPr>
          <w:i/>
          <w:iCs/>
          <w:vertAlign w:val="superscript"/>
        </w:rPr>
        <w:t>d</w:t>
      </w:r>
    </w:p>
    <w:p w14:paraId="4EDF1182" w14:textId="66E46D72" w:rsidR="000E04DC" w:rsidRDefault="000E04DC" w:rsidP="00117224">
      <w:pPr>
        <w:rPr>
          <w:i/>
          <w:iCs/>
        </w:rPr>
      </w:pPr>
      <w:r>
        <w:rPr>
          <w:i/>
          <w:iCs/>
        </w:rPr>
        <w:tab/>
        <w:t>= (C</w:t>
      </w:r>
      <w:r>
        <w:rPr>
          <w:i/>
          <w:iCs/>
          <w:vertAlign w:val="superscript"/>
        </w:rPr>
        <w:t>d</w:t>
      </w:r>
      <w:r>
        <w:rPr>
          <w:i/>
          <w:iCs/>
        </w:rPr>
        <w:t xml:space="preserve"> mod n)(r</w:t>
      </w:r>
      <w:r>
        <w:rPr>
          <w:i/>
          <w:iCs/>
          <w:vertAlign w:val="superscript"/>
        </w:rPr>
        <w:t xml:space="preserve">ed </w:t>
      </w:r>
      <w:r>
        <w:rPr>
          <w:i/>
          <w:iCs/>
        </w:rPr>
        <w:t>mod n)</w:t>
      </w:r>
    </w:p>
    <w:p w14:paraId="6447AB3E" w14:textId="7DD5D226" w:rsidR="000E04DC" w:rsidRDefault="000E04DC" w:rsidP="00117224">
      <w:pPr>
        <w:rPr>
          <w:i/>
          <w:iCs/>
        </w:rPr>
      </w:pPr>
      <w:r>
        <w:rPr>
          <w:i/>
          <w:iCs/>
        </w:rPr>
        <w:tab/>
        <w:t>= (rC</w:t>
      </w:r>
      <w:r>
        <w:rPr>
          <w:i/>
          <w:iCs/>
          <w:vertAlign w:val="superscript"/>
        </w:rPr>
        <w:t>d</w:t>
      </w:r>
      <w:r>
        <w:rPr>
          <w:i/>
          <w:iCs/>
        </w:rPr>
        <w:t>) mod n</w:t>
      </w:r>
    </w:p>
    <w:p w14:paraId="0EEBEFCC" w14:textId="78336B61" w:rsidR="000E04DC" w:rsidRDefault="000E04DC" w:rsidP="00117224">
      <w:pPr>
        <w:rPr>
          <w:i/>
          <w:iCs/>
        </w:rPr>
      </w:pPr>
      <w:r>
        <w:rPr>
          <w:i/>
          <w:iCs/>
        </w:rPr>
        <w:t>And because r is a random value:</w:t>
      </w:r>
    </w:p>
    <w:p w14:paraId="67AB704E" w14:textId="26942D2D" w:rsidR="000E04DC" w:rsidRDefault="000E04DC" w:rsidP="00117224">
      <w:r>
        <w:rPr>
          <w:i/>
          <w:iCs/>
        </w:rPr>
        <w:tab/>
        <w:t>= (P)(r ) mod n || C</w:t>
      </w:r>
      <w:r>
        <w:rPr>
          <w:i/>
          <w:iCs/>
          <w:vertAlign w:val="superscript"/>
        </w:rPr>
        <w:t>d</w:t>
      </w:r>
      <w:r>
        <w:rPr>
          <w:i/>
          <w:iCs/>
        </w:rPr>
        <w:t xml:space="preserve"> mod n = P</w:t>
      </w:r>
      <w:r>
        <w:t xml:space="preserve"> per RSA rule</w:t>
      </w:r>
      <w:r w:rsidR="00B50166">
        <w:t>s</w:t>
      </w:r>
      <w:r>
        <w:t>.</w:t>
      </w:r>
    </w:p>
    <w:p w14:paraId="4D2472F5" w14:textId="16255F02" w:rsidR="00765EC6" w:rsidRPr="00765EC6" w:rsidRDefault="000E04DC" w:rsidP="00117224">
      <w:r>
        <w:t xml:space="preserve">Now, to find </w:t>
      </w:r>
      <w:r w:rsidR="00B50166">
        <w:t xml:space="preserve">the plaintext </w:t>
      </w:r>
      <w:r>
        <w:t xml:space="preserve">P, Eve can calculate </w:t>
      </w:r>
      <w:r w:rsidRPr="000E04DC">
        <w:rPr>
          <w:b/>
          <w:bCs/>
        </w:rPr>
        <w:t>P = (K)(r</w:t>
      </w:r>
      <w:r w:rsidRPr="000E04DC">
        <w:rPr>
          <w:b/>
          <w:bCs/>
          <w:vertAlign w:val="superscript"/>
        </w:rPr>
        <w:t>-1</w:t>
      </w:r>
      <w:r w:rsidRPr="000E04DC">
        <w:rPr>
          <w:b/>
          <w:bCs/>
        </w:rPr>
        <w:t>) mod n</w:t>
      </w:r>
      <w:r>
        <w:t xml:space="preserve"> (</w:t>
      </w:r>
      <w:r w:rsidR="00B50166">
        <w:t>or</w:t>
      </w:r>
      <w:r>
        <w:t>, P = (K/r) mod n). This operation will result in Eve decrypting the ciphertext into the original plaintext that Alice tried to send to Bob.</w:t>
      </w:r>
    </w:p>
    <w:p w14:paraId="01DCC0FC" w14:textId="3352F744" w:rsidR="004D2FCE" w:rsidRDefault="004D2FCE" w:rsidP="004D2FCE">
      <w:r w:rsidRPr="0022516C">
        <w:rPr>
          <w:b/>
          <w:bCs/>
        </w:rPr>
        <w:t>3.2</w:t>
      </w:r>
      <w:r>
        <w:t xml:space="preserve"> – </w:t>
      </w:r>
      <w:r w:rsidR="00937B0F">
        <w:t xml:space="preserve">There are many ways Bob could prevent this attack from occurring as it is a very simple attack from the attacker’s perspective. </w:t>
      </w:r>
      <w:r w:rsidR="00FF7F58">
        <w:t>One way is that he can require that Eve practice “Confidentiality with Authentication” as shown below from slide deck 19:</w:t>
      </w:r>
    </w:p>
    <w:p w14:paraId="03E0D31B" w14:textId="455BCE7E" w:rsidR="00FF7F58" w:rsidRDefault="004A6F5D" w:rsidP="004D2FCE">
      <w:r>
        <w:rPr>
          <w:noProof/>
        </w:rPr>
        <w:drawing>
          <wp:inline distT="0" distB="0" distL="0" distR="0" wp14:anchorId="7CE173B5" wp14:editId="67B27C6A">
            <wp:extent cx="5943600" cy="32245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24530"/>
                    </a:xfrm>
                    <a:prstGeom prst="rect">
                      <a:avLst/>
                    </a:prstGeom>
                  </pic:spPr>
                </pic:pic>
              </a:graphicData>
            </a:graphic>
          </wp:inline>
        </w:drawing>
      </w:r>
    </w:p>
    <w:p w14:paraId="17C37ACA" w14:textId="77777777" w:rsidR="004A6F5D" w:rsidRDefault="004A6F5D" w:rsidP="004D2FCE">
      <w:pPr>
        <w:rPr>
          <w:b/>
          <w:bCs/>
          <w:u w:val="single"/>
        </w:rPr>
      </w:pPr>
    </w:p>
    <w:p w14:paraId="2663CE30" w14:textId="34BA4C06" w:rsidR="004D2FCE" w:rsidRPr="00860F03" w:rsidRDefault="004D2FCE" w:rsidP="004D2FCE">
      <w:pPr>
        <w:rPr>
          <w:b/>
          <w:bCs/>
          <w:sz w:val="28"/>
          <w:szCs w:val="28"/>
          <w:u w:val="single"/>
        </w:rPr>
      </w:pPr>
      <w:r w:rsidRPr="00860F03">
        <w:rPr>
          <w:b/>
          <w:bCs/>
          <w:sz w:val="28"/>
          <w:szCs w:val="28"/>
          <w:u w:val="single"/>
        </w:rPr>
        <w:t>4 – RSA Public Key Encryption Lab</w:t>
      </w:r>
    </w:p>
    <w:p w14:paraId="5DE9C94C" w14:textId="105CA209" w:rsidR="004D2FCE" w:rsidRPr="00860F03" w:rsidRDefault="000601AD" w:rsidP="004D2FCE">
      <w:pPr>
        <w:rPr>
          <w:b/>
          <w:bCs/>
        </w:rPr>
      </w:pPr>
      <w:r w:rsidRPr="00860F03">
        <w:rPr>
          <w:b/>
          <w:bCs/>
        </w:rPr>
        <w:t>4</w:t>
      </w:r>
      <w:r w:rsidR="004D2FCE" w:rsidRPr="00860F03">
        <w:rPr>
          <w:b/>
          <w:bCs/>
        </w:rPr>
        <w:t xml:space="preserve">.1 – </w:t>
      </w:r>
      <w:r w:rsidRPr="00860F03">
        <w:rPr>
          <w:b/>
          <w:bCs/>
        </w:rPr>
        <w:t>Deriving the Private Key</w:t>
      </w:r>
    </w:p>
    <w:p w14:paraId="4CC10038" w14:textId="68D544A2" w:rsidR="00B36D5D" w:rsidRDefault="00B36D5D" w:rsidP="004D2FCE">
      <w:r>
        <w:t>For this task, I just used the DerivePrivateKey.c file provided by Dr. Cheng and plugged the following values into the program:</w:t>
      </w:r>
    </w:p>
    <w:p w14:paraId="58B6DB35" w14:textId="2496F827" w:rsidR="00B36D5D" w:rsidRDefault="00B36D5D" w:rsidP="004D2FCE">
      <w:r>
        <w:rPr>
          <w:noProof/>
        </w:rPr>
        <w:lastRenderedPageBreak/>
        <w:drawing>
          <wp:inline distT="0" distB="0" distL="0" distR="0" wp14:anchorId="4EBAC476" wp14:editId="6E0FC9F7">
            <wp:extent cx="2895600" cy="504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5600" cy="504825"/>
                    </a:xfrm>
                    <a:prstGeom prst="rect">
                      <a:avLst/>
                    </a:prstGeom>
                  </pic:spPr>
                </pic:pic>
              </a:graphicData>
            </a:graphic>
          </wp:inline>
        </w:drawing>
      </w:r>
    </w:p>
    <w:p w14:paraId="4C0412AB" w14:textId="5BFAB498" w:rsidR="001F6629" w:rsidRDefault="007C0D34" w:rsidP="004D2FCE">
      <w:r>
        <w:rPr>
          <w:noProof/>
        </w:rPr>
        <w:drawing>
          <wp:inline distT="0" distB="0" distL="0" distR="0" wp14:anchorId="0C2F0F17" wp14:editId="4060C88E">
            <wp:extent cx="5943600" cy="709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09930"/>
                    </a:xfrm>
                    <a:prstGeom prst="rect">
                      <a:avLst/>
                    </a:prstGeom>
                  </pic:spPr>
                </pic:pic>
              </a:graphicData>
            </a:graphic>
          </wp:inline>
        </w:drawing>
      </w:r>
    </w:p>
    <w:p w14:paraId="3BEF1039" w14:textId="77777777" w:rsidR="007C0D34" w:rsidRDefault="007C0D34" w:rsidP="004D2FCE"/>
    <w:p w14:paraId="6CDC5BD9" w14:textId="7BE0C651" w:rsidR="004D2FCE" w:rsidRDefault="000601AD" w:rsidP="004D2FCE">
      <w:pPr>
        <w:rPr>
          <w:b/>
          <w:bCs/>
        </w:rPr>
      </w:pPr>
      <w:r w:rsidRPr="00860F03">
        <w:rPr>
          <w:b/>
          <w:bCs/>
        </w:rPr>
        <w:t>4</w:t>
      </w:r>
      <w:r w:rsidR="004D2FCE" w:rsidRPr="00860F03">
        <w:rPr>
          <w:b/>
          <w:bCs/>
        </w:rPr>
        <w:t xml:space="preserve">.2 – </w:t>
      </w:r>
      <w:r w:rsidRPr="00860F03">
        <w:rPr>
          <w:b/>
          <w:bCs/>
        </w:rPr>
        <w:t>Encrypting a Message</w:t>
      </w:r>
    </w:p>
    <w:p w14:paraId="7925051D" w14:textId="67C5393D" w:rsidR="007A5F91" w:rsidRPr="007A5F91" w:rsidRDefault="007A5F91" w:rsidP="004D2FCE">
      <w:r>
        <w:t>In this program, I have plugged in values for n, e, M, and d. The line</w:t>
      </w:r>
      <w:r w:rsidR="001734D5">
        <w:t>s</w:t>
      </w:r>
      <w:r>
        <w:t xml:space="preserve"> that perform the </w:t>
      </w:r>
      <w:r w:rsidR="001734D5">
        <w:t>en</w:t>
      </w:r>
      <w:r>
        <w:t xml:space="preserve">cryption </w:t>
      </w:r>
      <w:r w:rsidR="001734D5">
        <w:t>start</w:t>
      </w:r>
      <w:r>
        <w:t xml:space="preserve"> </w:t>
      </w:r>
      <w:r w:rsidR="001734D5">
        <w:t>5</w:t>
      </w:r>
      <w:r w:rsidR="001734D5" w:rsidRPr="001734D5">
        <w:rPr>
          <w:vertAlign w:val="superscript"/>
        </w:rPr>
        <w:t>th</w:t>
      </w:r>
      <w:r w:rsidR="001734D5">
        <w:t xml:space="preserve"> </w:t>
      </w:r>
      <w:r>
        <w:t>from the bottom: BN_exp(</w:t>
      </w:r>
      <w:r w:rsidR="001734D5">
        <w:t xml:space="preserve">res1, </w:t>
      </w:r>
      <w:r>
        <w:t xml:space="preserve">M, </w:t>
      </w:r>
      <w:r w:rsidR="001734D5">
        <w:t>e</w:t>
      </w:r>
      <w:r>
        <w:t xml:space="preserve">, ctx); This line performs the mathematical function of </w:t>
      </w:r>
      <w:r w:rsidR="001734D5">
        <w:t>res1</w:t>
      </w:r>
      <w:r>
        <w:t xml:space="preserve"> = </w:t>
      </w:r>
      <w:r w:rsidR="001734D5">
        <w:t>m</w:t>
      </w:r>
      <w:r w:rsidR="001734D5">
        <w:rPr>
          <w:vertAlign w:val="superscript"/>
        </w:rPr>
        <w:t>e</w:t>
      </w:r>
      <w:r>
        <w:t>.</w:t>
      </w:r>
      <w:r w:rsidR="001734D5">
        <w:t xml:space="preserve"> Then the line 3</w:t>
      </w:r>
      <w:r w:rsidR="001734D5" w:rsidRPr="001734D5">
        <w:rPr>
          <w:vertAlign w:val="superscript"/>
        </w:rPr>
        <w:t>rd</w:t>
      </w:r>
      <w:r w:rsidR="001734D5">
        <w:t xml:space="preserve"> from the bottom: BN_mod(c, res1, n, ctx); This line performs the mathematical function of c = M</w:t>
      </w:r>
      <w:r w:rsidR="001734D5">
        <w:rPr>
          <w:vertAlign w:val="superscript"/>
        </w:rPr>
        <w:t>e</w:t>
      </w:r>
      <w:r w:rsidR="001734D5">
        <w:t xml:space="preserve"> mod n.</w:t>
      </w:r>
      <w:r>
        <w:t xml:space="preserve"> </w:t>
      </w:r>
      <w:r w:rsidR="001734D5">
        <w:t>Then we print out c which is the encrypted ciphertext.</w:t>
      </w:r>
    </w:p>
    <w:p w14:paraId="27CD770B" w14:textId="4A929797" w:rsidR="00B36D5D" w:rsidRDefault="00D20C44" w:rsidP="004D2FCE">
      <w:r>
        <w:t>Below are screenshots of my encryption program:</w:t>
      </w:r>
    </w:p>
    <w:p w14:paraId="74CE5B03" w14:textId="3531E8FE" w:rsidR="00D20C44" w:rsidRDefault="00A93231" w:rsidP="004D2FCE">
      <w:r>
        <w:rPr>
          <w:noProof/>
        </w:rPr>
        <w:drawing>
          <wp:inline distT="0" distB="0" distL="0" distR="0" wp14:anchorId="3551C8C9" wp14:editId="1A471D0B">
            <wp:extent cx="5943600" cy="41078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07815"/>
                    </a:xfrm>
                    <a:prstGeom prst="rect">
                      <a:avLst/>
                    </a:prstGeom>
                  </pic:spPr>
                </pic:pic>
              </a:graphicData>
            </a:graphic>
          </wp:inline>
        </w:drawing>
      </w:r>
    </w:p>
    <w:p w14:paraId="56C42260" w14:textId="32BA8A8C" w:rsidR="00A93231" w:rsidRDefault="00A93231" w:rsidP="004D2FCE">
      <w:r>
        <w:rPr>
          <w:noProof/>
        </w:rPr>
        <w:lastRenderedPageBreak/>
        <w:drawing>
          <wp:inline distT="0" distB="0" distL="0" distR="0" wp14:anchorId="39729246" wp14:editId="46832F25">
            <wp:extent cx="5943600" cy="151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11300"/>
                    </a:xfrm>
                    <a:prstGeom prst="rect">
                      <a:avLst/>
                    </a:prstGeom>
                  </pic:spPr>
                </pic:pic>
              </a:graphicData>
            </a:graphic>
          </wp:inline>
        </w:drawing>
      </w:r>
    </w:p>
    <w:p w14:paraId="3961E6E4" w14:textId="55DF8599" w:rsidR="00B50166" w:rsidRDefault="00B50166" w:rsidP="004D2FCE">
      <w:r>
        <w:t>And my results:</w:t>
      </w:r>
    </w:p>
    <w:p w14:paraId="4F30086C" w14:textId="43F8D865" w:rsidR="001F6629" w:rsidRDefault="002A43D2" w:rsidP="004D2FCE">
      <w:r>
        <w:rPr>
          <w:noProof/>
        </w:rPr>
        <w:drawing>
          <wp:inline distT="0" distB="0" distL="0" distR="0" wp14:anchorId="3C92677E" wp14:editId="1475C787">
            <wp:extent cx="5943600" cy="629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29920"/>
                    </a:xfrm>
                    <a:prstGeom prst="rect">
                      <a:avLst/>
                    </a:prstGeom>
                  </pic:spPr>
                </pic:pic>
              </a:graphicData>
            </a:graphic>
          </wp:inline>
        </w:drawing>
      </w:r>
    </w:p>
    <w:p w14:paraId="5CBC7B9B" w14:textId="452C68A5" w:rsidR="004D2FCE" w:rsidRDefault="000601AD" w:rsidP="004D2FCE">
      <w:pPr>
        <w:rPr>
          <w:b/>
          <w:bCs/>
        </w:rPr>
      </w:pPr>
      <w:r w:rsidRPr="00860F03">
        <w:rPr>
          <w:b/>
          <w:bCs/>
        </w:rPr>
        <w:t>4</w:t>
      </w:r>
      <w:r w:rsidR="004D2FCE" w:rsidRPr="00860F03">
        <w:rPr>
          <w:b/>
          <w:bCs/>
        </w:rPr>
        <w:t xml:space="preserve">.3 – </w:t>
      </w:r>
      <w:r w:rsidRPr="00860F03">
        <w:rPr>
          <w:b/>
          <w:bCs/>
        </w:rPr>
        <w:t>Decrypting a Message</w:t>
      </w:r>
    </w:p>
    <w:p w14:paraId="53B7497F" w14:textId="1E4820F3" w:rsidR="0086506A" w:rsidRPr="0086506A" w:rsidRDefault="0086506A" w:rsidP="004D2FCE">
      <w:r>
        <w:t>In this program, I have plugged in values for n, e, M, d, and c. The line that performs the decryption is 3</w:t>
      </w:r>
      <w:r w:rsidRPr="0086506A">
        <w:rPr>
          <w:vertAlign w:val="superscript"/>
        </w:rPr>
        <w:t>rd</w:t>
      </w:r>
      <w:r>
        <w:t xml:space="preserve"> from the bottom: BN_mod_exp(M, c, d, n, ctx); This line performs the mathematical function of m = c</w:t>
      </w:r>
      <w:r>
        <w:rPr>
          <w:vertAlign w:val="superscript"/>
        </w:rPr>
        <w:t>d</w:t>
      </w:r>
      <w:r>
        <w:t xml:space="preserve"> mod n. I can then convert the result of the program back to an ASCII string with the python command shown below. </w:t>
      </w:r>
    </w:p>
    <w:p w14:paraId="2773110A" w14:textId="212E7C42" w:rsidR="00B36D5D" w:rsidRDefault="00BF24E8" w:rsidP="004D2FCE">
      <w:r>
        <w:t>Below are screenshots of my decryption program:</w:t>
      </w:r>
    </w:p>
    <w:p w14:paraId="0F61AE65" w14:textId="3C86E7CE" w:rsidR="00BF24E8" w:rsidRDefault="003D0EBE" w:rsidP="004D2FCE">
      <w:r>
        <w:rPr>
          <w:noProof/>
        </w:rPr>
        <w:drawing>
          <wp:inline distT="0" distB="0" distL="0" distR="0" wp14:anchorId="63BB0CDC" wp14:editId="7CB81191">
            <wp:extent cx="5943600" cy="39941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94150"/>
                    </a:xfrm>
                    <a:prstGeom prst="rect">
                      <a:avLst/>
                    </a:prstGeom>
                  </pic:spPr>
                </pic:pic>
              </a:graphicData>
            </a:graphic>
          </wp:inline>
        </w:drawing>
      </w:r>
    </w:p>
    <w:p w14:paraId="1E7794B1" w14:textId="29FE1ECF" w:rsidR="003D0EBE" w:rsidRDefault="003D0EBE" w:rsidP="004D2FCE">
      <w:r>
        <w:rPr>
          <w:noProof/>
        </w:rPr>
        <w:lastRenderedPageBreak/>
        <w:drawing>
          <wp:inline distT="0" distB="0" distL="0" distR="0" wp14:anchorId="14F0A605" wp14:editId="7652C6F7">
            <wp:extent cx="5943600" cy="7664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66445"/>
                    </a:xfrm>
                    <a:prstGeom prst="rect">
                      <a:avLst/>
                    </a:prstGeom>
                  </pic:spPr>
                </pic:pic>
              </a:graphicData>
            </a:graphic>
          </wp:inline>
        </w:drawing>
      </w:r>
    </w:p>
    <w:p w14:paraId="7614305A" w14:textId="5C0AD319" w:rsidR="00B50166" w:rsidRDefault="00B50166" w:rsidP="004D2FCE">
      <w:r>
        <w:t>And my results:</w:t>
      </w:r>
    </w:p>
    <w:p w14:paraId="7D58B7F1" w14:textId="7B152AB4" w:rsidR="004D2FCE" w:rsidRDefault="0017193D" w:rsidP="004D2FCE">
      <w:r>
        <w:rPr>
          <w:noProof/>
        </w:rPr>
        <w:drawing>
          <wp:inline distT="0" distB="0" distL="0" distR="0" wp14:anchorId="2571EBF3" wp14:editId="6CC298A4">
            <wp:extent cx="5943600" cy="61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18490"/>
                    </a:xfrm>
                    <a:prstGeom prst="rect">
                      <a:avLst/>
                    </a:prstGeom>
                  </pic:spPr>
                </pic:pic>
              </a:graphicData>
            </a:graphic>
          </wp:inline>
        </w:drawing>
      </w:r>
    </w:p>
    <w:p w14:paraId="29E4DB26" w14:textId="1EAB0BD2" w:rsidR="002C155C" w:rsidRDefault="002C155C" w:rsidP="004D2FCE">
      <w:r>
        <w:rPr>
          <w:noProof/>
        </w:rPr>
        <w:drawing>
          <wp:inline distT="0" distB="0" distL="0" distR="0" wp14:anchorId="22F13D0D" wp14:editId="1B3A5AC0">
            <wp:extent cx="5943600" cy="457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7835"/>
                    </a:xfrm>
                    <a:prstGeom prst="rect">
                      <a:avLst/>
                    </a:prstGeom>
                  </pic:spPr>
                </pic:pic>
              </a:graphicData>
            </a:graphic>
          </wp:inline>
        </w:drawing>
      </w:r>
    </w:p>
    <w:sectPr w:rsidR="002C155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AEC3A" w14:textId="77777777" w:rsidR="002165DC" w:rsidRDefault="002165DC" w:rsidP="0077168E">
      <w:pPr>
        <w:spacing w:after="0" w:line="240" w:lineRule="auto"/>
      </w:pPr>
      <w:r>
        <w:separator/>
      </w:r>
    </w:p>
  </w:endnote>
  <w:endnote w:type="continuationSeparator" w:id="0">
    <w:p w14:paraId="4975A9E9" w14:textId="77777777" w:rsidR="002165DC" w:rsidRDefault="002165DC" w:rsidP="00771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0580D" w14:textId="77777777" w:rsidR="002165DC" w:rsidRDefault="002165DC" w:rsidP="0077168E">
      <w:pPr>
        <w:spacing w:after="0" w:line="240" w:lineRule="auto"/>
      </w:pPr>
      <w:r>
        <w:separator/>
      </w:r>
    </w:p>
  </w:footnote>
  <w:footnote w:type="continuationSeparator" w:id="0">
    <w:p w14:paraId="53DA52AC" w14:textId="77777777" w:rsidR="002165DC" w:rsidRDefault="002165DC" w:rsidP="007716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620F1" w14:textId="1202EA22" w:rsidR="0077168E" w:rsidRDefault="0077168E">
    <w:pPr>
      <w:pStyle w:val="Header"/>
      <w:jc w:val="right"/>
    </w:pPr>
    <w:r>
      <w:t xml:space="preserve">Leonard </w:t>
    </w:r>
    <w:sdt>
      <w:sdtPr>
        <w:id w:val="78137514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123827C" w14:textId="77777777" w:rsidR="0077168E" w:rsidRDefault="007716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DD3995"/>
    <w:multiLevelType w:val="multilevel"/>
    <w:tmpl w:val="F68A96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505046D"/>
    <w:multiLevelType w:val="multilevel"/>
    <w:tmpl w:val="68E224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FCE"/>
    <w:rsid w:val="000601AD"/>
    <w:rsid w:val="000E04DC"/>
    <w:rsid w:val="00117224"/>
    <w:rsid w:val="0017193D"/>
    <w:rsid w:val="001734D5"/>
    <w:rsid w:val="001F5045"/>
    <w:rsid w:val="001F6629"/>
    <w:rsid w:val="002165DC"/>
    <w:rsid w:val="0022516C"/>
    <w:rsid w:val="002A43D2"/>
    <w:rsid w:val="002C155C"/>
    <w:rsid w:val="00330C02"/>
    <w:rsid w:val="003D0EBE"/>
    <w:rsid w:val="00407D5D"/>
    <w:rsid w:val="004A3221"/>
    <w:rsid w:val="004A6F5D"/>
    <w:rsid w:val="004B38B0"/>
    <w:rsid w:val="004D2FCE"/>
    <w:rsid w:val="00672806"/>
    <w:rsid w:val="006E586D"/>
    <w:rsid w:val="00727E3E"/>
    <w:rsid w:val="0076320A"/>
    <w:rsid w:val="00765EC6"/>
    <w:rsid w:val="0077168E"/>
    <w:rsid w:val="00773437"/>
    <w:rsid w:val="007A5F91"/>
    <w:rsid w:val="007C0D34"/>
    <w:rsid w:val="008058A6"/>
    <w:rsid w:val="00823D7A"/>
    <w:rsid w:val="00860F03"/>
    <w:rsid w:val="0086506A"/>
    <w:rsid w:val="00876DC5"/>
    <w:rsid w:val="008E16E4"/>
    <w:rsid w:val="00937B0F"/>
    <w:rsid w:val="009A1E2C"/>
    <w:rsid w:val="00A32EE5"/>
    <w:rsid w:val="00A46807"/>
    <w:rsid w:val="00A93231"/>
    <w:rsid w:val="00AD57BE"/>
    <w:rsid w:val="00B36D5D"/>
    <w:rsid w:val="00B50166"/>
    <w:rsid w:val="00B6385F"/>
    <w:rsid w:val="00BA533F"/>
    <w:rsid w:val="00BE357B"/>
    <w:rsid w:val="00BF24E8"/>
    <w:rsid w:val="00BF6229"/>
    <w:rsid w:val="00C05AE3"/>
    <w:rsid w:val="00CB5BA0"/>
    <w:rsid w:val="00D173BA"/>
    <w:rsid w:val="00D20C44"/>
    <w:rsid w:val="00E358CA"/>
    <w:rsid w:val="00E94615"/>
    <w:rsid w:val="00EA1506"/>
    <w:rsid w:val="00EB77EE"/>
    <w:rsid w:val="00F32B56"/>
    <w:rsid w:val="00FF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6FA9"/>
  <w15:chartTrackingRefBased/>
  <w15:docId w15:val="{411B8CB1-91B2-4257-8110-A5FF160B1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FCE"/>
    <w:pPr>
      <w:ind w:left="720"/>
      <w:contextualSpacing/>
    </w:pPr>
  </w:style>
  <w:style w:type="character" w:styleId="PlaceholderText">
    <w:name w:val="Placeholder Text"/>
    <w:basedOn w:val="DefaultParagraphFont"/>
    <w:uiPriority w:val="99"/>
    <w:semiHidden/>
    <w:rsid w:val="00AD57BE"/>
    <w:rPr>
      <w:color w:val="808080"/>
    </w:rPr>
  </w:style>
  <w:style w:type="paragraph" w:styleId="Header">
    <w:name w:val="header"/>
    <w:basedOn w:val="Normal"/>
    <w:link w:val="HeaderChar"/>
    <w:uiPriority w:val="99"/>
    <w:unhideWhenUsed/>
    <w:rsid w:val="00771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68E"/>
  </w:style>
  <w:style w:type="paragraph" w:styleId="Footer">
    <w:name w:val="footer"/>
    <w:basedOn w:val="Normal"/>
    <w:link w:val="FooterChar"/>
    <w:uiPriority w:val="99"/>
    <w:unhideWhenUsed/>
    <w:rsid w:val="00771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5</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reagan leonard</dc:creator>
  <cp:keywords/>
  <dc:description/>
  <cp:lastModifiedBy>reagan leonard</cp:lastModifiedBy>
  <cp:revision>43</cp:revision>
  <dcterms:created xsi:type="dcterms:W3CDTF">2020-11-13T01:06:00Z</dcterms:created>
  <dcterms:modified xsi:type="dcterms:W3CDTF">2020-11-19T20:15:00Z</dcterms:modified>
</cp:coreProperties>
</file>