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E3C16" w14:textId="77777777" w:rsidR="00D76171" w:rsidRDefault="00B86AC8">
      <w:pPr>
        <w:pStyle w:val="BodyText"/>
        <w:spacing w:before="1"/>
        <w:ind w:left="0"/>
        <w:jc w:val="left"/>
        <w:rPr>
          <w:sz w:val="16"/>
        </w:rPr>
      </w:pPr>
      <w:r>
        <w:rPr>
          <w:noProof/>
          <w:sz w:val="16"/>
        </w:rPr>
        <mc:AlternateContent>
          <mc:Choice Requires="wps">
            <w:drawing>
              <wp:anchor distT="0" distB="0" distL="0" distR="0" simplePos="0" relativeHeight="487587840" behindDoc="1" locked="0" layoutInCell="1" allowOverlap="1" wp14:anchorId="6B40A9FF" wp14:editId="2AC68A9B">
                <wp:simplePos x="0" y="0"/>
                <wp:positionH relativeFrom="page">
                  <wp:posOffset>952499</wp:posOffset>
                </wp:positionH>
                <wp:positionV relativeFrom="paragraph">
                  <wp:posOffset>133267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C1C667D" id="Graphic 3" o:spid="_x0000_s1026" style="position:absolute;margin-left:75pt;margin-top:10.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faKAIAAH8EAAAOAAAAZHJzL2Uyb0RvYy54bWysVE1v2zAMvQ/YfxB0X5yPtkmMOMXQoMWA&#10;oivQDDsrshwbkyWNVGLn34+S7STtbsNgQKDEJ5KPj/Lqvq01OyrAypqMT0ZjzpSRNq/MPuM/to9f&#10;FpyhFyYX2hqV8ZNCfr/+/GnVuFRNbWl1roBREINp4zJeeu/SJEFZqlrgyDplyFlYqIWnLeyTHERD&#10;0WudTMfju6SxkDuwUiHS6aZz8nWMXxRK+u9FgcoznXGqzccV4roLa7JeiXQPwpWV7MsQ/1BFLSpD&#10;Sc+hNsILdoDqr1B1JcGiLfxI2jqxRVFJFTkQm8n4A5u3UjgVuVBz0J3bhP8vrHw5vgKr8ozPODOi&#10;Jome+m7MQnMahylh3twrBHronq38heRI3nnCBntMW0AdsESOtbHTp3OnVeuZpMPbxd38ZkyCSPJN&#10;pvMoRCLS4a48oH9SNsYRx2f0nU75YIlysGRrBhNI7aCzjjp7zkhn4Ix03nU6O+HDvVBcMFlzKSSc&#10;1faotjZ6/YfKqbSLV5trVKAyWy45G1gStkOQEdJQrzojpib7mpw2oYrl7fQmjg9aXeWPldahCoT9&#10;7kEDOwoitZiHL/CgCO9gDtBvBJYdLrp6mDa9Tp00QaSdzU8keEMaZxx/HwQozvQ3QyMVnsdgwGDs&#10;BgO8frDxEcUGUc5t+1OAYyF9xj0p+2KHgRXpIFqgfsaGm8Z+PXhbVEHROENdRf2GpjwS7F9keEbX&#10;+4i6/DfWfwAAAP//AwBQSwMEFAAGAAgAAAAhAM8AL2jdAAAACgEAAA8AAABkcnMvZG93bnJldi54&#10;bWxMT01PwzAMvSPxHyIjcWNJq1FQ13RCQ0MgcRgbu2eNaSsap2qyrfDrcU/jZD/76X0Uy9F14oRD&#10;aD1pSGYKBFLlbUu1hs/d+u4RRIiGrOk8oYYfDLAsr68Kk1t/pg88bWMtWIRCbjQ0Mfa5lKFq0Jkw&#10;8z0S/7784ExkONTSDubM4q6TqVKZdKYldmhMj6sGq+/t0Wl4lrt9uopz++vfN69v65cs2ySZ1rc3&#10;49MCRMQxXsgwxefoUHKmgz+SDaJjfK+4S9SQJjwngnqY83aYLinIspD/K5R/AAAA//8DAFBLAQIt&#10;ABQABgAIAAAAIQC2gziS/gAAAOEBAAATAAAAAAAAAAAAAAAAAAAAAABbQ29udGVudF9UeXBlc10u&#10;eG1sUEsBAi0AFAAGAAgAAAAhADj9If/WAAAAlAEAAAsAAAAAAAAAAAAAAAAALwEAAF9yZWxzLy5y&#10;ZWxzUEsBAi0AFAAGAAgAAAAhAMug19ooAgAAfwQAAA4AAAAAAAAAAAAAAAAALgIAAGRycy9lMm9E&#10;b2MueG1sUEsBAi0AFAAGAAgAAAAhAM8AL2jdAAAACgEAAA8AAAAAAAAAAAAAAAAAggQAAGRycy9k&#10;b3ducmV2LnhtbFBLBQYAAAAABAAEAPMAAACMBQAAAAA=&#10;" path="m,l5867399,e" filled="f" strokecolor="#878787" strokeweight=".26456mm">
                <v:path arrowok="t"/>
                <w10:wrap type="topAndBottom" anchorx="page"/>
              </v:shape>
            </w:pict>
          </mc:Fallback>
        </mc:AlternateContent>
      </w:r>
    </w:p>
    <w:p w14:paraId="0803DB48" w14:textId="77777777" w:rsidR="00D76171" w:rsidRDefault="00B86AC8">
      <w:pPr>
        <w:pStyle w:val="Heading1"/>
        <w:spacing w:before="126"/>
      </w:pPr>
      <w:r>
        <w:t>COUNTING</w:t>
      </w:r>
      <w:r>
        <w:rPr>
          <w:spacing w:val="-1"/>
        </w:rPr>
        <w:t xml:space="preserve"> </w:t>
      </w:r>
      <w:r>
        <w:t>DISTINCT</w:t>
      </w:r>
      <w:r>
        <w:rPr>
          <w:spacing w:val="-1"/>
        </w:rPr>
        <w:t xml:space="preserve"> </w:t>
      </w:r>
      <w:r>
        <w:t>ELEMENTS</w:t>
      </w:r>
      <w:r>
        <w:rPr>
          <w:spacing w:val="-1"/>
        </w:rPr>
        <w:t xml:space="preserve"> </w:t>
      </w:r>
      <w:r>
        <w:t>IN</w:t>
      </w:r>
      <w:r>
        <w:rPr>
          <w:spacing w:val="-1"/>
        </w:rPr>
        <w:t xml:space="preserve"> </w:t>
      </w:r>
      <w:r>
        <w:t>A</w:t>
      </w:r>
      <w:r>
        <w:rPr>
          <w:spacing w:val="-1"/>
        </w:rPr>
        <w:t xml:space="preserve"> </w:t>
      </w:r>
      <w:r>
        <w:rPr>
          <w:spacing w:val="-2"/>
        </w:rPr>
        <w:t>STREAM</w:t>
      </w:r>
    </w:p>
    <w:p w14:paraId="170010FB" w14:textId="6B57F231" w:rsidR="00D76171" w:rsidRDefault="00B86AC8">
      <w:pPr>
        <w:pStyle w:val="BodyText"/>
        <w:spacing w:before="49" w:line="276" w:lineRule="auto"/>
        <w:ind w:right="5" w:firstLine="720"/>
      </w:pPr>
      <w:r>
        <w:t>Sampling and filtering is tricky to do i.e it needs a reasonable amount of main memory, so we</w:t>
      </w:r>
      <w:r>
        <w:rPr>
          <w:spacing w:val="-4"/>
        </w:rPr>
        <w:t xml:space="preserve"> </w:t>
      </w:r>
      <w:r>
        <w:t>use</w:t>
      </w:r>
      <w:r>
        <w:rPr>
          <w:spacing w:val="-4"/>
        </w:rPr>
        <w:t xml:space="preserve"> </w:t>
      </w:r>
      <w:r>
        <w:t>a</w:t>
      </w:r>
      <w:r>
        <w:rPr>
          <w:spacing w:val="-4"/>
        </w:rPr>
        <w:t xml:space="preserve"> </w:t>
      </w:r>
      <w:r>
        <w:t>variety</w:t>
      </w:r>
      <w:r>
        <w:rPr>
          <w:spacing w:val="-4"/>
        </w:rPr>
        <w:t xml:space="preserve"> </w:t>
      </w:r>
      <w:r>
        <w:t>of</w:t>
      </w:r>
      <w:r>
        <w:rPr>
          <w:spacing w:val="-4"/>
        </w:rPr>
        <w:t xml:space="preserve"> </w:t>
      </w:r>
      <w:r>
        <w:t>hashing</w:t>
      </w:r>
      <w:r>
        <w:rPr>
          <w:spacing w:val="-4"/>
        </w:rPr>
        <w:t xml:space="preserve"> </w:t>
      </w:r>
      <w:r>
        <w:t>and</w:t>
      </w:r>
      <w:r>
        <w:rPr>
          <w:spacing w:val="-4"/>
        </w:rPr>
        <w:t xml:space="preserve"> </w:t>
      </w:r>
      <w:r>
        <w:t>a</w:t>
      </w:r>
      <w:r>
        <w:rPr>
          <w:spacing w:val="-4"/>
        </w:rPr>
        <w:t xml:space="preserve"> </w:t>
      </w:r>
      <w:r>
        <w:t>randomized</w:t>
      </w:r>
      <w:r>
        <w:rPr>
          <w:spacing w:val="-4"/>
        </w:rPr>
        <w:t xml:space="preserve"> </w:t>
      </w:r>
      <w:r>
        <w:t>algorithm</w:t>
      </w:r>
      <w:r>
        <w:rPr>
          <w:spacing w:val="-4"/>
        </w:rPr>
        <w:t xml:space="preserve"> </w:t>
      </w:r>
      <w:r>
        <w:t>to</w:t>
      </w:r>
      <w:r>
        <w:rPr>
          <w:spacing w:val="-4"/>
        </w:rPr>
        <w:t xml:space="preserve"> </w:t>
      </w:r>
      <w:r>
        <w:t>get</w:t>
      </w:r>
      <w:r>
        <w:rPr>
          <w:spacing w:val="-4"/>
        </w:rPr>
        <w:t xml:space="preserve"> </w:t>
      </w:r>
      <w:r>
        <w:t>approximately little space needed per stream.</w:t>
      </w:r>
    </w:p>
    <w:p w14:paraId="78982D05" w14:textId="77777777" w:rsidR="00D76171" w:rsidRDefault="00B86AC8">
      <w:pPr>
        <w:pStyle w:val="Heading2"/>
      </w:pPr>
      <w:r>
        <w:t>The</w:t>
      </w:r>
      <w:r>
        <w:rPr>
          <w:spacing w:val="-1"/>
        </w:rPr>
        <w:t xml:space="preserve"> </w:t>
      </w:r>
      <w:r>
        <w:t>Count-Distinct</w:t>
      </w:r>
      <w:r>
        <w:rPr>
          <w:spacing w:val="-1"/>
        </w:rPr>
        <w:t xml:space="preserve"> </w:t>
      </w:r>
      <w:r>
        <w:rPr>
          <w:spacing w:val="-2"/>
        </w:rPr>
        <w:t>Problem</w:t>
      </w:r>
    </w:p>
    <w:p w14:paraId="01040FBB" w14:textId="77777777" w:rsidR="00D76171" w:rsidRDefault="00B86AC8">
      <w:pPr>
        <w:pStyle w:val="BodyText"/>
        <w:spacing w:before="45" w:line="276" w:lineRule="auto"/>
        <w:ind w:right="3" w:firstLine="720"/>
      </w:pPr>
      <w:r>
        <w:t>Suppose stream elements are chosen from some universal set. We would like to know how many different elements</w:t>
      </w:r>
      <w:r>
        <w:rPr>
          <w:spacing w:val="-4"/>
        </w:rPr>
        <w:t xml:space="preserve"> </w:t>
      </w:r>
      <w:r>
        <w:t>have</w:t>
      </w:r>
      <w:r>
        <w:rPr>
          <w:spacing w:val="-4"/>
        </w:rPr>
        <w:t xml:space="preserve"> </w:t>
      </w:r>
      <w:r>
        <w:t>appeared</w:t>
      </w:r>
      <w:r>
        <w:rPr>
          <w:spacing w:val="-4"/>
        </w:rPr>
        <w:t xml:space="preserve"> </w:t>
      </w:r>
      <w:r>
        <w:t>in</w:t>
      </w:r>
      <w:r>
        <w:rPr>
          <w:spacing w:val="-4"/>
        </w:rPr>
        <w:t xml:space="preserve"> </w:t>
      </w:r>
      <w:r>
        <w:t>the</w:t>
      </w:r>
      <w:r>
        <w:rPr>
          <w:spacing w:val="-4"/>
        </w:rPr>
        <w:t xml:space="preserve"> </w:t>
      </w:r>
      <w:r>
        <w:t>stream,</w:t>
      </w:r>
      <w:r>
        <w:rPr>
          <w:spacing w:val="-4"/>
        </w:rPr>
        <w:t xml:space="preserve"> </w:t>
      </w:r>
      <w:r>
        <w:t>counting</w:t>
      </w:r>
      <w:r>
        <w:rPr>
          <w:spacing w:val="-4"/>
        </w:rPr>
        <w:t xml:space="preserve"> </w:t>
      </w:r>
      <w:r>
        <w:t>either</w:t>
      </w:r>
      <w:r>
        <w:rPr>
          <w:spacing w:val="-4"/>
        </w:rPr>
        <w:t xml:space="preserve"> </w:t>
      </w:r>
      <w:r>
        <w:t>from</w:t>
      </w:r>
      <w:r>
        <w:rPr>
          <w:spacing w:val="-4"/>
        </w:rPr>
        <w:t xml:space="preserve"> </w:t>
      </w:r>
      <w:r>
        <w:t>the beginning of the stream or from some known time in the past.</w:t>
      </w:r>
    </w:p>
    <w:p w14:paraId="13DC369A" w14:textId="77777777" w:rsidR="00D76171" w:rsidRDefault="00B86AC8">
      <w:pPr>
        <w:pStyle w:val="BodyText"/>
        <w:spacing w:line="276" w:lineRule="auto"/>
      </w:pPr>
      <w:r>
        <w:rPr>
          <w:b/>
        </w:rPr>
        <w:t xml:space="preserve">Example: </w:t>
      </w:r>
      <w:r>
        <w:t>Consider a Web site gathering statistics on how many</w:t>
      </w:r>
      <w:r>
        <w:rPr>
          <w:spacing w:val="-4"/>
        </w:rPr>
        <w:t xml:space="preserve"> </w:t>
      </w:r>
      <w:r>
        <w:t>unique</w:t>
      </w:r>
      <w:r>
        <w:rPr>
          <w:spacing w:val="-4"/>
        </w:rPr>
        <w:t xml:space="preserve"> </w:t>
      </w:r>
      <w:r>
        <w:t>users</w:t>
      </w:r>
      <w:r>
        <w:rPr>
          <w:spacing w:val="-4"/>
        </w:rPr>
        <w:t xml:space="preserve"> </w:t>
      </w:r>
      <w:r>
        <w:t>it</w:t>
      </w:r>
      <w:r>
        <w:rPr>
          <w:spacing w:val="-4"/>
        </w:rPr>
        <w:t xml:space="preserve"> </w:t>
      </w:r>
      <w:r>
        <w:t>has</w:t>
      </w:r>
      <w:r>
        <w:rPr>
          <w:spacing w:val="-4"/>
        </w:rPr>
        <w:t xml:space="preserve"> </w:t>
      </w:r>
      <w:r>
        <w:t>seen in each given month. The universal set is the set of logins for that site, and a stream element is generated each time someone logs in. This measure is appropriate for a site</w:t>
      </w:r>
      <w:r>
        <w:rPr>
          <w:spacing w:val="40"/>
        </w:rPr>
        <w:t xml:space="preserve"> </w:t>
      </w:r>
      <w:r>
        <w:t xml:space="preserve">like Amazon, where the typical user logs in with their unique login name. A </w:t>
      </w:r>
      <w:r>
        <w:t>similar problem is a Web site like Google that does</w:t>
      </w:r>
      <w:r>
        <w:rPr>
          <w:spacing w:val="-4"/>
        </w:rPr>
        <w:t xml:space="preserve"> </w:t>
      </w:r>
      <w:r>
        <w:t>not</w:t>
      </w:r>
      <w:r>
        <w:rPr>
          <w:spacing w:val="-4"/>
        </w:rPr>
        <w:t xml:space="preserve"> </w:t>
      </w:r>
      <w:r>
        <w:t>require</w:t>
      </w:r>
      <w:r>
        <w:rPr>
          <w:spacing w:val="-4"/>
        </w:rPr>
        <w:t xml:space="preserve"> </w:t>
      </w:r>
      <w:r>
        <w:t>login</w:t>
      </w:r>
      <w:r>
        <w:rPr>
          <w:spacing w:val="-4"/>
        </w:rPr>
        <w:t xml:space="preserve"> </w:t>
      </w:r>
      <w:r>
        <w:t>to</w:t>
      </w:r>
      <w:r>
        <w:rPr>
          <w:spacing w:val="-4"/>
        </w:rPr>
        <w:t xml:space="preserve"> </w:t>
      </w:r>
      <w:r>
        <w:t>issue</w:t>
      </w:r>
      <w:r>
        <w:rPr>
          <w:spacing w:val="-4"/>
        </w:rPr>
        <w:t xml:space="preserve"> </w:t>
      </w:r>
      <w:r>
        <w:t>a</w:t>
      </w:r>
      <w:r>
        <w:rPr>
          <w:spacing w:val="-4"/>
        </w:rPr>
        <w:t xml:space="preserve"> </w:t>
      </w:r>
      <w:r>
        <w:t>search</w:t>
      </w:r>
      <w:r>
        <w:rPr>
          <w:spacing w:val="-4"/>
        </w:rPr>
        <w:t xml:space="preserve"> </w:t>
      </w:r>
      <w:r>
        <w:t>query,</w:t>
      </w:r>
      <w:r>
        <w:rPr>
          <w:spacing w:val="-4"/>
        </w:rPr>
        <w:t xml:space="preserve"> </w:t>
      </w:r>
      <w:r>
        <w:t>and may be able to identify users only by the IP address from which they send the query. There are about 4 billion IP addresses,2 sequences of four 8-bit bytes w</w:t>
      </w:r>
      <w:r>
        <w:t>ill serve as the universal set in this case.</w:t>
      </w:r>
    </w:p>
    <w:p w14:paraId="0227783C" w14:textId="77777777" w:rsidR="00D76171" w:rsidRDefault="00B86AC8">
      <w:pPr>
        <w:pStyle w:val="BodyText"/>
        <w:spacing w:line="276" w:lineRule="auto"/>
        <w:ind w:right="1" w:firstLine="720"/>
      </w:pPr>
      <w:r>
        <w:t>The obvious way to solve the problem is to keep in main memory a list of all the elements seen so far in the stream. Keep them in an efficient search structure such as a hash table or search tree, so one can qui</w:t>
      </w:r>
      <w:r>
        <w:t>ckly add new</w:t>
      </w:r>
      <w:r>
        <w:rPr>
          <w:spacing w:val="-3"/>
        </w:rPr>
        <w:t xml:space="preserve"> </w:t>
      </w:r>
      <w:r>
        <w:t>elements</w:t>
      </w:r>
      <w:r>
        <w:rPr>
          <w:spacing w:val="-3"/>
        </w:rPr>
        <w:t xml:space="preserve"> </w:t>
      </w:r>
      <w:r>
        <w:t>and</w:t>
      </w:r>
      <w:r>
        <w:rPr>
          <w:spacing w:val="-3"/>
        </w:rPr>
        <w:t xml:space="preserve"> </w:t>
      </w:r>
      <w:r>
        <w:t>check</w:t>
      </w:r>
      <w:r>
        <w:rPr>
          <w:spacing w:val="-3"/>
        </w:rPr>
        <w:t xml:space="preserve"> </w:t>
      </w:r>
      <w:r>
        <w:t>whether</w:t>
      </w:r>
      <w:r>
        <w:rPr>
          <w:spacing w:val="-3"/>
        </w:rPr>
        <w:t xml:space="preserve"> </w:t>
      </w:r>
      <w:r>
        <w:t>or</w:t>
      </w:r>
      <w:r>
        <w:rPr>
          <w:spacing w:val="-3"/>
        </w:rPr>
        <w:t xml:space="preserve"> </w:t>
      </w:r>
      <w:r>
        <w:t>not the element that just arrived on the stream was already seen. As long as the number of distinct elements is not too great, this structure can fit in main memory and</w:t>
      </w:r>
      <w:r>
        <w:rPr>
          <w:spacing w:val="-3"/>
        </w:rPr>
        <w:t xml:space="preserve"> </w:t>
      </w:r>
      <w:r>
        <w:t>there</w:t>
      </w:r>
      <w:r>
        <w:rPr>
          <w:spacing w:val="-3"/>
        </w:rPr>
        <w:t xml:space="preserve"> </w:t>
      </w:r>
      <w:r>
        <w:t>is</w:t>
      </w:r>
      <w:r>
        <w:rPr>
          <w:spacing w:val="-3"/>
        </w:rPr>
        <w:t xml:space="preserve"> </w:t>
      </w:r>
      <w:r>
        <w:t>little problem obtaining an exact a</w:t>
      </w:r>
      <w:r>
        <w:t>nswer to the question how</w:t>
      </w:r>
      <w:r>
        <w:rPr>
          <w:spacing w:val="-3"/>
        </w:rPr>
        <w:t xml:space="preserve"> </w:t>
      </w:r>
      <w:r>
        <w:t>many</w:t>
      </w:r>
      <w:r>
        <w:rPr>
          <w:spacing w:val="-3"/>
        </w:rPr>
        <w:t xml:space="preserve"> </w:t>
      </w:r>
      <w:r>
        <w:t>distinct</w:t>
      </w:r>
      <w:r>
        <w:rPr>
          <w:spacing w:val="-3"/>
        </w:rPr>
        <w:t xml:space="preserve"> </w:t>
      </w:r>
      <w:r>
        <w:t>elements</w:t>
      </w:r>
      <w:r>
        <w:rPr>
          <w:spacing w:val="-3"/>
        </w:rPr>
        <w:t xml:space="preserve"> </w:t>
      </w:r>
      <w:r>
        <w:t>appear</w:t>
      </w:r>
      <w:r>
        <w:rPr>
          <w:spacing w:val="-3"/>
        </w:rPr>
        <w:t xml:space="preserve"> </w:t>
      </w:r>
      <w:r>
        <w:t>in the stream. However, if the number of distinct elements is too great, or if there are too many streams that need to be processed at once (e.g., Yahoo! wants to count</w:t>
      </w:r>
      <w:r>
        <w:rPr>
          <w:spacing w:val="-4"/>
        </w:rPr>
        <w:t xml:space="preserve"> </w:t>
      </w:r>
      <w:r>
        <w:t>the</w:t>
      </w:r>
      <w:r>
        <w:rPr>
          <w:spacing w:val="-4"/>
        </w:rPr>
        <w:t xml:space="preserve"> </w:t>
      </w:r>
      <w:r>
        <w:t>number of unique users view</w:t>
      </w:r>
      <w:r>
        <w:t>ing each of its pages in a month), then we cannot store the needed data in main memory.</w:t>
      </w:r>
    </w:p>
    <w:p w14:paraId="3F3C3CF3" w14:textId="77777777" w:rsidR="00D76171" w:rsidRDefault="00B86AC8">
      <w:pPr>
        <w:pStyle w:val="BodyText"/>
        <w:ind w:left="719"/>
      </w:pPr>
      <w:r>
        <w:t>There</w:t>
      </w:r>
      <w:r>
        <w:rPr>
          <w:spacing w:val="-1"/>
        </w:rPr>
        <w:t xml:space="preserve"> </w:t>
      </w:r>
      <w:r>
        <w:t>are</w:t>
      </w:r>
      <w:r>
        <w:rPr>
          <w:spacing w:val="-1"/>
        </w:rPr>
        <w:t xml:space="preserve"> </w:t>
      </w:r>
      <w:r>
        <w:t>several</w:t>
      </w:r>
      <w:r>
        <w:rPr>
          <w:spacing w:val="-1"/>
        </w:rPr>
        <w:t xml:space="preserve"> </w:t>
      </w:r>
      <w:r>
        <w:rPr>
          <w:spacing w:val="-2"/>
        </w:rPr>
        <w:t>options.</w:t>
      </w:r>
    </w:p>
    <w:p w14:paraId="04FAF962" w14:textId="77777777" w:rsidR="00D76171" w:rsidRDefault="00B86AC8">
      <w:pPr>
        <w:pStyle w:val="ListParagraph"/>
        <w:numPr>
          <w:ilvl w:val="0"/>
          <w:numId w:val="6"/>
        </w:numPr>
        <w:tabs>
          <w:tab w:val="left" w:pos="359"/>
        </w:tabs>
        <w:spacing w:line="276" w:lineRule="auto"/>
        <w:ind w:left="359" w:right="12"/>
        <w:rPr>
          <w:sz w:val="26"/>
        </w:rPr>
      </w:pPr>
      <w:r>
        <w:rPr>
          <w:sz w:val="26"/>
        </w:rPr>
        <w:t xml:space="preserve">We could use more machines, each machine handling only one or several of the </w:t>
      </w:r>
      <w:r>
        <w:rPr>
          <w:spacing w:val="-2"/>
          <w:sz w:val="26"/>
        </w:rPr>
        <w:t>streams.</w:t>
      </w:r>
    </w:p>
    <w:p w14:paraId="2B3DCECA" w14:textId="77777777" w:rsidR="00D76171" w:rsidRDefault="00D76171">
      <w:pPr>
        <w:pStyle w:val="ListParagraph"/>
        <w:spacing w:line="276" w:lineRule="auto"/>
        <w:rPr>
          <w:sz w:val="26"/>
        </w:rPr>
        <w:sectPr w:rsidR="00D76171">
          <w:headerReference w:type="default" r:id="rId7"/>
          <w:footerReference w:type="default" r:id="rId8"/>
          <w:type w:val="continuous"/>
          <w:pgSz w:w="12240" w:h="15840"/>
          <w:pgMar w:top="1340" w:right="1440" w:bottom="1000" w:left="1440" w:header="730" w:footer="801" w:gutter="0"/>
          <w:pgNumType w:start="1"/>
          <w:cols w:space="720"/>
        </w:sectPr>
      </w:pPr>
    </w:p>
    <w:p w14:paraId="7D32D8F8" w14:textId="77777777" w:rsidR="00D76171" w:rsidRDefault="00B86AC8">
      <w:pPr>
        <w:pStyle w:val="ListParagraph"/>
        <w:numPr>
          <w:ilvl w:val="0"/>
          <w:numId w:val="6"/>
        </w:numPr>
        <w:tabs>
          <w:tab w:val="left" w:pos="359"/>
        </w:tabs>
        <w:spacing w:before="82" w:line="276" w:lineRule="auto"/>
        <w:ind w:left="359" w:right="9"/>
        <w:rPr>
          <w:sz w:val="26"/>
        </w:rPr>
      </w:pPr>
      <w:r>
        <w:rPr>
          <w:sz w:val="26"/>
        </w:rPr>
        <w:lastRenderedPageBreak/>
        <w:t>We could store most of the data structure in secondary memory and batch stream elements so whenever we bought a disk block to main memory there would</w:t>
      </w:r>
      <w:r>
        <w:rPr>
          <w:spacing w:val="-3"/>
          <w:sz w:val="26"/>
        </w:rPr>
        <w:t xml:space="preserve"> </w:t>
      </w:r>
      <w:r>
        <w:rPr>
          <w:sz w:val="26"/>
        </w:rPr>
        <w:t>be</w:t>
      </w:r>
      <w:r>
        <w:rPr>
          <w:spacing w:val="-3"/>
          <w:sz w:val="26"/>
        </w:rPr>
        <w:t xml:space="preserve"> </w:t>
      </w:r>
      <w:r>
        <w:rPr>
          <w:sz w:val="26"/>
        </w:rPr>
        <w:t>many tests and updates t</w:t>
      </w:r>
      <w:r>
        <w:rPr>
          <w:sz w:val="26"/>
        </w:rPr>
        <w:t>o be performed on the data in that block.</w:t>
      </w:r>
    </w:p>
    <w:p w14:paraId="22BAAE23" w14:textId="77777777" w:rsidR="00D76171" w:rsidRDefault="00B86AC8">
      <w:pPr>
        <w:pStyle w:val="ListParagraph"/>
        <w:numPr>
          <w:ilvl w:val="0"/>
          <w:numId w:val="6"/>
        </w:numPr>
        <w:tabs>
          <w:tab w:val="left" w:pos="359"/>
        </w:tabs>
        <w:spacing w:before="2" w:line="276" w:lineRule="auto"/>
        <w:ind w:left="359" w:right="7"/>
        <w:rPr>
          <w:sz w:val="26"/>
        </w:rPr>
      </w:pPr>
      <w:r>
        <w:rPr>
          <w:sz w:val="26"/>
        </w:rPr>
        <w:t>We could use the strategy</w:t>
      </w:r>
      <w:r>
        <w:rPr>
          <w:spacing w:val="-5"/>
          <w:sz w:val="26"/>
        </w:rPr>
        <w:t xml:space="preserve"> </w:t>
      </w:r>
      <w:r>
        <w:rPr>
          <w:sz w:val="26"/>
        </w:rPr>
        <w:t>where</w:t>
      </w:r>
      <w:r>
        <w:rPr>
          <w:spacing w:val="-5"/>
          <w:sz w:val="26"/>
        </w:rPr>
        <w:t xml:space="preserve"> </w:t>
      </w:r>
      <w:r>
        <w:rPr>
          <w:sz w:val="26"/>
        </w:rPr>
        <w:t>we</w:t>
      </w:r>
      <w:r>
        <w:rPr>
          <w:spacing w:val="-5"/>
          <w:sz w:val="26"/>
        </w:rPr>
        <w:t xml:space="preserve"> </w:t>
      </w:r>
      <w:r>
        <w:rPr>
          <w:sz w:val="26"/>
        </w:rPr>
        <w:t>only</w:t>
      </w:r>
      <w:r>
        <w:rPr>
          <w:spacing w:val="-5"/>
          <w:sz w:val="26"/>
        </w:rPr>
        <w:t xml:space="preserve"> </w:t>
      </w:r>
      <w:r>
        <w:rPr>
          <w:sz w:val="26"/>
        </w:rPr>
        <w:t>estimate</w:t>
      </w:r>
      <w:r>
        <w:rPr>
          <w:spacing w:val="-5"/>
          <w:sz w:val="26"/>
        </w:rPr>
        <w:t xml:space="preserve"> </w:t>
      </w:r>
      <w:r>
        <w:rPr>
          <w:sz w:val="26"/>
        </w:rPr>
        <w:t>the</w:t>
      </w:r>
      <w:r>
        <w:rPr>
          <w:spacing w:val="-5"/>
          <w:sz w:val="26"/>
        </w:rPr>
        <w:t xml:space="preserve"> </w:t>
      </w:r>
      <w:r>
        <w:rPr>
          <w:sz w:val="26"/>
        </w:rPr>
        <w:t>number</w:t>
      </w:r>
      <w:r>
        <w:rPr>
          <w:spacing w:val="-5"/>
          <w:sz w:val="26"/>
        </w:rPr>
        <w:t xml:space="preserve"> </w:t>
      </w:r>
      <w:r>
        <w:rPr>
          <w:sz w:val="26"/>
        </w:rPr>
        <w:t>of</w:t>
      </w:r>
      <w:r>
        <w:rPr>
          <w:spacing w:val="-5"/>
          <w:sz w:val="26"/>
        </w:rPr>
        <w:t xml:space="preserve"> </w:t>
      </w:r>
      <w:r>
        <w:rPr>
          <w:sz w:val="26"/>
        </w:rPr>
        <w:t>distinct</w:t>
      </w:r>
      <w:r>
        <w:rPr>
          <w:spacing w:val="-5"/>
          <w:sz w:val="26"/>
        </w:rPr>
        <w:t xml:space="preserve"> </w:t>
      </w:r>
      <w:r>
        <w:rPr>
          <w:sz w:val="26"/>
        </w:rPr>
        <w:t>elements</w:t>
      </w:r>
      <w:r>
        <w:rPr>
          <w:spacing w:val="-5"/>
          <w:sz w:val="26"/>
        </w:rPr>
        <w:t xml:space="preserve"> </w:t>
      </w:r>
      <w:r>
        <w:rPr>
          <w:sz w:val="26"/>
        </w:rPr>
        <w:t>but use much less memory than the number of distinct elements.</w:t>
      </w:r>
    </w:p>
    <w:p w14:paraId="6EB73AEC" w14:textId="77777777" w:rsidR="00D76171" w:rsidRDefault="00B86AC8">
      <w:pPr>
        <w:pStyle w:val="Heading2"/>
      </w:pPr>
      <w:r>
        <w:t>The</w:t>
      </w:r>
      <w:r>
        <w:rPr>
          <w:spacing w:val="-1"/>
        </w:rPr>
        <w:t xml:space="preserve"> </w:t>
      </w:r>
      <w:r>
        <w:t>Flajolet-Martin</w:t>
      </w:r>
      <w:r>
        <w:rPr>
          <w:spacing w:val="-1"/>
        </w:rPr>
        <w:t xml:space="preserve"> </w:t>
      </w:r>
      <w:r>
        <w:rPr>
          <w:spacing w:val="-2"/>
        </w:rPr>
        <w:t>Algorithm</w:t>
      </w:r>
    </w:p>
    <w:p w14:paraId="065C5125" w14:textId="27F321F0" w:rsidR="00D76171" w:rsidRDefault="00B86AC8">
      <w:pPr>
        <w:pStyle w:val="BodyText"/>
        <w:spacing w:before="45" w:line="276" w:lineRule="auto"/>
        <w:ind w:firstLine="720"/>
      </w:pPr>
      <w:r>
        <w:t>It is possible to estimate the number of distinct elements by hashing the elements of the universal set to a bit-string that is sufficiently long. The length of the bit-string must be sufficient that there are more possible results of the hash function tha</w:t>
      </w:r>
      <w:r>
        <w:t>n</w:t>
      </w:r>
      <w:r>
        <w:rPr>
          <w:spacing w:val="-3"/>
        </w:rPr>
        <w:t xml:space="preserve"> </w:t>
      </w:r>
      <w:r>
        <w:t>there</w:t>
      </w:r>
      <w:r>
        <w:rPr>
          <w:spacing w:val="-3"/>
        </w:rPr>
        <w:t xml:space="preserve"> </w:t>
      </w:r>
      <w:r>
        <w:t>are elements of the universal set. For example, 64 bits is sufficient to hash URLs. We shall pick many different hash functions and hash each element of</w:t>
      </w:r>
      <w:r>
        <w:rPr>
          <w:spacing w:val="-3"/>
        </w:rPr>
        <w:t xml:space="preserve"> </w:t>
      </w:r>
      <w:r>
        <w:t>the</w:t>
      </w:r>
      <w:r>
        <w:rPr>
          <w:spacing w:val="-3"/>
        </w:rPr>
        <w:t xml:space="preserve"> </w:t>
      </w:r>
      <w:r>
        <w:t>stream</w:t>
      </w:r>
      <w:r>
        <w:rPr>
          <w:spacing w:val="-3"/>
        </w:rPr>
        <w:t xml:space="preserve"> </w:t>
      </w:r>
      <w:r>
        <w:t>using</w:t>
      </w:r>
      <w:r>
        <w:rPr>
          <w:spacing w:val="-3"/>
        </w:rPr>
        <w:t xml:space="preserve"> </w:t>
      </w:r>
      <w:r>
        <w:t>these</w:t>
      </w:r>
      <w:r>
        <w:rPr>
          <w:spacing w:val="-3"/>
        </w:rPr>
        <w:t xml:space="preserve"> </w:t>
      </w:r>
      <w:r>
        <w:t>hash functions. The important property of a hash function is that when a</w:t>
      </w:r>
      <w:r>
        <w:t>pplied to the same element, it always produces the same result.</w:t>
      </w:r>
    </w:p>
    <w:p w14:paraId="1EA1B104" w14:textId="77777777" w:rsidR="00D76171" w:rsidRDefault="00B86AC8">
      <w:pPr>
        <w:pStyle w:val="BodyText"/>
        <w:spacing w:line="276" w:lineRule="auto"/>
        <w:ind w:right="2" w:firstLine="720"/>
      </w:pPr>
      <w:r>
        <w:t>The idea behind the Flajolet-Martin Algorithm is that the more different</w:t>
      </w:r>
      <w:r>
        <w:rPr>
          <w:spacing w:val="-3"/>
        </w:rPr>
        <w:t xml:space="preserve"> </w:t>
      </w:r>
      <w:r>
        <w:t>elements we see in the stream, the more different hash-values we shall see. As we see more different hash-values, it be</w:t>
      </w:r>
      <w:r>
        <w:t xml:space="preserve">comes more likely that one of these values will be “unusual.” The particular unusual property we shall exploit is that the value ends in many 0’s, although many other options exist. Whenever we apply a hash function h to a stream element a, the bit string </w:t>
      </w:r>
      <w:r>
        <w:t>h(a) will end in some number of 0’s, possibly none. Call this number the tail length for a and h. Let R be</w:t>
      </w:r>
      <w:r>
        <w:rPr>
          <w:spacing w:val="-2"/>
        </w:rPr>
        <w:t xml:space="preserve"> </w:t>
      </w:r>
      <w:r>
        <w:t>the</w:t>
      </w:r>
      <w:r>
        <w:rPr>
          <w:spacing w:val="-2"/>
        </w:rPr>
        <w:t xml:space="preserve"> </w:t>
      </w:r>
      <w:r>
        <w:t>maximum</w:t>
      </w:r>
      <w:r>
        <w:rPr>
          <w:spacing w:val="-2"/>
        </w:rPr>
        <w:t xml:space="preserve"> </w:t>
      </w:r>
      <w:r>
        <w:t>tail</w:t>
      </w:r>
      <w:r>
        <w:rPr>
          <w:spacing w:val="-2"/>
        </w:rPr>
        <w:t xml:space="preserve"> </w:t>
      </w:r>
      <w:r>
        <w:t>length</w:t>
      </w:r>
      <w:r>
        <w:rPr>
          <w:spacing w:val="-2"/>
        </w:rPr>
        <w:t xml:space="preserve"> </w:t>
      </w:r>
      <w:r>
        <w:t>of</w:t>
      </w:r>
      <w:r>
        <w:rPr>
          <w:spacing w:val="-2"/>
        </w:rPr>
        <w:t xml:space="preserve"> </w:t>
      </w:r>
      <w:r>
        <w:t>the</w:t>
      </w:r>
      <w:r>
        <w:rPr>
          <w:spacing w:val="-2"/>
        </w:rPr>
        <w:t xml:space="preserve"> </w:t>
      </w:r>
      <w:r>
        <w:t>stream.</w:t>
      </w:r>
      <w:r>
        <w:rPr>
          <w:spacing w:val="-2"/>
        </w:rPr>
        <w:t xml:space="preserve"> </w:t>
      </w:r>
      <w:r>
        <w:t>Then 2</w:t>
      </w:r>
      <w:r>
        <w:rPr>
          <w:vertAlign w:val="superscript"/>
        </w:rPr>
        <w:t>R</w:t>
      </w:r>
      <w:r>
        <w:t xml:space="preserve"> is calculated to estimate the number of distinct elements seen in the stream.</w:t>
      </w:r>
    </w:p>
    <w:p w14:paraId="3C109F40" w14:textId="77777777" w:rsidR="00D76171" w:rsidRDefault="00B86AC8">
      <w:pPr>
        <w:pStyle w:val="BodyText"/>
        <w:spacing w:line="276" w:lineRule="auto"/>
        <w:ind w:right="2" w:firstLine="720"/>
      </w:pPr>
      <w:r>
        <w:t>This estimate makes intu</w:t>
      </w:r>
      <w:r>
        <w:t>itive</w:t>
      </w:r>
      <w:r>
        <w:rPr>
          <w:spacing w:val="-4"/>
        </w:rPr>
        <w:t xml:space="preserve"> </w:t>
      </w:r>
      <w:r>
        <w:t>sense.</w:t>
      </w:r>
      <w:r>
        <w:rPr>
          <w:spacing w:val="-4"/>
        </w:rPr>
        <w:t xml:space="preserve"> </w:t>
      </w:r>
      <w:r>
        <w:t>The</w:t>
      </w:r>
      <w:r>
        <w:rPr>
          <w:spacing w:val="-4"/>
        </w:rPr>
        <w:t xml:space="preserve"> </w:t>
      </w:r>
      <w:r>
        <w:t>probability</w:t>
      </w:r>
      <w:r>
        <w:rPr>
          <w:spacing w:val="-4"/>
        </w:rPr>
        <w:t xml:space="preserve"> </w:t>
      </w:r>
      <w:r>
        <w:t>that</w:t>
      </w:r>
      <w:r>
        <w:rPr>
          <w:spacing w:val="-4"/>
        </w:rPr>
        <w:t xml:space="preserve"> </w:t>
      </w:r>
      <w:r>
        <w:t>a</w:t>
      </w:r>
      <w:r>
        <w:rPr>
          <w:spacing w:val="-4"/>
        </w:rPr>
        <w:t xml:space="preserve"> </w:t>
      </w:r>
      <w:r>
        <w:t>given</w:t>
      </w:r>
      <w:r>
        <w:rPr>
          <w:spacing w:val="-4"/>
        </w:rPr>
        <w:t xml:space="preserve"> </w:t>
      </w:r>
      <w:r>
        <w:t>stream</w:t>
      </w:r>
      <w:r>
        <w:rPr>
          <w:spacing w:val="-4"/>
        </w:rPr>
        <w:t xml:space="preserve"> </w:t>
      </w:r>
      <w:r>
        <w:t>element</w:t>
      </w:r>
      <w:r>
        <w:rPr>
          <w:spacing w:val="-4"/>
        </w:rPr>
        <w:t xml:space="preserve"> </w:t>
      </w:r>
      <w:r>
        <w:t xml:space="preserve">a, has h(a) ending in at least r 0’s is </w:t>
      </w:r>
      <w:r>
        <w:rPr>
          <w:b/>
        </w:rPr>
        <w:t>2</w:t>
      </w:r>
      <w:r>
        <w:rPr>
          <w:b/>
          <w:vertAlign w:val="superscript"/>
        </w:rPr>
        <w:t>−r</w:t>
      </w:r>
      <w:r>
        <w:rPr>
          <w:b/>
        </w:rPr>
        <w:t xml:space="preserve"> </w:t>
      </w:r>
      <w:r>
        <w:t>.</w:t>
      </w:r>
    </w:p>
    <w:p w14:paraId="64BA27F3" w14:textId="77777777" w:rsidR="00D76171" w:rsidRDefault="00B86AC8">
      <w:pPr>
        <w:pStyle w:val="BodyText"/>
        <w:spacing w:line="276" w:lineRule="auto"/>
        <w:ind w:firstLine="720"/>
      </w:pPr>
      <w:r>
        <w:t>Suppose there</w:t>
      </w:r>
      <w:r>
        <w:rPr>
          <w:spacing w:val="-3"/>
        </w:rPr>
        <w:t xml:space="preserve"> </w:t>
      </w:r>
      <w:r>
        <w:t>are</w:t>
      </w:r>
      <w:r>
        <w:rPr>
          <w:spacing w:val="-3"/>
        </w:rPr>
        <w:t xml:space="preserve"> </w:t>
      </w:r>
      <w:r>
        <w:t>m</w:t>
      </w:r>
      <w:r>
        <w:rPr>
          <w:spacing w:val="-3"/>
        </w:rPr>
        <w:t xml:space="preserve"> </w:t>
      </w:r>
      <w:r>
        <w:t>distinct</w:t>
      </w:r>
      <w:r>
        <w:rPr>
          <w:spacing w:val="-3"/>
        </w:rPr>
        <w:t xml:space="preserve"> </w:t>
      </w:r>
      <w:r>
        <w:t>elements</w:t>
      </w:r>
      <w:r>
        <w:rPr>
          <w:spacing w:val="-3"/>
        </w:rPr>
        <w:t xml:space="preserve"> </w:t>
      </w:r>
      <w:r>
        <w:t>in</w:t>
      </w:r>
      <w:r>
        <w:rPr>
          <w:spacing w:val="-3"/>
        </w:rPr>
        <w:t xml:space="preserve"> </w:t>
      </w:r>
      <w:r>
        <w:t>the</w:t>
      </w:r>
      <w:r>
        <w:rPr>
          <w:spacing w:val="-3"/>
        </w:rPr>
        <w:t xml:space="preserve"> </w:t>
      </w:r>
      <w:r>
        <w:t>stream.</w:t>
      </w:r>
      <w:r>
        <w:rPr>
          <w:spacing w:val="-3"/>
        </w:rPr>
        <w:t xml:space="preserve"> </w:t>
      </w:r>
      <w:r>
        <w:t>Then</w:t>
      </w:r>
      <w:r>
        <w:rPr>
          <w:spacing w:val="-3"/>
        </w:rPr>
        <w:t xml:space="preserve"> </w:t>
      </w:r>
      <w:r>
        <w:t>the</w:t>
      </w:r>
      <w:r>
        <w:rPr>
          <w:spacing w:val="-3"/>
        </w:rPr>
        <w:t xml:space="preserve"> </w:t>
      </w:r>
      <w:r>
        <w:t>probability</w:t>
      </w:r>
      <w:r>
        <w:rPr>
          <w:spacing w:val="-3"/>
        </w:rPr>
        <w:t xml:space="preserve"> </w:t>
      </w:r>
      <w:r>
        <w:t>that</w:t>
      </w:r>
      <w:r>
        <w:rPr>
          <w:spacing w:val="-3"/>
        </w:rPr>
        <w:t xml:space="preserve"> </w:t>
      </w:r>
      <w:r>
        <w:t xml:space="preserve">none of them has tail length at least r is </w:t>
      </w:r>
      <w:r>
        <w:rPr>
          <w:b/>
        </w:rPr>
        <w:t>(1 − 2</w:t>
      </w:r>
      <w:r>
        <w:rPr>
          <w:b/>
          <w:vertAlign w:val="superscript"/>
        </w:rPr>
        <w:t>−r</w:t>
      </w:r>
      <w:r>
        <w:rPr>
          <w:b/>
        </w:rPr>
        <w:t>)</w:t>
      </w:r>
      <w:r>
        <w:rPr>
          <w:b/>
          <w:vertAlign w:val="superscript"/>
        </w:rPr>
        <w:t>m</w:t>
      </w:r>
      <w:r>
        <w:t xml:space="preserve">. We can rewrite it as </w:t>
      </w:r>
      <w:r>
        <w:rPr>
          <w:b/>
        </w:rPr>
        <w:t>((1 − 2</w:t>
      </w:r>
      <w:r>
        <w:rPr>
          <w:b/>
          <w:vertAlign w:val="superscript"/>
        </w:rPr>
        <w:t>−r</w:t>
      </w:r>
      <w:r>
        <w:rPr>
          <w:b/>
        </w:rPr>
        <w:t>)</w:t>
      </w:r>
      <w:r>
        <w:rPr>
          <w:b/>
          <w:vertAlign w:val="superscript"/>
        </w:rPr>
        <w:t>2r</w:t>
      </w:r>
      <w:r>
        <w:rPr>
          <w:b/>
        </w:rPr>
        <w:t xml:space="preserve"> )</w:t>
      </w:r>
      <w:r>
        <w:rPr>
          <w:b/>
          <w:vertAlign w:val="superscript"/>
        </w:rPr>
        <w:t>m2−r</w:t>
      </w:r>
      <w:r>
        <w:t xml:space="preserve">. Assuming r is reasonably large, the inner expression is of the form </w:t>
      </w:r>
      <w:r>
        <w:rPr>
          <w:b/>
        </w:rPr>
        <w:t>(1 − є)</w:t>
      </w:r>
      <w:r>
        <w:rPr>
          <w:b/>
          <w:vertAlign w:val="superscript"/>
        </w:rPr>
        <w:t>1/є</w:t>
      </w:r>
      <w:r>
        <w:t xml:space="preserve">, which is approximately </w:t>
      </w:r>
      <w:r>
        <w:rPr>
          <w:b/>
        </w:rPr>
        <w:t>1/є</w:t>
      </w:r>
      <w:r>
        <w:t>.</w:t>
      </w:r>
    </w:p>
    <w:p w14:paraId="549B7CFA" w14:textId="77777777" w:rsidR="00D76171" w:rsidRDefault="00B86AC8">
      <w:pPr>
        <w:pStyle w:val="BodyText"/>
        <w:spacing w:line="276" w:lineRule="auto"/>
        <w:ind w:right="1" w:firstLine="720"/>
      </w:pPr>
      <w:r>
        <w:t xml:space="preserve">Thus, the probability of not finding a stream element with as many as r 0’s at the end of its hash value </w:t>
      </w:r>
      <w:r>
        <w:t>is e</w:t>
      </w:r>
      <w:r>
        <w:rPr>
          <w:vertAlign w:val="superscript"/>
        </w:rPr>
        <w:t>−m2−r</w:t>
      </w:r>
      <w:r>
        <w:t>.</w:t>
      </w:r>
    </w:p>
    <w:p w14:paraId="6C166BA5" w14:textId="77777777" w:rsidR="00D76171" w:rsidRDefault="00B86AC8">
      <w:pPr>
        <w:pStyle w:val="BodyText"/>
        <w:ind w:left="719"/>
      </w:pPr>
      <w:r>
        <w:t>We</w:t>
      </w:r>
      <w:r>
        <w:rPr>
          <w:spacing w:val="-12"/>
        </w:rPr>
        <w:t xml:space="preserve"> </w:t>
      </w:r>
      <w:r>
        <w:t>can</w:t>
      </w:r>
      <w:r>
        <w:rPr>
          <w:spacing w:val="-11"/>
        </w:rPr>
        <w:t xml:space="preserve"> </w:t>
      </w:r>
      <w:r>
        <w:rPr>
          <w:spacing w:val="-2"/>
        </w:rPr>
        <w:t>conclude:</w:t>
      </w:r>
    </w:p>
    <w:p w14:paraId="332C7734" w14:textId="77777777" w:rsidR="00D76171" w:rsidRDefault="00B86AC8">
      <w:pPr>
        <w:pStyle w:val="ListParagraph"/>
        <w:numPr>
          <w:ilvl w:val="0"/>
          <w:numId w:val="5"/>
        </w:numPr>
        <w:tabs>
          <w:tab w:val="left" w:pos="288"/>
        </w:tabs>
        <w:spacing w:before="44" w:line="276" w:lineRule="auto"/>
        <w:ind w:left="-1" w:right="1" w:firstLine="0"/>
        <w:jc w:val="both"/>
        <w:rPr>
          <w:sz w:val="26"/>
        </w:rPr>
      </w:pPr>
      <w:r>
        <w:rPr>
          <w:sz w:val="26"/>
        </w:rPr>
        <w:t>If m is much larger than 2</w:t>
      </w:r>
      <w:r>
        <w:rPr>
          <w:sz w:val="26"/>
          <w:vertAlign w:val="superscript"/>
        </w:rPr>
        <w:t>r</w:t>
      </w:r>
      <w:r>
        <w:rPr>
          <w:sz w:val="26"/>
        </w:rPr>
        <w:t>, then the probability that we shall find a tail of length at least r approaches 1.</w:t>
      </w:r>
    </w:p>
    <w:p w14:paraId="4BE5CCD9" w14:textId="77777777" w:rsidR="00D76171" w:rsidRDefault="00B86AC8">
      <w:pPr>
        <w:pStyle w:val="ListParagraph"/>
        <w:numPr>
          <w:ilvl w:val="0"/>
          <w:numId w:val="5"/>
        </w:numPr>
        <w:tabs>
          <w:tab w:val="left" w:pos="318"/>
        </w:tabs>
        <w:spacing w:before="0" w:line="276" w:lineRule="auto"/>
        <w:ind w:left="-1" w:right="11" w:firstLine="0"/>
        <w:jc w:val="both"/>
        <w:rPr>
          <w:sz w:val="26"/>
        </w:rPr>
      </w:pPr>
      <w:r>
        <w:rPr>
          <w:sz w:val="26"/>
        </w:rPr>
        <w:t>If m is much less than 2</w:t>
      </w:r>
      <w:r>
        <w:rPr>
          <w:sz w:val="26"/>
          <w:vertAlign w:val="superscript"/>
        </w:rPr>
        <w:t>r</w:t>
      </w:r>
      <w:r>
        <w:rPr>
          <w:sz w:val="26"/>
        </w:rPr>
        <w:t>, then the probability of finding a tail length at least r approaches 0.</w:t>
      </w:r>
    </w:p>
    <w:p w14:paraId="49F07B32" w14:textId="77777777" w:rsidR="00D76171" w:rsidRDefault="00B86AC8">
      <w:pPr>
        <w:pStyle w:val="BodyText"/>
        <w:spacing w:line="276" w:lineRule="auto"/>
        <w:ind w:right="2" w:firstLine="720"/>
      </w:pPr>
      <w:r>
        <w:t>We conclude from th</w:t>
      </w:r>
      <w:r>
        <w:t>ese two points that the proposed estimate of m, which is</w:t>
      </w:r>
      <w:r>
        <w:rPr>
          <w:spacing w:val="-4"/>
        </w:rPr>
        <w:t xml:space="preserve"> </w:t>
      </w:r>
      <w:r>
        <w:t>2</w:t>
      </w:r>
      <w:r>
        <w:rPr>
          <w:spacing w:val="-4"/>
        </w:rPr>
        <w:t xml:space="preserve"> </w:t>
      </w:r>
      <w:r>
        <w:t>R is unlikely to be either much too high or much too low.</w:t>
      </w:r>
    </w:p>
    <w:p w14:paraId="29B30941" w14:textId="77777777" w:rsidR="00D76171" w:rsidRDefault="00B86AC8">
      <w:pPr>
        <w:pStyle w:val="Heading2"/>
      </w:pPr>
      <w:r>
        <w:t>Combining</w:t>
      </w:r>
      <w:r>
        <w:rPr>
          <w:spacing w:val="-1"/>
        </w:rPr>
        <w:t xml:space="preserve"> </w:t>
      </w:r>
      <w:r>
        <w:rPr>
          <w:spacing w:val="-2"/>
        </w:rPr>
        <w:t>Estimates</w:t>
      </w:r>
    </w:p>
    <w:p w14:paraId="5476BF28" w14:textId="77777777" w:rsidR="00D76171" w:rsidRDefault="00D76171">
      <w:pPr>
        <w:pStyle w:val="Heading2"/>
        <w:sectPr w:rsidR="00D76171">
          <w:pgSz w:w="12240" w:h="15840"/>
          <w:pgMar w:top="1340" w:right="1440" w:bottom="1000" w:left="1440" w:header="730" w:footer="801" w:gutter="0"/>
          <w:cols w:space="720"/>
        </w:sectPr>
      </w:pPr>
    </w:p>
    <w:p w14:paraId="6A903260" w14:textId="647FD6C9" w:rsidR="00D76171" w:rsidRDefault="00B86AC8">
      <w:pPr>
        <w:pStyle w:val="BodyText"/>
        <w:spacing w:before="81" w:line="276" w:lineRule="auto"/>
        <w:ind w:right="1" w:firstLine="720"/>
      </w:pPr>
      <w:r>
        <w:lastRenderedPageBreak/>
        <w:t>Unfortunately, there is a trap regarding</w:t>
      </w:r>
      <w:r>
        <w:rPr>
          <w:spacing w:val="-4"/>
        </w:rPr>
        <w:t xml:space="preserve"> </w:t>
      </w:r>
      <w:r>
        <w:t>the</w:t>
      </w:r>
      <w:r>
        <w:rPr>
          <w:spacing w:val="-4"/>
        </w:rPr>
        <w:t xml:space="preserve"> </w:t>
      </w:r>
      <w:r>
        <w:t>strategy</w:t>
      </w:r>
      <w:r>
        <w:rPr>
          <w:spacing w:val="-4"/>
        </w:rPr>
        <w:t xml:space="preserve"> </w:t>
      </w:r>
      <w:r>
        <w:t>for</w:t>
      </w:r>
      <w:r>
        <w:rPr>
          <w:spacing w:val="-4"/>
        </w:rPr>
        <w:t xml:space="preserve"> </w:t>
      </w:r>
      <w:r>
        <w:t>combining</w:t>
      </w:r>
      <w:r>
        <w:rPr>
          <w:spacing w:val="-4"/>
        </w:rPr>
        <w:t xml:space="preserve"> </w:t>
      </w:r>
      <w:r>
        <w:t>the</w:t>
      </w:r>
      <w:r>
        <w:rPr>
          <w:spacing w:val="-4"/>
        </w:rPr>
        <w:t xml:space="preserve"> </w:t>
      </w:r>
      <w:r>
        <w:t>estimates</w:t>
      </w:r>
      <w:r>
        <w:rPr>
          <w:spacing w:val="-4"/>
        </w:rPr>
        <w:t xml:space="preserve"> </w:t>
      </w:r>
      <w:r>
        <w:t>of m, the number of distin</w:t>
      </w:r>
      <w:r>
        <w:t>ct elements, that we obtain by using many different hash functions. Our first assumption would be that if we take the</w:t>
      </w:r>
      <w:r>
        <w:rPr>
          <w:spacing w:val="-3"/>
        </w:rPr>
        <w:t xml:space="preserve"> </w:t>
      </w:r>
      <w:r>
        <w:t>average</w:t>
      </w:r>
      <w:r>
        <w:rPr>
          <w:spacing w:val="-3"/>
        </w:rPr>
        <w:t xml:space="preserve"> </w:t>
      </w:r>
      <w:r>
        <w:t>of</w:t>
      </w:r>
      <w:r>
        <w:rPr>
          <w:spacing w:val="-3"/>
        </w:rPr>
        <w:t xml:space="preserve"> </w:t>
      </w:r>
      <w:r>
        <w:t>the</w:t>
      </w:r>
      <w:r>
        <w:rPr>
          <w:spacing w:val="-3"/>
        </w:rPr>
        <w:t xml:space="preserve"> </w:t>
      </w:r>
      <w:r>
        <w:t>values</w:t>
      </w:r>
      <w:r>
        <w:rPr>
          <w:spacing w:val="-3"/>
        </w:rPr>
        <w:t xml:space="preserve"> </w:t>
      </w:r>
      <w:r>
        <w:t>2</w:t>
      </w:r>
      <w:r>
        <w:rPr>
          <w:vertAlign w:val="superscript"/>
        </w:rPr>
        <w:t>R</w:t>
      </w:r>
      <w:r>
        <w:rPr>
          <w:spacing w:val="-3"/>
        </w:rPr>
        <w:t xml:space="preserve"> </w:t>
      </w:r>
      <w:r>
        <w:t>that we get from each</w:t>
      </w:r>
      <w:r>
        <w:rPr>
          <w:spacing w:val="-2"/>
        </w:rPr>
        <w:t xml:space="preserve"> </w:t>
      </w:r>
      <w:r>
        <w:t>hash</w:t>
      </w:r>
      <w:r>
        <w:rPr>
          <w:spacing w:val="-2"/>
        </w:rPr>
        <w:t xml:space="preserve"> </w:t>
      </w:r>
      <w:r>
        <w:t>function,</w:t>
      </w:r>
      <w:r>
        <w:rPr>
          <w:spacing w:val="-2"/>
        </w:rPr>
        <w:t xml:space="preserve"> </w:t>
      </w:r>
      <w:r>
        <w:t>we</w:t>
      </w:r>
      <w:r>
        <w:rPr>
          <w:spacing w:val="-2"/>
        </w:rPr>
        <w:t xml:space="preserve"> </w:t>
      </w:r>
      <w:r>
        <w:t>shall</w:t>
      </w:r>
      <w:r>
        <w:rPr>
          <w:spacing w:val="-2"/>
        </w:rPr>
        <w:t xml:space="preserve"> </w:t>
      </w:r>
      <w:r>
        <w:t>get</w:t>
      </w:r>
      <w:r>
        <w:rPr>
          <w:spacing w:val="-2"/>
        </w:rPr>
        <w:t xml:space="preserve"> </w:t>
      </w:r>
      <w:r>
        <w:t>a</w:t>
      </w:r>
      <w:r>
        <w:rPr>
          <w:spacing w:val="-2"/>
        </w:rPr>
        <w:t xml:space="preserve"> </w:t>
      </w:r>
      <w:r>
        <w:t>value</w:t>
      </w:r>
      <w:r>
        <w:rPr>
          <w:spacing w:val="-2"/>
        </w:rPr>
        <w:t xml:space="preserve"> </w:t>
      </w:r>
      <w:r>
        <w:t>that</w:t>
      </w:r>
      <w:r>
        <w:rPr>
          <w:spacing w:val="-2"/>
        </w:rPr>
        <w:t xml:space="preserve"> </w:t>
      </w:r>
      <w:r>
        <w:t>approaches</w:t>
      </w:r>
      <w:r>
        <w:rPr>
          <w:spacing w:val="-2"/>
        </w:rPr>
        <w:t xml:space="preserve"> </w:t>
      </w:r>
      <w:r>
        <w:t>the</w:t>
      </w:r>
      <w:r>
        <w:rPr>
          <w:spacing w:val="-2"/>
        </w:rPr>
        <w:t xml:space="preserve"> </w:t>
      </w:r>
      <w:r>
        <w:t>true</w:t>
      </w:r>
      <w:r>
        <w:rPr>
          <w:spacing w:val="-2"/>
        </w:rPr>
        <w:t xml:space="preserve"> </w:t>
      </w:r>
      <w:r>
        <w:t>m,</w:t>
      </w:r>
      <w:r>
        <w:rPr>
          <w:spacing w:val="-2"/>
        </w:rPr>
        <w:t xml:space="preserve"> </w:t>
      </w:r>
      <w:r>
        <w:t>the</w:t>
      </w:r>
      <w:r>
        <w:rPr>
          <w:spacing w:val="-2"/>
        </w:rPr>
        <w:t xml:space="preserve"> </w:t>
      </w:r>
      <w:r>
        <w:t>more hash functions we use. However, that is not the case, and the reason has to do with the influence an overestimate has on the average. Consider a value of r such that 2</w:t>
      </w:r>
      <w:r>
        <w:rPr>
          <w:vertAlign w:val="superscript"/>
        </w:rPr>
        <w:t>r</w:t>
      </w:r>
      <w:r>
        <w:t xml:space="preserve"> is much larger than m. There is some probability p that we shall discover r to be </w:t>
      </w:r>
      <w:r>
        <w:t>the largest number of 0’s at the end of the hash value for any of the m stream elements. Then the probability of finding r + 1 to be the largest number of 0’s instead is at least p/2. However,</w:t>
      </w:r>
      <w:r>
        <w:rPr>
          <w:spacing w:val="-2"/>
        </w:rPr>
        <w:t xml:space="preserve"> </w:t>
      </w:r>
      <w:r>
        <w:t>if</w:t>
      </w:r>
      <w:r>
        <w:rPr>
          <w:spacing w:val="-2"/>
        </w:rPr>
        <w:t xml:space="preserve"> </w:t>
      </w:r>
      <w:r>
        <w:t>we</w:t>
      </w:r>
      <w:r>
        <w:rPr>
          <w:spacing w:val="-2"/>
        </w:rPr>
        <w:t xml:space="preserve"> </w:t>
      </w:r>
      <w:r>
        <w:t>do</w:t>
      </w:r>
      <w:r>
        <w:rPr>
          <w:spacing w:val="-2"/>
        </w:rPr>
        <w:t xml:space="preserve"> </w:t>
      </w:r>
      <w:r>
        <w:t>increase</w:t>
      </w:r>
      <w:r>
        <w:rPr>
          <w:spacing w:val="-2"/>
        </w:rPr>
        <w:t xml:space="preserve"> </w:t>
      </w:r>
      <w:r>
        <w:t>by</w:t>
      </w:r>
      <w:r>
        <w:rPr>
          <w:spacing w:val="-2"/>
        </w:rPr>
        <w:t xml:space="preserve"> </w:t>
      </w:r>
      <w:r>
        <w:t>1</w:t>
      </w:r>
      <w:r>
        <w:rPr>
          <w:spacing w:val="-2"/>
        </w:rPr>
        <w:t xml:space="preserve"> </w:t>
      </w:r>
      <w:r>
        <w:t>the</w:t>
      </w:r>
      <w:r>
        <w:rPr>
          <w:spacing w:val="-2"/>
        </w:rPr>
        <w:t xml:space="preserve"> </w:t>
      </w:r>
      <w:r>
        <w:t>number</w:t>
      </w:r>
      <w:r>
        <w:rPr>
          <w:spacing w:val="-2"/>
        </w:rPr>
        <w:t xml:space="preserve"> </w:t>
      </w:r>
      <w:r>
        <w:t>of</w:t>
      </w:r>
      <w:r>
        <w:rPr>
          <w:spacing w:val="-2"/>
        </w:rPr>
        <w:t xml:space="preserve"> </w:t>
      </w:r>
      <w:r>
        <w:t>0’s</w:t>
      </w:r>
      <w:r>
        <w:rPr>
          <w:spacing w:val="-2"/>
        </w:rPr>
        <w:t xml:space="preserve"> </w:t>
      </w:r>
      <w:r>
        <w:t>at</w:t>
      </w:r>
      <w:r>
        <w:rPr>
          <w:spacing w:val="-2"/>
        </w:rPr>
        <w:t xml:space="preserve"> </w:t>
      </w:r>
      <w:r>
        <w:t>the</w:t>
      </w:r>
      <w:r>
        <w:rPr>
          <w:spacing w:val="-2"/>
        </w:rPr>
        <w:t xml:space="preserve"> </w:t>
      </w:r>
      <w:r>
        <w:t>end</w:t>
      </w:r>
      <w:r>
        <w:rPr>
          <w:spacing w:val="-2"/>
        </w:rPr>
        <w:t xml:space="preserve"> </w:t>
      </w:r>
      <w:r>
        <w:t>of</w:t>
      </w:r>
      <w:r>
        <w:rPr>
          <w:spacing w:val="-2"/>
        </w:rPr>
        <w:t xml:space="preserve"> </w:t>
      </w:r>
      <w:r>
        <w:t>a</w:t>
      </w:r>
      <w:r>
        <w:rPr>
          <w:spacing w:val="-2"/>
        </w:rPr>
        <w:t xml:space="preserve"> </w:t>
      </w:r>
      <w:r>
        <w:t>hash</w:t>
      </w:r>
      <w:r>
        <w:rPr>
          <w:spacing w:val="-2"/>
        </w:rPr>
        <w:t xml:space="preserve"> </w:t>
      </w:r>
      <w:r>
        <w:t>v</w:t>
      </w:r>
      <w:r>
        <w:t>alue,</w:t>
      </w:r>
      <w:r>
        <w:rPr>
          <w:spacing w:val="-2"/>
        </w:rPr>
        <w:t xml:space="preserve"> </w:t>
      </w:r>
      <w:r>
        <w:t>the</w:t>
      </w:r>
      <w:r>
        <w:rPr>
          <w:spacing w:val="-2"/>
        </w:rPr>
        <w:t xml:space="preserve"> </w:t>
      </w:r>
      <w:r>
        <w:t>value</w:t>
      </w:r>
      <w:r>
        <w:rPr>
          <w:spacing w:val="-2"/>
        </w:rPr>
        <w:t xml:space="preserve"> </w:t>
      </w:r>
      <w:r>
        <w:t>of 2 R doubles.</w:t>
      </w:r>
    </w:p>
    <w:p w14:paraId="38E98CB4" w14:textId="77777777" w:rsidR="00D76171" w:rsidRDefault="00B86AC8">
      <w:pPr>
        <w:pStyle w:val="BodyText"/>
        <w:spacing w:line="276" w:lineRule="auto"/>
        <w:ind w:right="1" w:firstLine="720"/>
      </w:pPr>
      <w:r>
        <w:t>Consequently, the contribution from</w:t>
      </w:r>
      <w:r>
        <w:rPr>
          <w:spacing w:val="-5"/>
        </w:rPr>
        <w:t xml:space="preserve"> </w:t>
      </w:r>
      <w:r>
        <w:t>each</w:t>
      </w:r>
      <w:r>
        <w:rPr>
          <w:spacing w:val="-5"/>
        </w:rPr>
        <w:t xml:space="preserve"> </w:t>
      </w:r>
      <w:r>
        <w:t>possible</w:t>
      </w:r>
      <w:r>
        <w:rPr>
          <w:spacing w:val="-5"/>
        </w:rPr>
        <w:t xml:space="preserve"> </w:t>
      </w:r>
      <w:r>
        <w:t>large</w:t>
      </w:r>
      <w:r>
        <w:rPr>
          <w:spacing w:val="-5"/>
        </w:rPr>
        <w:t xml:space="preserve"> </w:t>
      </w:r>
      <w:r>
        <w:t>R</w:t>
      </w:r>
      <w:r>
        <w:rPr>
          <w:spacing w:val="-5"/>
        </w:rPr>
        <w:t xml:space="preserve"> </w:t>
      </w:r>
      <w:r>
        <w:t>to</w:t>
      </w:r>
      <w:r>
        <w:rPr>
          <w:spacing w:val="-5"/>
        </w:rPr>
        <w:t xml:space="preserve"> </w:t>
      </w:r>
      <w:r>
        <w:t>the</w:t>
      </w:r>
      <w:r>
        <w:rPr>
          <w:spacing w:val="-5"/>
        </w:rPr>
        <w:t xml:space="preserve"> </w:t>
      </w:r>
      <w:r>
        <w:t>expected</w:t>
      </w:r>
      <w:r>
        <w:rPr>
          <w:spacing w:val="-5"/>
        </w:rPr>
        <w:t xml:space="preserve"> </w:t>
      </w:r>
      <w:r>
        <w:t>value</w:t>
      </w:r>
      <w:r>
        <w:rPr>
          <w:spacing w:val="-5"/>
        </w:rPr>
        <w:t xml:space="preserve"> </w:t>
      </w:r>
      <w:r>
        <w:t>of 2R grows as R grows, and the expected value of 2R is actually infinite. Another way to combine estimates is to take the median of all estimat</w:t>
      </w:r>
      <w:r>
        <w:t>es. The median is not affected by</w:t>
      </w:r>
      <w:r>
        <w:rPr>
          <w:spacing w:val="40"/>
        </w:rPr>
        <w:t xml:space="preserve"> </w:t>
      </w:r>
      <w:r>
        <w:t>the occasional outsized value of 2R, so the</w:t>
      </w:r>
      <w:r>
        <w:rPr>
          <w:spacing w:val="-3"/>
        </w:rPr>
        <w:t xml:space="preserve"> </w:t>
      </w:r>
      <w:r>
        <w:t>worry</w:t>
      </w:r>
      <w:r>
        <w:rPr>
          <w:spacing w:val="-3"/>
        </w:rPr>
        <w:t xml:space="preserve"> </w:t>
      </w:r>
      <w:r>
        <w:t>described</w:t>
      </w:r>
      <w:r>
        <w:rPr>
          <w:spacing w:val="-3"/>
        </w:rPr>
        <w:t xml:space="preserve"> </w:t>
      </w:r>
      <w:r>
        <w:t>above</w:t>
      </w:r>
      <w:r>
        <w:rPr>
          <w:spacing w:val="-3"/>
        </w:rPr>
        <w:t xml:space="preserve"> </w:t>
      </w:r>
      <w:r>
        <w:t>for</w:t>
      </w:r>
      <w:r>
        <w:rPr>
          <w:spacing w:val="-3"/>
        </w:rPr>
        <w:t xml:space="preserve"> </w:t>
      </w:r>
      <w:r>
        <w:t>the</w:t>
      </w:r>
      <w:r>
        <w:rPr>
          <w:spacing w:val="-3"/>
        </w:rPr>
        <w:t xml:space="preserve"> </w:t>
      </w:r>
      <w:r>
        <w:t>average</w:t>
      </w:r>
      <w:r>
        <w:rPr>
          <w:spacing w:val="-3"/>
        </w:rPr>
        <w:t xml:space="preserve"> </w:t>
      </w:r>
      <w:r>
        <w:t>should not carry over to the median. Unfortunately, the median suffers from another</w:t>
      </w:r>
      <w:r>
        <w:rPr>
          <w:spacing w:val="-4"/>
        </w:rPr>
        <w:t xml:space="preserve"> </w:t>
      </w:r>
      <w:r>
        <w:t>defect:</w:t>
      </w:r>
      <w:r>
        <w:rPr>
          <w:spacing w:val="-4"/>
        </w:rPr>
        <w:t xml:space="preserve"> </w:t>
      </w:r>
      <w:r>
        <w:t>it</w:t>
      </w:r>
      <w:r>
        <w:rPr>
          <w:spacing w:val="-4"/>
        </w:rPr>
        <w:t xml:space="preserve"> </w:t>
      </w:r>
      <w:r>
        <w:t>is always a power of 2. Thus, no matter how many hash functions we use, should the</w:t>
      </w:r>
      <w:r>
        <w:rPr>
          <w:spacing w:val="40"/>
        </w:rPr>
        <w:t xml:space="preserve"> </w:t>
      </w:r>
      <w:r>
        <w:t>correct value of m be between two powers of 2, say 400, then it will be imposs</w:t>
      </w:r>
      <w:r>
        <w:t>ible to obtain a close estimate. There is a solution</w:t>
      </w:r>
      <w:r>
        <w:rPr>
          <w:spacing w:val="-5"/>
        </w:rPr>
        <w:t xml:space="preserve"> </w:t>
      </w:r>
      <w:r>
        <w:t>to</w:t>
      </w:r>
      <w:r>
        <w:rPr>
          <w:spacing w:val="-5"/>
        </w:rPr>
        <w:t xml:space="preserve"> </w:t>
      </w:r>
      <w:r>
        <w:t>the</w:t>
      </w:r>
      <w:r>
        <w:rPr>
          <w:spacing w:val="-5"/>
        </w:rPr>
        <w:t xml:space="preserve"> </w:t>
      </w:r>
      <w:r>
        <w:t>problem,</w:t>
      </w:r>
      <w:r>
        <w:rPr>
          <w:spacing w:val="-5"/>
        </w:rPr>
        <w:t xml:space="preserve"> </w:t>
      </w:r>
      <w:r>
        <w:t>however.</w:t>
      </w:r>
      <w:r>
        <w:rPr>
          <w:spacing w:val="-5"/>
        </w:rPr>
        <w:t xml:space="preserve"> </w:t>
      </w:r>
      <w:r>
        <w:t>We</w:t>
      </w:r>
      <w:r>
        <w:rPr>
          <w:spacing w:val="-5"/>
        </w:rPr>
        <w:t xml:space="preserve"> </w:t>
      </w:r>
      <w:r>
        <w:t>can</w:t>
      </w:r>
      <w:r>
        <w:rPr>
          <w:spacing w:val="-5"/>
        </w:rPr>
        <w:t xml:space="preserve"> </w:t>
      </w:r>
      <w:r>
        <w:t>combine</w:t>
      </w:r>
      <w:r>
        <w:rPr>
          <w:spacing w:val="-5"/>
        </w:rPr>
        <w:t xml:space="preserve"> </w:t>
      </w:r>
      <w:r>
        <w:t>the two methods. First, group the hash functions into small groups, and take their average. Then, take the median of the averages. It is true that an occasional ou</w:t>
      </w:r>
      <w:r>
        <w:t>tsized 2</w:t>
      </w:r>
      <w:r>
        <w:rPr>
          <w:vertAlign w:val="superscript"/>
        </w:rPr>
        <w:t>R</w:t>
      </w:r>
      <w:r>
        <w:t xml:space="preserve"> will bias some of the groups and make them too large. However, taking the median of group averages will reduce the influence of this effect almost to nothing. Moreover, if the groups themselves are large enough, then the averages can be essential</w:t>
      </w:r>
      <w:r>
        <w:t>ly any number, which enables us to approach the true value m as long as we use enough</w:t>
      </w:r>
      <w:r>
        <w:rPr>
          <w:spacing w:val="-3"/>
        </w:rPr>
        <w:t xml:space="preserve"> </w:t>
      </w:r>
      <w:r>
        <w:t>hash</w:t>
      </w:r>
      <w:r>
        <w:rPr>
          <w:spacing w:val="-3"/>
        </w:rPr>
        <w:t xml:space="preserve"> </w:t>
      </w:r>
      <w:r>
        <w:t>functions. In order to guarantee that any possible average can be</w:t>
      </w:r>
      <w:r>
        <w:rPr>
          <w:spacing w:val="-2"/>
        </w:rPr>
        <w:t xml:space="preserve"> </w:t>
      </w:r>
      <w:r>
        <w:t>obtained,</w:t>
      </w:r>
      <w:r>
        <w:rPr>
          <w:spacing w:val="-2"/>
        </w:rPr>
        <w:t xml:space="preserve"> </w:t>
      </w:r>
      <w:r>
        <w:t>groups</w:t>
      </w:r>
      <w:r>
        <w:rPr>
          <w:spacing w:val="-2"/>
        </w:rPr>
        <w:t xml:space="preserve"> </w:t>
      </w:r>
      <w:r>
        <w:t>should</w:t>
      </w:r>
      <w:r>
        <w:rPr>
          <w:spacing w:val="-2"/>
        </w:rPr>
        <w:t xml:space="preserve"> </w:t>
      </w:r>
      <w:r>
        <w:t>be</w:t>
      </w:r>
      <w:r>
        <w:rPr>
          <w:spacing w:val="-2"/>
        </w:rPr>
        <w:t xml:space="preserve"> </w:t>
      </w:r>
      <w:r>
        <w:t>of</w:t>
      </w:r>
      <w:r>
        <w:rPr>
          <w:spacing w:val="-2"/>
        </w:rPr>
        <w:t xml:space="preserve"> </w:t>
      </w:r>
      <w:r>
        <w:t>size at least a small multiple of log2 m.</w:t>
      </w:r>
    </w:p>
    <w:p w14:paraId="72C7AA95" w14:textId="0701A0BB" w:rsidR="00D76171" w:rsidRDefault="00B86AC8" w:rsidP="00424642">
      <w:pPr>
        <w:pStyle w:val="Heading2"/>
        <w:tabs>
          <w:tab w:val="left" w:pos="3690"/>
        </w:tabs>
      </w:pPr>
      <w:r>
        <w:t>Space</w:t>
      </w:r>
      <w:r>
        <w:rPr>
          <w:spacing w:val="-1"/>
        </w:rPr>
        <w:t xml:space="preserve"> </w:t>
      </w:r>
      <w:r>
        <w:rPr>
          <w:spacing w:val="-2"/>
        </w:rPr>
        <w:t>Requirements</w:t>
      </w:r>
      <w:r w:rsidR="00424642">
        <w:rPr>
          <w:spacing w:val="-2"/>
        </w:rPr>
        <w:tab/>
      </w:r>
    </w:p>
    <w:p w14:paraId="70E8041F" w14:textId="77777777" w:rsidR="00D76171" w:rsidRDefault="00B86AC8">
      <w:pPr>
        <w:pStyle w:val="BodyText"/>
        <w:spacing w:before="45" w:line="276" w:lineRule="auto"/>
        <w:ind w:firstLine="720"/>
      </w:pPr>
      <w:r>
        <w:t>Observe that as we read the stream it is not necessary to store the elements seen. The only thing we need to keep in main memory is one integer per hash function; this integer records the largest tail length seen so far for that hash function and any strea</w:t>
      </w:r>
      <w:r>
        <w:t xml:space="preserve">m element. If we are processing only one stream, we could use millions of hash functions, which is far more than we need to get a close estimate. Only if we are trying to process many streams at the same time would main memory constrain the number of hash </w:t>
      </w:r>
      <w:r>
        <w:t>functions we could associate with any one stream. In practice, the time it takes to</w:t>
      </w:r>
      <w:r>
        <w:rPr>
          <w:spacing w:val="40"/>
        </w:rPr>
        <w:t xml:space="preserve"> </w:t>
      </w:r>
      <w:r>
        <w:t>compute hash values for each</w:t>
      </w:r>
      <w:r>
        <w:rPr>
          <w:spacing w:val="-3"/>
        </w:rPr>
        <w:t xml:space="preserve"> </w:t>
      </w:r>
      <w:r>
        <w:t>stream</w:t>
      </w:r>
      <w:r>
        <w:rPr>
          <w:spacing w:val="-3"/>
        </w:rPr>
        <w:t xml:space="preserve"> </w:t>
      </w:r>
      <w:r>
        <w:t>element</w:t>
      </w:r>
      <w:r>
        <w:rPr>
          <w:spacing w:val="-3"/>
        </w:rPr>
        <w:t xml:space="preserve"> </w:t>
      </w:r>
      <w:r>
        <w:t>would</w:t>
      </w:r>
      <w:r>
        <w:rPr>
          <w:spacing w:val="-3"/>
        </w:rPr>
        <w:t xml:space="preserve"> </w:t>
      </w:r>
      <w:r>
        <w:t>be</w:t>
      </w:r>
      <w:r>
        <w:rPr>
          <w:spacing w:val="-3"/>
        </w:rPr>
        <w:t xml:space="preserve"> </w:t>
      </w:r>
      <w:r>
        <w:t>the</w:t>
      </w:r>
      <w:r>
        <w:rPr>
          <w:spacing w:val="-3"/>
        </w:rPr>
        <w:t xml:space="preserve"> </w:t>
      </w:r>
      <w:r>
        <w:t>more</w:t>
      </w:r>
      <w:r>
        <w:rPr>
          <w:spacing w:val="-3"/>
        </w:rPr>
        <w:t xml:space="preserve"> </w:t>
      </w:r>
      <w:r>
        <w:t>significant</w:t>
      </w:r>
      <w:r>
        <w:rPr>
          <w:spacing w:val="-3"/>
        </w:rPr>
        <w:t xml:space="preserve"> </w:t>
      </w:r>
      <w:r>
        <w:t>limitation</w:t>
      </w:r>
      <w:r>
        <w:rPr>
          <w:spacing w:val="-3"/>
        </w:rPr>
        <w:t xml:space="preserve"> </w:t>
      </w:r>
      <w:r>
        <w:t>on the number of hash functions we use.</w:t>
      </w:r>
    </w:p>
    <w:p w14:paraId="0FF30BFB"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7A1F5341" w14:textId="77777777" w:rsidR="00D76171" w:rsidRDefault="00D76171">
      <w:pPr>
        <w:pStyle w:val="BodyText"/>
        <w:spacing w:before="68" w:after="1"/>
        <w:ind w:left="0"/>
        <w:jc w:val="left"/>
        <w:rPr>
          <w:sz w:val="20"/>
        </w:rPr>
      </w:pPr>
    </w:p>
    <w:p w14:paraId="1EC9D1DC" w14:textId="77777777" w:rsidR="00D76171" w:rsidRDefault="00B86AC8">
      <w:pPr>
        <w:pStyle w:val="BodyText"/>
        <w:spacing w:line="20" w:lineRule="exact"/>
        <w:ind w:left="60"/>
        <w:jc w:val="left"/>
        <w:rPr>
          <w:sz w:val="2"/>
        </w:rPr>
      </w:pPr>
      <w:r>
        <w:rPr>
          <w:noProof/>
          <w:sz w:val="2"/>
        </w:rPr>
        <mc:AlternateContent>
          <mc:Choice Requires="wpg">
            <w:drawing>
              <wp:inline distT="0" distB="0" distL="0" distR="0" wp14:anchorId="0F1E0317" wp14:editId="0D693D6F">
                <wp:extent cx="5867400" cy="9525"/>
                <wp:effectExtent l="9525"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9525"/>
                          <a:chOff x="0" y="0"/>
                          <a:chExt cx="5867400" cy="9525"/>
                        </a:xfrm>
                      </wpg:grpSpPr>
                      <wps:wsp>
                        <wps:cNvPr id="8" name="Graphic 8"/>
                        <wps:cNvSpPr/>
                        <wps:spPr>
                          <a:xfrm>
                            <a:off x="0" y="4762"/>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6FB9189C" id="Group 7" o:spid="_x0000_s1026" style="width:462pt;height:.75pt;mso-position-horizontal-relative:char;mso-position-vertical-relative:line" coordsize="5867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TK8ewIAALIFAAAOAAAAZHJzL2Uyb0RvYy54bWykVFtr2zAUfh/sPwi9L06yXE2cMpo1DEpb&#10;aMaeFVm+MFnSjpTY+fc7kmOnTcseOgzmSOfoXL7vk1Y3TSXJUYAttUroaDCkRCiu01LlCf25u/uy&#10;oMQ6plImtRIJPQlLb9afP61qE4uxLrRMBRBMomxcm4QWzpk4iiwvRMXsQBuh0JlpqJjDJeRRCqzG&#10;7JWMxsPhLKo1pAY0F9bi7qZ10nXIn2WCu8css8IRmVDszYU/hP/e/6P1isU5MFOU/NwG+0AXFSsV&#10;Fu1TbZhj5ADlm1RVyUFbnbkB11Wks6zkIsyA04yGV9NsQR9MmCWP69z0MCG0Vzh9OC1/OD4BKdOE&#10;zilRrEKKQlUy99DUJo8xYgvm2TxBOx+a95r/tuiOrv1+nV+CmwwqfwjHJE3A/NRjLhpHOG5OF7P5&#10;ZIjUcPQtp+NpSwkvkLc3h3jx/V/HIha3JUNjfSO1QW3ZC3z2/+B7LpgRgRXrwTnDhzrv4GvFtGgB&#10;DDEevQCnje0ZyHexmcxn43b+d+EZjedBsf2cLOYH67ZCB5jZ8d66VtBpZ7Gis3ijOhPwWvgLIcOF&#10;cJTghQBK8ELs2+qGOX/Oc+dNUl948nuVPoqdDl53xRG2dvFK9TLKM/11uaSkEwHGthFo+DIoqNYI&#10;pdF+OZxUvgsUyCTcM6tlmd6VUvouLOT7WwnkyHCoxdx/fg7M8CrMgHUbZos2LrjOYVIFMXfseMHs&#10;dXpCamt8GhJq/xwYCErkD4Xi8e9IZ0Bn7DsDnLzV4bUJAGHNXfOLgSG+fEIdMvugOw2xuCPNj97H&#10;+pNKfzs4nZWeUdRz19F5gXoOVngY0Hr18rxch6jLU7v+CwAA//8DAFBLAwQUAAYACAAAACEAfUjQ&#10;StoAAAADAQAADwAAAGRycy9kb3ducmV2LnhtbEyPQUvDQBCF74L/YRnBm92kWtGYTSlFPRXBVhBv&#10;0+w0Cc3Ohuw2Sf+9oxe9DDze48338uXkWjVQHxrPBtJZAoq49LbhysDH7uXmAVSIyBZbz2TgTAGW&#10;xeVFjpn1I7/TsI2VkhIOGRqoY+wyrUNZk8Mw8x2xeAffO4wi+0rbHkcpd62eJ8m9dtiwfKixo3VN&#10;5XF7cgZeRxxXt+nzsDke1uev3eLtc5OSMddX0+oJVKQp/oXhB1/QoRCmvT+xDao1IEPi7xXvcX4n&#10;ci+hBegi1//Zi28AAAD//wMAUEsBAi0AFAAGAAgAAAAhALaDOJL+AAAA4QEAABMAAAAAAAAAAAAA&#10;AAAAAAAAAFtDb250ZW50X1R5cGVzXS54bWxQSwECLQAUAAYACAAAACEAOP0h/9YAAACUAQAACwAA&#10;AAAAAAAAAAAAAAAvAQAAX3JlbHMvLnJlbHNQSwECLQAUAAYACAAAACEA06kyvHsCAACyBQAADgAA&#10;AAAAAAAAAAAAAAAuAgAAZHJzL2Uyb0RvYy54bWxQSwECLQAUAAYACAAAACEAfUjQStoAAAADAQAA&#10;DwAAAAAAAAAAAAAAAADVBAAAZHJzL2Rvd25yZXYueG1sUEsFBgAAAAAEAAQA8wAAANwFAAAAAA==&#10;">
                <v:shape id="Graphic 8" o:spid="_x0000_s1027" style="position:absolute;top:47;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B+uvAAAANoAAAAPAAAAZHJzL2Rvd25yZXYueG1sRE9LCsIw&#10;EN0L3iGM4E5TRYpUo4iiKLjwux+asS02k9JErZ7eLASXj/efzhtTiifVrrCsYNCPQBCnVhecKbic&#10;170xCOeRNZaWScGbHMxn7dYUE21ffKTnyWcihLBLUEHufZVI6dKcDLq+rYgDd7O1QR9gnUld4yuE&#10;m1IOoyiWBgsODTlWtMwpvZ8eRsFKnq/DpR/pj90ftrv1Jo4Pg1ipbqdZTEB4avxf/HNvtYKwNVwJ&#10;N0DOvgAAAP//AwBQSwECLQAUAAYACAAAACEA2+H2y+4AAACFAQAAEwAAAAAAAAAAAAAAAAAAAAAA&#10;W0NvbnRlbnRfVHlwZXNdLnhtbFBLAQItABQABgAIAAAAIQBa9CxbvwAAABUBAAALAAAAAAAAAAAA&#10;AAAAAB8BAABfcmVscy8ucmVsc1BLAQItABQABgAIAAAAIQCQUB+uvAAAANoAAAAPAAAAAAAAAAAA&#10;AAAAAAcCAABkcnMvZG93bnJldi54bWxQSwUGAAAAAAMAAwC3AAAA8AIAAAAA&#10;" path="m,l5867399,e" filled="f" strokecolor="#878787" strokeweight=".26456mm">
                  <v:path arrowok="t"/>
                </v:shape>
                <w10:anchorlock/>
              </v:group>
            </w:pict>
          </mc:Fallback>
        </mc:AlternateContent>
      </w:r>
    </w:p>
    <w:p w14:paraId="3F84B878" w14:textId="77777777" w:rsidR="00D76171" w:rsidRDefault="00B86AC8">
      <w:pPr>
        <w:pStyle w:val="Heading1"/>
      </w:pPr>
      <w:r>
        <w:rPr>
          <w:spacing w:val="-2"/>
        </w:rPr>
        <w:t>ESTIMATING MOMENTS</w:t>
      </w:r>
    </w:p>
    <w:p w14:paraId="61A59B60" w14:textId="77777777" w:rsidR="00D76171" w:rsidRDefault="00B86AC8">
      <w:pPr>
        <w:pStyle w:val="BodyText"/>
        <w:spacing w:before="48" w:line="276" w:lineRule="auto"/>
        <w:ind w:right="2" w:firstLine="720"/>
      </w:pPr>
      <w:r>
        <w:t>Consider a generalization</w:t>
      </w:r>
      <w:r>
        <w:rPr>
          <w:spacing w:val="-3"/>
        </w:rPr>
        <w:t xml:space="preserve"> </w:t>
      </w:r>
      <w:r>
        <w:t>of</w:t>
      </w:r>
      <w:r>
        <w:rPr>
          <w:spacing w:val="-3"/>
        </w:rPr>
        <w:t xml:space="preserve"> </w:t>
      </w:r>
      <w:r>
        <w:t>the</w:t>
      </w:r>
      <w:r>
        <w:rPr>
          <w:spacing w:val="-3"/>
        </w:rPr>
        <w:t xml:space="preserve"> </w:t>
      </w:r>
      <w:r>
        <w:t>problem</w:t>
      </w:r>
      <w:r>
        <w:rPr>
          <w:spacing w:val="-3"/>
        </w:rPr>
        <w:t xml:space="preserve"> </w:t>
      </w:r>
      <w:r>
        <w:t>of</w:t>
      </w:r>
      <w:r>
        <w:rPr>
          <w:spacing w:val="-3"/>
        </w:rPr>
        <w:t xml:space="preserve"> </w:t>
      </w:r>
      <w:r>
        <w:t>counting</w:t>
      </w:r>
      <w:r>
        <w:rPr>
          <w:spacing w:val="-3"/>
        </w:rPr>
        <w:t xml:space="preserve"> </w:t>
      </w:r>
      <w:r>
        <w:t>distinct</w:t>
      </w:r>
      <w:r>
        <w:rPr>
          <w:spacing w:val="-3"/>
        </w:rPr>
        <w:t xml:space="preserve"> </w:t>
      </w:r>
      <w:r>
        <w:t>elements</w:t>
      </w:r>
      <w:r>
        <w:rPr>
          <w:spacing w:val="-3"/>
        </w:rPr>
        <w:t xml:space="preserve"> </w:t>
      </w:r>
      <w:r>
        <w:t>in</w:t>
      </w:r>
      <w:r>
        <w:rPr>
          <w:spacing w:val="-3"/>
        </w:rPr>
        <w:t xml:space="preserve"> </w:t>
      </w:r>
      <w:r>
        <w:t>a</w:t>
      </w:r>
      <w:r>
        <w:rPr>
          <w:spacing w:val="-3"/>
        </w:rPr>
        <w:t xml:space="preserve"> </w:t>
      </w:r>
      <w:r>
        <w:t>stream. The problem, called computing “moments,” involves the distribution of frequencies of different elements in the stream. We shall define moments of all ord</w:t>
      </w:r>
      <w:r>
        <w:t>ers and concentrate on computing second moments, from which the general algorithm for all moments is a simple extension.</w:t>
      </w:r>
    </w:p>
    <w:p w14:paraId="29468C2A" w14:textId="77777777" w:rsidR="00D76171" w:rsidRDefault="00B86AC8">
      <w:pPr>
        <w:pStyle w:val="Heading2"/>
      </w:pPr>
      <w:r>
        <w:t>Definition</w:t>
      </w:r>
      <w:r>
        <w:rPr>
          <w:spacing w:val="-1"/>
        </w:rPr>
        <w:t xml:space="preserve"> </w:t>
      </w:r>
      <w:r>
        <w:t>of</w:t>
      </w:r>
      <w:r>
        <w:rPr>
          <w:spacing w:val="-1"/>
        </w:rPr>
        <w:t xml:space="preserve"> </w:t>
      </w:r>
      <w:r>
        <w:rPr>
          <w:spacing w:val="-2"/>
        </w:rPr>
        <w:t>Moments</w:t>
      </w:r>
    </w:p>
    <w:p w14:paraId="127BFC61" w14:textId="3196F354" w:rsidR="00D76171" w:rsidRDefault="00B86AC8">
      <w:pPr>
        <w:pStyle w:val="BodyText"/>
        <w:spacing w:before="45" w:line="276" w:lineRule="auto"/>
        <w:ind w:right="1" w:firstLine="720"/>
      </w:pPr>
      <w:r>
        <w:t>Suppose a stream consists of elements chosen from a universal set. Assume the universal set is</w:t>
      </w:r>
      <w:r>
        <w:rPr>
          <w:spacing w:val="-3"/>
        </w:rPr>
        <w:t xml:space="preserve"> </w:t>
      </w:r>
      <w:r>
        <w:t>ordered</w:t>
      </w:r>
      <w:r>
        <w:rPr>
          <w:spacing w:val="-3"/>
        </w:rPr>
        <w:t xml:space="preserve"> </w:t>
      </w:r>
      <w:r>
        <w:t>so</w:t>
      </w:r>
      <w:r>
        <w:rPr>
          <w:spacing w:val="-3"/>
        </w:rPr>
        <w:t xml:space="preserve"> </w:t>
      </w:r>
      <w:r>
        <w:t>we</w:t>
      </w:r>
      <w:r>
        <w:rPr>
          <w:spacing w:val="-3"/>
        </w:rPr>
        <w:t xml:space="preserve"> </w:t>
      </w:r>
      <w:r>
        <w:t>can</w:t>
      </w:r>
      <w:r>
        <w:rPr>
          <w:spacing w:val="-3"/>
        </w:rPr>
        <w:t xml:space="preserve"> </w:t>
      </w:r>
      <w:r>
        <w:t>speak</w:t>
      </w:r>
      <w:r>
        <w:rPr>
          <w:spacing w:val="-3"/>
        </w:rPr>
        <w:t xml:space="preserve"> </w:t>
      </w:r>
      <w:r>
        <w:t>of</w:t>
      </w:r>
      <w:r>
        <w:rPr>
          <w:spacing w:val="-3"/>
        </w:rPr>
        <w:t xml:space="preserve"> </w:t>
      </w:r>
      <w:r>
        <w:t>the</w:t>
      </w:r>
      <w:r>
        <w:rPr>
          <w:spacing w:val="-3"/>
        </w:rPr>
        <w:t xml:space="preserve"> </w:t>
      </w:r>
      <w:r>
        <w:t>ith</w:t>
      </w:r>
      <w:r>
        <w:rPr>
          <w:spacing w:val="-3"/>
        </w:rPr>
        <w:t xml:space="preserve"> </w:t>
      </w:r>
      <w:r>
        <w:t>element</w:t>
      </w:r>
      <w:r>
        <w:rPr>
          <w:spacing w:val="-3"/>
        </w:rPr>
        <w:t xml:space="preserve"> </w:t>
      </w:r>
      <w:r>
        <w:t>for</w:t>
      </w:r>
      <w:r>
        <w:rPr>
          <w:spacing w:val="-3"/>
        </w:rPr>
        <w:t xml:space="preserve"> </w:t>
      </w:r>
      <w:r>
        <w:t>any</w:t>
      </w:r>
      <w:r>
        <w:rPr>
          <w:spacing w:val="-3"/>
        </w:rPr>
        <w:t xml:space="preserve"> </w:t>
      </w:r>
      <w:r>
        <w:t>i.</w:t>
      </w:r>
      <w:r>
        <w:rPr>
          <w:spacing w:val="-3"/>
        </w:rPr>
        <w:t xml:space="preserve"> </w:t>
      </w:r>
      <w:r>
        <w:t>Let</w:t>
      </w:r>
      <w:r>
        <w:rPr>
          <w:spacing w:val="-3"/>
        </w:rPr>
        <w:t xml:space="preserve"> </w:t>
      </w:r>
      <w:r>
        <w:t>m</w:t>
      </w:r>
      <w:r>
        <w:rPr>
          <w:vertAlign w:val="subscript"/>
        </w:rPr>
        <w:t>i</w:t>
      </w:r>
      <w:r>
        <w:rPr>
          <w:spacing w:val="-3"/>
        </w:rPr>
        <w:t xml:space="preserve"> </w:t>
      </w:r>
      <w:r>
        <w:t>be</w:t>
      </w:r>
      <w:r>
        <w:rPr>
          <w:spacing w:val="-3"/>
        </w:rPr>
        <w:t xml:space="preserve"> </w:t>
      </w:r>
      <w:r>
        <w:t>the</w:t>
      </w:r>
      <w:r>
        <w:rPr>
          <w:spacing w:val="-3"/>
        </w:rPr>
        <w:t xml:space="preserve"> </w:t>
      </w:r>
      <w:r>
        <w:t>number of occurrences of the ith element for any i. Then the kth-order moment (or just kth moment) of the stream is the sum over all i of (m</w:t>
      </w:r>
      <w:r>
        <w:rPr>
          <w:vertAlign w:val="subscript"/>
        </w:rPr>
        <w:t>i</w:t>
      </w:r>
      <w:r>
        <w:t>)</w:t>
      </w:r>
      <w:r>
        <w:rPr>
          <w:vertAlign w:val="superscript"/>
        </w:rPr>
        <w:t>k</w:t>
      </w:r>
    </w:p>
    <w:p w14:paraId="398DD5E7" w14:textId="3569A976" w:rsidR="00D76171" w:rsidRDefault="00B86AC8" w:rsidP="00424642">
      <w:pPr>
        <w:pStyle w:val="Heading2"/>
        <w:tabs>
          <w:tab w:val="left" w:pos="4220"/>
        </w:tabs>
        <w:jc w:val="left"/>
      </w:pPr>
      <w:r>
        <w:rPr>
          <w:spacing w:val="-2"/>
        </w:rPr>
        <w:t>Example:</w:t>
      </w:r>
      <w:r w:rsidR="00424642">
        <w:rPr>
          <w:spacing w:val="-2"/>
        </w:rPr>
        <w:tab/>
      </w:r>
    </w:p>
    <w:p w14:paraId="1153CF65" w14:textId="77777777" w:rsidR="00D76171" w:rsidRDefault="00B86AC8">
      <w:pPr>
        <w:pStyle w:val="BodyText"/>
        <w:spacing w:before="45" w:line="276" w:lineRule="auto"/>
        <w:ind w:firstLine="720"/>
      </w:pPr>
      <w:r>
        <w:t>The 0th moment is the sum of</w:t>
      </w:r>
      <w:r>
        <w:rPr>
          <w:spacing w:val="-2"/>
        </w:rPr>
        <w:t xml:space="preserve"> </w:t>
      </w:r>
      <w:r>
        <w:t>1</w:t>
      </w:r>
      <w:r>
        <w:rPr>
          <w:spacing w:val="-2"/>
        </w:rPr>
        <w:t xml:space="preserve"> </w:t>
      </w:r>
      <w:r>
        <w:t>for</w:t>
      </w:r>
      <w:r>
        <w:rPr>
          <w:spacing w:val="-2"/>
        </w:rPr>
        <w:t xml:space="preserve"> </w:t>
      </w:r>
      <w:r>
        <w:t>each</w:t>
      </w:r>
      <w:r>
        <w:rPr>
          <w:spacing w:val="-2"/>
        </w:rPr>
        <w:t xml:space="preserve"> </w:t>
      </w:r>
      <w:r>
        <w:t>m</w:t>
      </w:r>
      <w:r>
        <w:rPr>
          <w:vertAlign w:val="subscript"/>
        </w:rPr>
        <w:t>i</w:t>
      </w:r>
      <w:r>
        <w:rPr>
          <w:spacing w:val="-2"/>
        </w:rPr>
        <w:t xml:space="preserve"> </w:t>
      </w:r>
      <w:r>
        <w:t>that</w:t>
      </w:r>
      <w:r>
        <w:rPr>
          <w:spacing w:val="-2"/>
        </w:rPr>
        <w:t xml:space="preserve"> </w:t>
      </w:r>
      <w:r>
        <w:t>is</w:t>
      </w:r>
      <w:r>
        <w:rPr>
          <w:spacing w:val="-2"/>
        </w:rPr>
        <w:t xml:space="preserve"> </w:t>
      </w:r>
      <w:r>
        <w:t>greater</w:t>
      </w:r>
      <w:r>
        <w:rPr>
          <w:spacing w:val="-2"/>
        </w:rPr>
        <w:t xml:space="preserve"> </w:t>
      </w:r>
      <w:r>
        <w:t>than</w:t>
      </w:r>
      <w:r>
        <w:rPr>
          <w:spacing w:val="-2"/>
        </w:rPr>
        <w:t xml:space="preserve"> </w:t>
      </w:r>
      <w:r>
        <w:t>0.4</w:t>
      </w:r>
      <w:r>
        <w:rPr>
          <w:spacing w:val="-2"/>
        </w:rPr>
        <w:t xml:space="preserve"> </w:t>
      </w:r>
      <w:r>
        <w:t>That</w:t>
      </w:r>
      <w:r>
        <w:rPr>
          <w:spacing w:val="-2"/>
        </w:rPr>
        <w:t xml:space="preserve"> </w:t>
      </w:r>
      <w:r>
        <w:t>is,</w:t>
      </w:r>
      <w:r>
        <w:rPr>
          <w:spacing w:val="-2"/>
        </w:rPr>
        <w:t xml:space="preserve"> </w:t>
      </w:r>
      <w:r>
        <w:t>the</w:t>
      </w:r>
      <w:r>
        <w:rPr>
          <w:spacing w:val="-2"/>
        </w:rPr>
        <w:t xml:space="preserve"> </w:t>
      </w:r>
      <w:r>
        <w:t>0th moment</w:t>
      </w:r>
      <w:r>
        <w:rPr>
          <w:spacing w:val="28"/>
        </w:rPr>
        <w:t xml:space="preserve"> </w:t>
      </w:r>
      <w:r>
        <w:t>is</w:t>
      </w:r>
      <w:r>
        <w:rPr>
          <w:spacing w:val="28"/>
        </w:rPr>
        <w:t xml:space="preserve"> </w:t>
      </w:r>
      <w:r>
        <w:t>a</w:t>
      </w:r>
      <w:r>
        <w:rPr>
          <w:spacing w:val="28"/>
        </w:rPr>
        <w:t xml:space="preserve"> </w:t>
      </w:r>
      <w:r>
        <w:t>count</w:t>
      </w:r>
      <w:r>
        <w:rPr>
          <w:spacing w:val="28"/>
        </w:rPr>
        <w:t xml:space="preserve"> </w:t>
      </w:r>
      <w:r>
        <w:t>of</w:t>
      </w:r>
      <w:r>
        <w:rPr>
          <w:spacing w:val="28"/>
        </w:rPr>
        <w:t xml:space="preserve"> </w:t>
      </w:r>
      <w:r>
        <w:t>the</w:t>
      </w:r>
      <w:r>
        <w:rPr>
          <w:spacing w:val="28"/>
        </w:rPr>
        <w:t xml:space="preserve"> </w:t>
      </w:r>
      <w:r>
        <w:t>number</w:t>
      </w:r>
      <w:r>
        <w:rPr>
          <w:spacing w:val="28"/>
        </w:rPr>
        <w:t xml:space="preserve"> </w:t>
      </w:r>
      <w:r>
        <w:t>of distinct elements in the stream. The 1st moment is the sum of the m</w:t>
      </w:r>
      <w:r>
        <w:rPr>
          <w:vertAlign w:val="subscript"/>
        </w:rPr>
        <w:t>i</w:t>
      </w:r>
      <w:r>
        <w:t xml:space="preserve"> ’s, which must be the length of the stream. Thus, first moments are especially easy to compute; just count the length </w:t>
      </w:r>
      <w:r>
        <w:t>of the stream seen so far. The second moment is the sum of the squares</w:t>
      </w:r>
      <w:r>
        <w:rPr>
          <w:spacing w:val="-4"/>
        </w:rPr>
        <w:t xml:space="preserve"> </w:t>
      </w:r>
      <w:r>
        <w:t>of</w:t>
      </w:r>
      <w:r>
        <w:rPr>
          <w:spacing w:val="-4"/>
        </w:rPr>
        <w:t xml:space="preserve"> </w:t>
      </w:r>
      <w:r>
        <w:t>the</w:t>
      </w:r>
      <w:r>
        <w:rPr>
          <w:spacing w:val="-4"/>
        </w:rPr>
        <w:t xml:space="preserve"> </w:t>
      </w:r>
      <w:r>
        <w:t>m</w:t>
      </w:r>
      <w:r>
        <w:rPr>
          <w:vertAlign w:val="subscript"/>
        </w:rPr>
        <w:t>i</w:t>
      </w:r>
      <w:r>
        <w:rPr>
          <w:spacing w:val="-4"/>
        </w:rPr>
        <w:t xml:space="preserve"> </w:t>
      </w:r>
      <w:r>
        <w:t>’s.</w:t>
      </w:r>
      <w:r>
        <w:rPr>
          <w:spacing w:val="-4"/>
        </w:rPr>
        <w:t xml:space="preserve"> </w:t>
      </w:r>
      <w:r>
        <w:t>It</w:t>
      </w:r>
      <w:r>
        <w:rPr>
          <w:spacing w:val="-4"/>
        </w:rPr>
        <w:t xml:space="preserve"> </w:t>
      </w:r>
      <w:r>
        <w:t>is</w:t>
      </w:r>
      <w:r>
        <w:rPr>
          <w:spacing w:val="-4"/>
        </w:rPr>
        <w:t xml:space="preserve"> </w:t>
      </w:r>
      <w:r>
        <w:t>sometimes</w:t>
      </w:r>
      <w:r>
        <w:rPr>
          <w:spacing w:val="-4"/>
        </w:rPr>
        <w:t xml:space="preserve"> </w:t>
      </w:r>
      <w:r>
        <w:t>called</w:t>
      </w:r>
      <w:r>
        <w:rPr>
          <w:spacing w:val="-4"/>
        </w:rPr>
        <w:t xml:space="preserve"> </w:t>
      </w:r>
      <w:r>
        <w:t>the</w:t>
      </w:r>
      <w:r>
        <w:rPr>
          <w:spacing w:val="-4"/>
        </w:rPr>
        <w:t xml:space="preserve"> </w:t>
      </w:r>
      <w:r>
        <w:t>surprise</w:t>
      </w:r>
      <w:r>
        <w:rPr>
          <w:spacing w:val="-4"/>
        </w:rPr>
        <w:t xml:space="preserve"> </w:t>
      </w:r>
      <w:r>
        <w:t>number, since it measures how uneven the distribution of elements in the stream is. To see the distinction, suppose we have a stream of</w:t>
      </w:r>
      <w:r>
        <w:t xml:space="preserve"> length 100, in which eleven different elements appear. The</w:t>
      </w:r>
      <w:r>
        <w:rPr>
          <w:spacing w:val="-4"/>
        </w:rPr>
        <w:t xml:space="preserve"> </w:t>
      </w:r>
      <w:r>
        <w:t>most</w:t>
      </w:r>
      <w:r>
        <w:rPr>
          <w:spacing w:val="-4"/>
        </w:rPr>
        <w:t xml:space="preserve"> </w:t>
      </w:r>
      <w:r>
        <w:t>even</w:t>
      </w:r>
      <w:r>
        <w:rPr>
          <w:spacing w:val="-4"/>
        </w:rPr>
        <w:t xml:space="preserve"> </w:t>
      </w:r>
      <w:r>
        <w:t>distribution</w:t>
      </w:r>
      <w:r>
        <w:rPr>
          <w:spacing w:val="-4"/>
        </w:rPr>
        <w:t xml:space="preserve"> </w:t>
      </w:r>
      <w:r>
        <w:t>of</w:t>
      </w:r>
      <w:r>
        <w:rPr>
          <w:spacing w:val="-4"/>
        </w:rPr>
        <w:t xml:space="preserve"> </w:t>
      </w:r>
      <w:r>
        <w:t>these</w:t>
      </w:r>
      <w:r>
        <w:rPr>
          <w:spacing w:val="-4"/>
        </w:rPr>
        <w:t xml:space="preserve"> </w:t>
      </w:r>
      <w:r>
        <w:t>eleven</w:t>
      </w:r>
      <w:r>
        <w:rPr>
          <w:spacing w:val="-4"/>
        </w:rPr>
        <w:t xml:space="preserve"> </w:t>
      </w:r>
      <w:r>
        <w:t>elements</w:t>
      </w:r>
      <w:r>
        <w:rPr>
          <w:spacing w:val="-4"/>
        </w:rPr>
        <w:t xml:space="preserve"> </w:t>
      </w:r>
      <w:r>
        <w:t>would</w:t>
      </w:r>
      <w:r>
        <w:rPr>
          <w:spacing w:val="-4"/>
        </w:rPr>
        <w:t xml:space="preserve"> </w:t>
      </w:r>
      <w:r>
        <w:t>have</w:t>
      </w:r>
      <w:r>
        <w:rPr>
          <w:spacing w:val="-4"/>
        </w:rPr>
        <w:t xml:space="preserve"> </w:t>
      </w:r>
      <w:r>
        <w:t>one</w:t>
      </w:r>
      <w:r>
        <w:rPr>
          <w:spacing w:val="-4"/>
        </w:rPr>
        <w:t xml:space="preserve"> </w:t>
      </w:r>
      <w:r>
        <w:t>appearing</w:t>
      </w:r>
      <w:r>
        <w:rPr>
          <w:spacing w:val="-4"/>
        </w:rPr>
        <w:t xml:space="preserve"> </w:t>
      </w:r>
      <w:r>
        <w:t>10 times and the other ten appearing 9 times each. In this case, the</w:t>
      </w:r>
      <w:r>
        <w:rPr>
          <w:spacing w:val="-2"/>
        </w:rPr>
        <w:t xml:space="preserve"> </w:t>
      </w:r>
      <w:r>
        <w:t>surprise</w:t>
      </w:r>
      <w:r>
        <w:rPr>
          <w:spacing w:val="-2"/>
        </w:rPr>
        <w:t xml:space="preserve"> </w:t>
      </w:r>
      <w:r>
        <w:t>number</w:t>
      </w:r>
      <w:r>
        <w:rPr>
          <w:spacing w:val="-2"/>
        </w:rPr>
        <w:t xml:space="preserve"> </w:t>
      </w:r>
      <w:r>
        <w:t>is</w:t>
      </w:r>
      <w:r>
        <w:rPr>
          <w:spacing w:val="-2"/>
        </w:rPr>
        <w:t xml:space="preserve"> </w:t>
      </w:r>
      <w:r>
        <w:t>10</w:t>
      </w:r>
      <w:r>
        <w:rPr>
          <w:vertAlign w:val="superscript"/>
        </w:rPr>
        <w:t>2</w:t>
      </w:r>
      <w:r>
        <w:rPr>
          <w:spacing w:val="-2"/>
        </w:rPr>
        <w:t xml:space="preserve"> </w:t>
      </w:r>
      <w:r>
        <w:t>+ 10 × 9</w:t>
      </w:r>
      <w:r>
        <w:rPr>
          <w:vertAlign w:val="superscript"/>
        </w:rPr>
        <w:t>2</w:t>
      </w:r>
      <w:r>
        <w:t xml:space="preserve"> = 910. At the other extreme, one of the eleven elements could appear 90 times</w:t>
      </w:r>
      <w:r>
        <w:rPr>
          <w:spacing w:val="40"/>
        </w:rPr>
        <w:t xml:space="preserve"> </w:t>
      </w:r>
      <w:r>
        <w:t>and the other ten appear 1</w:t>
      </w:r>
      <w:r>
        <w:rPr>
          <w:spacing w:val="-3"/>
        </w:rPr>
        <w:t xml:space="preserve"> </w:t>
      </w:r>
      <w:r>
        <w:t>time</w:t>
      </w:r>
      <w:r>
        <w:rPr>
          <w:spacing w:val="-3"/>
        </w:rPr>
        <w:t xml:space="preserve"> </w:t>
      </w:r>
      <w:r>
        <w:t>each.</w:t>
      </w:r>
      <w:r>
        <w:rPr>
          <w:spacing w:val="-3"/>
        </w:rPr>
        <w:t xml:space="preserve"> </w:t>
      </w:r>
      <w:r>
        <w:t>Then,</w:t>
      </w:r>
      <w:r>
        <w:rPr>
          <w:spacing w:val="-3"/>
        </w:rPr>
        <w:t xml:space="preserve"> </w:t>
      </w:r>
      <w:r>
        <w:t>the</w:t>
      </w:r>
      <w:r>
        <w:rPr>
          <w:spacing w:val="-3"/>
        </w:rPr>
        <w:t xml:space="preserve"> </w:t>
      </w:r>
      <w:r>
        <w:t>surprise</w:t>
      </w:r>
      <w:r>
        <w:rPr>
          <w:spacing w:val="-3"/>
        </w:rPr>
        <w:t xml:space="preserve"> </w:t>
      </w:r>
      <w:r>
        <w:t>number</w:t>
      </w:r>
      <w:r>
        <w:rPr>
          <w:spacing w:val="-3"/>
        </w:rPr>
        <w:t xml:space="preserve"> </w:t>
      </w:r>
      <w:r>
        <w:t>would</w:t>
      </w:r>
      <w:r>
        <w:rPr>
          <w:spacing w:val="-3"/>
        </w:rPr>
        <w:t xml:space="preserve"> </w:t>
      </w:r>
      <w:r>
        <w:t>be</w:t>
      </w:r>
      <w:r>
        <w:rPr>
          <w:spacing w:val="-3"/>
        </w:rPr>
        <w:t xml:space="preserve"> </w:t>
      </w:r>
      <w:r>
        <w:t>90</w:t>
      </w:r>
      <w:r>
        <w:rPr>
          <w:vertAlign w:val="superscript"/>
        </w:rPr>
        <w:t>2</w:t>
      </w:r>
      <w:r>
        <w:rPr>
          <w:spacing w:val="-3"/>
        </w:rPr>
        <w:t xml:space="preserve"> </w:t>
      </w:r>
      <w:r>
        <w:t>+</w:t>
      </w:r>
      <w:r>
        <w:rPr>
          <w:spacing w:val="-3"/>
        </w:rPr>
        <w:t xml:space="preserve"> </w:t>
      </w:r>
      <w:r>
        <w:t>10</w:t>
      </w:r>
      <w:r>
        <w:rPr>
          <w:spacing w:val="-3"/>
        </w:rPr>
        <w:t xml:space="preserve"> </w:t>
      </w:r>
      <w:r>
        <w:t>×</w:t>
      </w:r>
      <w:r>
        <w:rPr>
          <w:spacing w:val="-3"/>
        </w:rPr>
        <w:t xml:space="preserve"> </w:t>
      </w:r>
      <w:r>
        <w:t>1</w:t>
      </w:r>
      <w:r>
        <w:rPr>
          <w:vertAlign w:val="superscript"/>
        </w:rPr>
        <w:t>2</w:t>
      </w:r>
      <w:r>
        <w:rPr>
          <w:spacing w:val="-3"/>
        </w:rPr>
        <w:t xml:space="preserve"> </w:t>
      </w:r>
      <w:r>
        <w:t xml:space="preserve">= </w:t>
      </w:r>
      <w:r>
        <w:rPr>
          <w:spacing w:val="-2"/>
        </w:rPr>
        <w:t>8110.</w:t>
      </w:r>
    </w:p>
    <w:p w14:paraId="57480C50" w14:textId="77777777" w:rsidR="00D76171" w:rsidRDefault="00B86AC8">
      <w:pPr>
        <w:pStyle w:val="BodyText"/>
        <w:spacing w:line="276" w:lineRule="auto"/>
        <w:ind w:firstLine="720"/>
      </w:pPr>
      <w:r>
        <w:t>There is no problem computing moments of any order if we can afford to</w:t>
      </w:r>
      <w:r>
        <w:rPr>
          <w:spacing w:val="-3"/>
        </w:rPr>
        <w:t xml:space="preserve"> </w:t>
      </w:r>
      <w:r>
        <w:t>keep</w:t>
      </w:r>
      <w:r>
        <w:rPr>
          <w:spacing w:val="-3"/>
        </w:rPr>
        <w:t xml:space="preserve"> </w:t>
      </w:r>
      <w:r>
        <w:t>in mai</w:t>
      </w:r>
      <w:r>
        <w:t>n memory a count for each element that appears in the stream. However, also as in that section, if we cannot afford to use that much memory, then we need to estimate the kth moment by keeping a limited number of values in main memory and computing an estim</w:t>
      </w:r>
      <w:r>
        <w:t>ate from these values. For the case of distinct elements, each of these values were counts</w:t>
      </w:r>
      <w:r>
        <w:rPr>
          <w:spacing w:val="25"/>
        </w:rPr>
        <w:t xml:space="preserve"> </w:t>
      </w:r>
      <w:r>
        <w:t>of</w:t>
      </w:r>
      <w:r>
        <w:rPr>
          <w:spacing w:val="25"/>
        </w:rPr>
        <w:t xml:space="preserve"> </w:t>
      </w:r>
      <w:r>
        <w:t>the</w:t>
      </w:r>
      <w:r>
        <w:rPr>
          <w:spacing w:val="25"/>
        </w:rPr>
        <w:t xml:space="preserve"> </w:t>
      </w:r>
      <w:r>
        <w:t>longest tail produced by a single hash function. We shall see another form of value that is useful for second and higher moments.</w:t>
      </w:r>
    </w:p>
    <w:p w14:paraId="020D42DE" w14:textId="77777777" w:rsidR="00D76171" w:rsidRDefault="00B86AC8">
      <w:pPr>
        <w:pStyle w:val="Heading2"/>
      </w:pPr>
      <w:r>
        <w:t>The</w:t>
      </w:r>
      <w:r>
        <w:rPr>
          <w:spacing w:val="-1"/>
        </w:rPr>
        <w:t xml:space="preserve"> </w:t>
      </w:r>
      <w:r>
        <w:t>Alon-Matias-Szegedy</w:t>
      </w:r>
      <w:r>
        <w:rPr>
          <w:spacing w:val="-1"/>
        </w:rPr>
        <w:t xml:space="preserve"> </w:t>
      </w:r>
      <w:r>
        <w:t>Algo</w:t>
      </w:r>
      <w:r>
        <w:t>rithm</w:t>
      </w:r>
      <w:r>
        <w:rPr>
          <w:spacing w:val="-1"/>
        </w:rPr>
        <w:t xml:space="preserve"> </w:t>
      </w:r>
      <w:r>
        <w:t>for</w:t>
      </w:r>
      <w:r>
        <w:rPr>
          <w:spacing w:val="-1"/>
        </w:rPr>
        <w:t xml:space="preserve"> </w:t>
      </w:r>
      <w:r>
        <w:t>Second</w:t>
      </w:r>
      <w:r>
        <w:rPr>
          <w:spacing w:val="-1"/>
        </w:rPr>
        <w:t xml:space="preserve"> </w:t>
      </w:r>
      <w:r>
        <w:rPr>
          <w:spacing w:val="-2"/>
        </w:rPr>
        <w:t>Moments</w:t>
      </w:r>
    </w:p>
    <w:p w14:paraId="51CADE0B" w14:textId="77777777" w:rsidR="00D76171" w:rsidRDefault="00B86AC8">
      <w:pPr>
        <w:pStyle w:val="BodyText"/>
        <w:spacing w:before="45" w:line="276" w:lineRule="auto"/>
        <w:ind w:right="3" w:firstLine="720"/>
      </w:pPr>
      <w:r>
        <w:t>For now, let us assume that a stream has a particular</w:t>
      </w:r>
      <w:r>
        <w:rPr>
          <w:spacing w:val="-5"/>
        </w:rPr>
        <w:t xml:space="preserve"> </w:t>
      </w:r>
      <w:r>
        <w:t>length</w:t>
      </w:r>
      <w:r>
        <w:rPr>
          <w:spacing w:val="-5"/>
        </w:rPr>
        <w:t xml:space="preserve"> </w:t>
      </w:r>
      <w:r>
        <w:t>n.</w:t>
      </w:r>
      <w:r>
        <w:rPr>
          <w:spacing w:val="-5"/>
        </w:rPr>
        <w:t xml:space="preserve"> </w:t>
      </w:r>
      <w:r>
        <w:t>We</w:t>
      </w:r>
      <w:r>
        <w:rPr>
          <w:spacing w:val="-5"/>
        </w:rPr>
        <w:t xml:space="preserve"> </w:t>
      </w:r>
      <w:r>
        <w:t>shall</w:t>
      </w:r>
      <w:r>
        <w:rPr>
          <w:spacing w:val="-5"/>
        </w:rPr>
        <w:t xml:space="preserve"> </w:t>
      </w:r>
      <w:r>
        <w:t>show</w:t>
      </w:r>
      <w:r>
        <w:rPr>
          <w:spacing w:val="-5"/>
        </w:rPr>
        <w:t xml:space="preserve"> </w:t>
      </w:r>
      <w:r>
        <w:t>how to</w:t>
      </w:r>
      <w:r>
        <w:rPr>
          <w:spacing w:val="27"/>
        </w:rPr>
        <w:t xml:space="preserve"> </w:t>
      </w:r>
      <w:r>
        <w:t>deal with growing streams in the next section. Suppose we do not have enough space to count all the mi’s for all the elements of the stream. We ca</w:t>
      </w:r>
      <w:r>
        <w:t>n still estimate the second moment</w:t>
      </w:r>
      <w:r>
        <w:rPr>
          <w:spacing w:val="14"/>
        </w:rPr>
        <w:t xml:space="preserve"> </w:t>
      </w:r>
      <w:r>
        <w:t>of</w:t>
      </w:r>
      <w:r>
        <w:rPr>
          <w:spacing w:val="14"/>
        </w:rPr>
        <w:t xml:space="preserve"> </w:t>
      </w:r>
      <w:r>
        <w:t>the</w:t>
      </w:r>
      <w:r>
        <w:rPr>
          <w:spacing w:val="14"/>
        </w:rPr>
        <w:t xml:space="preserve"> </w:t>
      </w:r>
      <w:r>
        <w:t>stream</w:t>
      </w:r>
      <w:r>
        <w:rPr>
          <w:spacing w:val="14"/>
        </w:rPr>
        <w:t xml:space="preserve"> </w:t>
      </w:r>
      <w:r>
        <w:t>using</w:t>
      </w:r>
      <w:r>
        <w:rPr>
          <w:spacing w:val="14"/>
        </w:rPr>
        <w:t xml:space="preserve"> </w:t>
      </w:r>
      <w:r>
        <w:t>a</w:t>
      </w:r>
      <w:r>
        <w:rPr>
          <w:spacing w:val="14"/>
        </w:rPr>
        <w:t xml:space="preserve"> </w:t>
      </w:r>
      <w:r>
        <w:t>limited</w:t>
      </w:r>
      <w:r>
        <w:rPr>
          <w:spacing w:val="14"/>
        </w:rPr>
        <w:t xml:space="preserve"> </w:t>
      </w:r>
      <w:r>
        <w:t>amount</w:t>
      </w:r>
      <w:r>
        <w:rPr>
          <w:spacing w:val="14"/>
        </w:rPr>
        <w:t xml:space="preserve"> </w:t>
      </w:r>
      <w:r>
        <w:t>of</w:t>
      </w:r>
      <w:r>
        <w:rPr>
          <w:spacing w:val="14"/>
        </w:rPr>
        <w:t xml:space="preserve"> </w:t>
      </w:r>
      <w:r>
        <w:t>space;</w:t>
      </w:r>
      <w:r>
        <w:rPr>
          <w:spacing w:val="14"/>
        </w:rPr>
        <w:t xml:space="preserve"> </w:t>
      </w:r>
      <w:r>
        <w:t>the</w:t>
      </w:r>
      <w:r>
        <w:rPr>
          <w:spacing w:val="14"/>
        </w:rPr>
        <w:t xml:space="preserve"> </w:t>
      </w:r>
      <w:r>
        <w:t>more</w:t>
      </w:r>
      <w:r>
        <w:rPr>
          <w:spacing w:val="14"/>
        </w:rPr>
        <w:t xml:space="preserve"> </w:t>
      </w:r>
      <w:r>
        <w:t>space</w:t>
      </w:r>
      <w:r>
        <w:rPr>
          <w:spacing w:val="-1"/>
        </w:rPr>
        <w:t xml:space="preserve"> </w:t>
      </w:r>
      <w:r>
        <w:t>we</w:t>
      </w:r>
      <w:r>
        <w:rPr>
          <w:spacing w:val="-1"/>
        </w:rPr>
        <w:t xml:space="preserve"> </w:t>
      </w:r>
      <w:r>
        <w:t>use,</w:t>
      </w:r>
      <w:r>
        <w:rPr>
          <w:spacing w:val="-1"/>
        </w:rPr>
        <w:t xml:space="preserve"> </w:t>
      </w:r>
      <w:r>
        <w:t>the</w:t>
      </w:r>
      <w:r>
        <w:rPr>
          <w:spacing w:val="-1"/>
        </w:rPr>
        <w:t xml:space="preserve"> </w:t>
      </w:r>
      <w:r>
        <w:rPr>
          <w:spacing w:val="-4"/>
        </w:rPr>
        <w:t>more</w:t>
      </w:r>
    </w:p>
    <w:p w14:paraId="6EB529F5"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3717844E" w14:textId="77777777" w:rsidR="00D76171" w:rsidRDefault="00B86AC8">
      <w:pPr>
        <w:pStyle w:val="BodyText"/>
        <w:spacing w:before="81" w:line="276" w:lineRule="auto"/>
        <w:ind w:right="7"/>
      </w:pPr>
      <w:r>
        <w:lastRenderedPageBreak/>
        <w:t>accurate the estimate will be. We compute some number of variables. For each variable X, we store:</w:t>
      </w:r>
    </w:p>
    <w:p w14:paraId="1C3B782F" w14:textId="77777777" w:rsidR="00D76171" w:rsidRDefault="00B86AC8">
      <w:pPr>
        <w:pStyle w:val="ListParagraph"/>
        <w:numPr>
          <w:ilvl w:val="0"/>
          <w:numId w:val="4"/>
        </w:numPr>
        <w:tabs>
          <w:tab w:val="left" w:pos="359"/>
        </w:tabs>
        <w:spacing w:before="0"/>
        <w:ind w:left="359"/>
        <w:jc w:val="both"/>
        <w:rPr>
          <w:sz w:val="26"/>
        </w:rPr>
      </w:pPr>
      <w:r>
        <w:rPr>
          <w:sz w:val="26"/>
        </w:rPr>
        <w:t>A</w:t>
      </w:r>
      <w:r>
        <w:rPr>
          <w:spacing w:val="-1"/>
          <w:sz w:val="26"/>
        </w:rPr>
        <w:t xml:space="preserve"> </w:t>
      </w:r>
      <w:r>
        <w:rPr>
          <w:sz w:val="26"/>
        </w:rPr>
        <w:t>particular</w:t>
      </w:r>
      <w:r>
        <w:rPr>
          <w:spacing w:val="-1"/>
          <w:sz w:val="26"/>
        </w:rPr>
        <w:t xml:space="preserve"> </w:t>
      </w:r>
      <w:r>
        <w:rPr>
          <w:sz w:val="26"/>
        </w:rPr>
        <w:t>element</w:t>
      </w:r>
      <w:r>
        <w:rPr>
          <w:spacing w:val="-1"/>
          <w:sz w:val="26"/>
        </w:rPr>
        <w:t xml:space="preserve"> </w:t>
      </w:r>
      <w:r>
        <w:rPr>
          <w:sz w:val="26"/>
        </w:rPr>
        <w:t>of</w:t>
      </w:r>
      <w:r>
        <w:rPr>
          <w:spacing w:val="-1"/>
          <w:sz w:val="26"/>
        </w:rPr>
        <w:t xml:space="preserve"> </w:t>
      </w:r>
      <w:r>
        <w:rPr>
          <w:sz w:val="26"/>
        </w:rPr>
        <w:t>the</w:t>
      </w:r>
      <w:r>
        <w:rPr>
          <w:spacing w:val="-1"/>
          <w:sz w:val="26"/>
        </w:rPr>
        <w:t xml:space="preserve"> </w:t>
      </w:r>
      <w:r>
        <w:rPr>
          <w:sz w:val="26"/>
        </w:rPr>
        <w:t>universal</w:t>
      </w:r>
      <w:r>
        <w:rPr>
          <w:spacing w:val="-1"/>
          <w:sz w:val="26"/>
        </w:rPr>
        <w:t xml:space="preserve"> </w:t>
      </w:r>
      <w:r>
        <w:rPr>
          <w:sz w:val="26"/>
        </w:rPr>
        <w:t>set,</w:t>
      </w:r>
      <w:r>
        <w:rPr>
          <w:spacing w:val="-1"/>
          <w:sz w:val="26"/>
        </w:rPr>
        <w:t xml:space="preserve"> </w:t>
      </w:r>
      <w:r>
        <w:rPr>
          <w:sz w:val="26"/>
        </w:rPr>
        <w:t>which</w:t>
      </w:r>
      <w:r>
        <w:rPr>
          <w:spacing w:val="-1"/>
          <w:sz w:val="26"/>
        </w:rPr>
        <w:t xml:space="preserve"> </w:t>
      </w:r>
      <w:r>
        <w:rPr>
          <w:sz w:val="26"/>
        </w:rPr>
        <w:t>we</w:t>
      </w:r>
      <w:r>
        <w:rPr>
          <w:spacing w:val="-1"/>
          <w:sz w:val="26"/>
        </w:rPr>
        <w:t xml:space="preserve"> </w:t>
      </w:r>
      <w:r>
        <w:rPr>
          <w:sz w:val="26"/>
        </w:rPr>
        <w:t>refer</w:t>
      </w:r>
      <w:r>
        <w:rPr>
          <w:spacing w:val="-1"/>
          <w:sz w:val="26"/>
        </w:rPr>
        <w:t xml:space="preserve"> </w:t>
      </w:r>
      <w:r>
        <w:rPr>
          <w:sz w:val="26"/>
        </w:rPr>
        <w:t>to</w:t>
      </w:r>
      <w:r>
        <w:rPr>
          <w:spacing w:val="-1"/>
          <w:sz w:val="26"/>
        </w:rPr>
        <w:t xml:space="preserve"> </w:t>
      </w:r>
      <w:r>
        <w:rPr>
          <w:sz w:val="26"/>
        </w:rPr>
        <w:t>as</w:t>
      </w:r>
      <w:r>
        <w:rPr>
          <w:spacing w:val="-1"/>
          <w:sz w:val="26"/>
        </w:rPr>
        <w:t xml:space="preserve"> </w:t>
      </w:r>
      <w:r>
        <w:rPr>
          <w:sz w:val="26"/>
        </w:rPr>
        <w:t>X.element,</w:t>
      </w:r>
      <w:r>
        <w:rPr>
          <w:spacing w:val="-1"/>
          <w:sz w:val="26"/>
        </w:rPr>
        <w:t xml:space="preserve"> </w:t>
      </w:r>
      <w:r>
        <w:rPr>
          <w:spacing w:val="-5"/>
          <w:sz w:val="26"/>
        </w:rPr>
        <w:t>and</w:t>
      </w:r>
    </w:p>
    <w:p w14:paraId="307E605E" w14:textId="77777777" w:rsidR="00D76171" w:rsidRDefault="00B86AC8">
      <w:pPr>
        <w:pStyle w:val="ListParagraph"/>
        <w:numPr>
          <w:ilvl w:val="0"/>
          <w:numId w:val="4"/>
        </w:numPr>
        <w:tabs>
          <w:tab w:val="left" w:pos="359"/>
        </w:tabs>
        <w:spacing w:before="45" w:line="276" w:lineRule="auto"/>
        <w:ind w:left="359" w:right="1"/>
        <w:jc w:val="both"/>
        <w:rPr>
          <w:sz w:val="26"/>
        </w:rPr>
      </w:pPr>
      <w:r>
        <w:rPr>
          <w:sz w:val="26"/>
        </w:rPr>
        <w:t>An integer X.value, which is the value of the variable. To determine the value of a variable X, we choose a position in the stream between 1 and n, uniformly and at random. Set X.element to be the element found there, and initialize X.value to 1. As we rea</w:t>
      </w:r>
      <w:r>
        <w:rPr>
          <w:sz w:val="26"/>
        </w:rPr>
        <w:t xml:space="preserve">d the stream, add 1 to X.value each time we encounter another occurrence of </w:t>
      </w:r>
      <w:r>
        <w:rPr>
          <w:spacing w:val="-2"/>
          <w:sz w:val="26"/>
        </w:rPr>
        <w:t>X.element.</w:t>
      </w:r>
    </w:p>
    <w:p w14:paraId="7B43BFF3" w14:textId="175FC758" w:rsidR="00D76171" w:rsidRDefault="00B86AC8">
      <w:pPr>
        <w:pStyle w:val="BodyText"/>
        <w:spacing w:line="276" w:lineRule="auto"/>
      </w:pPr>
      <w:r>
        <w:rPr>
          <w:b/>
        </w:rPr>
        <w:t xml:space="preserve">Example: </w:t>
      </w:r>
      <w:r>
        <w:t>Suppose the stream is a, b, c, b, d, a, c, d, a, b, d, c, a, a, b. The length of</w:t>
      </w:r>
      <w:r>
        <w:rPr>
          <w:spacing w:val="-2"/>
        </w:rPr>
        <w:t xml:space="preserve"> </w:t>
      </w:r>
      <w:r>
        <w:t xml:space="preserve">the stream is n = 15. Since a appears 5 times, b appears 4 times, and c and d </w:t>
      </w:r>
      <w:r>
        <w:t>appear three times each, the second moment for the stream is 5</w:t>
      </w:r>
      <w:r>
        <w:rPr>
          <w:vertAlign w:val="superscript"/>
        </w:rPr>
        <w:t>2</w:t>
      </w:r>
      <w:r>
        <w:t xml:space="preserve"> +</w:t>
      </w:r>
      <w:r>
        <w:rPr>
          <w:spacing w:val="-3"/>
        </w:rPr>
        <w:t xml:space="preserve"> </w:t>
      </w:r>
      <w:r>
        <w:t>4</w:t>
      </w:r>
      <w:r>
        <w:rPr>
          <w:vertAlign w:val="superscript"/>
        </w:rPr>
        <w:t>2</w:t>
      </w:r>
      <w:r>
        <w:rPr>
          <w:spacing w:val="-3"/>
        </w:rPr>
        <w:t xml:space="preserve"> </w:t>
      </w:r>
      <w:r>
        <w:t>+</w:t>
      </w:r>
      <w:r>
        <w:rPr>
          <w:spacing w:val="-3"/>
        </w:rPr>
        <w:t xml:space="preserve"> </w:t>
      </w:r>
      <w:r>
        <w:t>3</w:t>
      </w:r>
      <w:r>
        <w:rPr>
          <w:vertAlign w:val="superscript"/>
        </w:rPr>
        <w:t>2</w:t>
      </w:r>
      <w:r>
        <w:rPr>
          <w:spacing w:val="-3"/>
        </w:rPr>
        <w:t xml:space="preserve"> </w:t>
      </w:r>
      <w:r>
        <w:t>+</w:t>
      </w:r>
      <w:r>
        <w:rPr>
          <w:spacing w:val="-3"/>
        </w:rPr>
        <w:t xml:space="preserve"> </w:t>
      </w:r>
      <w:r>
        <w:t>3</w:t>
      </w:r>
      <w:r>
        <w:rPr>
          <w:vertAlign w:val="superscript"/>
        </w:rPr>
        <w:t>2</w:t>
      </w:r>
      <w:r>
        <w:rPr>
          <w:spacing w:val="-3"/>
        </w:rPr>
        <w:t xml:space="preserve"> </w:t>
      </w:r>
      <w:r>
        <w:t>=</w:t>
      </w:r>
      <w:r>
        <w:rPr>
          <w:spacing w:val="-3"/>
        </w:rPr>
        <w:t xml:space="preserve"> </w:t>
      </w:r>
      <w:r>
        <w:t>59.</w:t>
      </w:r>
      <w:r>
        <w:rPr>
          <w:spacing w:val="-3"/>
        </w:rPr>
        <w:t xml:space="preserve"> </w:t>
      </w:r>
      <w:r>
        <w:t>Suppose</w:t>
      </w:r>
      <w:r>
        <w:rPr>
          <w:spacing w:val="-3"/>
        </w:rPr>
        <w:t xml:space="preserve"> </w:t>
      </w:r>
      <w:r>
        <w:t>we</w:t>
      </w:r>
      <w:r>
        <w:rPr>
          <w:spacing w:val="-3"/>
        </w:rPr>
        <w:t xml:space="preserve"> </w:t>
      </w:r>
      <w:r>
        <w:t>keep three variables, X1, X2, and X3. Also,</w:t>
      </w:r>
      <w:r>
        <w:rPr>
          <w:spacing w:val="-2"/>
        </w:rPr>
        <w:t xml:space="preserve"> </w:t>
      </w:r>
      <w:r>
        <w:t>assume</w:t>
      </w:r>
      <w:r>
        <w:rPr>
          <w:spacing w:val="-2"/>
        </w:rPr>
        <w:t xml:space="preserve"> </w:t>
      </w:r>
      <w:r>
        <w:t>that</w:t>
      </w:r>
      <w:r>
        <w:rPr>
          <w:spacing w:val="-2"/>
        </w:rPr>
        <w:t xml:space="preserve"> </w:t>
      </w:r>
      <w:r>
        <w:t>at</w:t>
      </w:r>
      <w:r>
        <w:rPr>
          <w:spacing w:val="-2"/>
        </w:rPr>
        <w:t xml:space="preserve"> </w:t>
      </w:r>
      <w:r>
        <w:t>“random”</w:t>
      </w:r>
      <w:r>
        <w:rPr>
          <w:spacing w:val="-2"/>
        </w:rPr>
        <w:t xml:space="preserve"> </w:t>
      </w:r>
      <w:r>
        <w:t>we</w:t>
      </w:r>
      <w:r>
        <w:rPr>
          <w:spacing w:val="-2"/>
        </w:rPr>
        <w:t xml:space="preserve"> </w:t>
      </w:r>
      <w:r>
        <w:t>pick</w:t>
      </w:r>
      <w:r>
        <w:rPr>
          <w:spacing w:val="-2"/>
        </w:rPr>
        <w:t xml:space="preserve"> </w:t>
      </w:r>
      <w:r>
        <w:t>the</w:t>
      </w:r>
      <w:r>
        <w:rPr>
          <w:spacing w:val="-2"/>
        </w:rPr>
        <w:t xml:space="preserve"> </w:t>
      </w:r>
      <w:r>
        <w:t>3rd,</w:t>
      </w:r>
      <w:r>
        <w:rPr>
          <w:spacing w:val="-2"/>
        </w:rPr>
        <w:t xml:space="preserve"> </w:t>
      </w:r>
      <w:r>
        <w:t>8th,</w:t>
      </w:r>
      <w:r>
        <w:rPr>
          <w:spacing w:val="-2"/>
        </w:rPr>
        <w:t xml:space="preserve"> </w:t>
      </w:r>
      <w:r>
        <w:t>and 13th positions to define these three</w:t>
      </w:r>
      <w:r>
        <w:rPr>
          <w:spacing w:val="-3"/>
        </w:rPr>
        <w:t xml:space="preserve"> </w:t>
      </w:r>
      <w:r>
        <w:t>variables.</w:t>
      </w:r>
      <w:r>
        <w:rPr>
          <w:spacing w:val="-3"/>
        </w:rPr>
        <w:t xml:space="preserve"> </w:t>
      </w:r>
      <w:r>
        <w:t>When</w:t>
      </w:r>
      <w:r>
        <w:rPr>
          <w:spacing w:val="-3"/>
        </w:rPr>
        <w:t xml:space="preserve"> </w:t>
      </w:r>
      <w:r>
        <w:t>we</w:t>
      </w:r>
      <w:r>
        <w:rPr>
          <w:spacing w:val="-3"/>
        </w:rPr>
        <w:t xml:space="preserve"> </w:t>
      </w:r>
      <w:r>
        <w:t>reach</w:t>
      </w:r>
      <w:r>
        <w:rPr>
          <w:spacing w:val="-3"/>
        </w:rPr>
        <w:t xml:space="preserve"> </w:t>
      </w:r>
      <w:r>
        <w:t>position</w:t>
      </w:r>
      <w:r>
        <w:rPr>
          <w:spacing w:val="-3"/>
        </w:rPr>
        <w:t xml:space="preserve"> </w:t>
      </w:r>
      <w:r>
        <w:t>3,</w:t>
      </w:r>
      <w:r>
        <w:rPr>
          <w:spacing w:val="-3"/>
        </w:rPr>
        <w:t xml:space="preserve"> </w:t>
      </w:r>
      <w:r>
        <w:t>we</w:t>
      </w:r>
      <w:r>
        <w:rPr>
          <w:spacing w:val="-3"/>
        </w:rPr>
        <w:t xml:space="preserve"> </w:t>
      </w:r>
      <w:r>
        <w:t>find</w:t>
      </w:r>
      <w:r>
        <w:rPr>
          <w:spacing w:val="-3"/>
        </w:rPr>
        <w:t xml:space="preserve"> </w:t>
      </w:r>
      <w:r>
        <w:t>element c,</w:t>
      </w:r>
      <w:r>
        <w:rPr>
          <w:spacing w:val="28"/>
        </w:rPr>
        <w:t xml:space="preserve"> </w:t>
      </w:r>
      <w:r>
        <w:t>so</w:t>
      </w:r>
      <w:r>
        <w:rPr>
          <w:spacing w:val="28"/>
        </w:rPr>
        <w:t xml:space="preserve"> </w:t>
      </w:r>
      <w:r>
        <w:t>we</w:t>
      </w:r>
      <w:r>
        <w:rPr>
          <w:spacing w:val="28"/>
        </w:rPr>
        <w:t xml:space="preserve"> </w:t>
      </w:r>
      <w:r>
        <w:t>set</w:t>
      </w:r>
      <w:r>
        <w:rPr>
          <w:spacing w:val="28"/>
        </w:rPr>
        <w:t xml:space="preserve"> </w:t>
      </w:r>
      <w:r>
        <w:t>X1.element</w:t>
      </w:r>
      <w:r>
        <w:rPr>
          <w:spacing w:val="28"/>
        </w:rPr>
        <w:t xml:space="preserve"> </w:t>
      </w:r>
      <w:r>
        <w:t>=</w:t>
      </w:r>
      <w:r>
        <w:rPr>
          <w:spacing w:val="28"/>
        </w:rPr>
        <w:t xml:space="preserve"> </w:t>
      </w:r>
      <w:r>
        <w:t>c and X1.value = 1. Position 4 holds b, so we do not change X1.</w:t>
      </w:r>
      <w:r>
        <w:rPr>
          <w:spacing w:val="27"/>
        </w:rPr>
        <w:t xml:space="preserve"> </w:t>
      </w:r>
      <w:r>
        <w:t>Likewise,</w:t>
      </w:r>
      <w:r>
        <w:rPr>
          <w:spacing w:val="27"/>
        </w:rPr>
        <w:t xml:space="preserve"> </w:t>
      </w:r>
      <w:r>
        <w:t>nothing</w:t>
      </w:r>
      <w:r>
        <w:rPr>
          <w:spacing w:val="27"/>
        </w:rPr>
        <w:t xml:space="preserve"> </w:t>
      </w:r>
      <w:r>
        <w:t>happens</w:t>
      </w:r>
      <w:r>
        <w:rPr>
          <w:spacing w:val="27"/>
        </w:rPr>
        <w:t xml:space="preserve"> </w:t>
      </w:r>
      <w:r>
        <w:t>at</w:t>
      </w:r>
      <w:r>
        <w:rPr>
          <w:spacing w:val="27"/>
        </w:rPr>
        <w:t xml:space="preserve"> </w:t>
      </w:r>
      <w:r>
        <w:t>positions 5 or 6. At position 7, we see c a</w:t>
      </w:r>
      <w:r>
        <w:t>gain, so we set X1.value = 2. At position 8 we find d, and so set X2.element = d and X2.value = 1. Positions 9</w:t>
      </w:r>
      <w:r>
        <w:rPr>
          <w:spacing w:val="-3"/>
        </w:rPr>
        <w:t xml:space="preserve"> </w:t>
      </w:r>
      <w:r>
        <w:t>and</w:t>
      </w:r>
      <w:r>
        <w:rPr>
          <w:spacing w:val="-3"/>
        </w:rPr>
        <w:t xml:space="preserve"> </w:t>
      </w:r>
      <w:r>
        <w:t>10</w:t>
      </w:r>
      <w:r>
        <w:rPr>
          <w:spacing w:val="-3"/>
        </w:rPr>
        <w:t xml:space="preserve"> </w:t>
      </w:r>
      <w:r>
        <w:t>hold</w:t>
      </w:r>
      <w:r>
        <w:rPr>
          <w:spacing w:val="-3"/>
        </w:rPr>
        <w:t xml:space="preserve"> </w:t>
      </w:r>
      <w:r>
        <w:t>a</w:t>
      </w:r>
      <w:r>
        <w:rPr>
          <w:spacing w:val="-3"/>
        </w:rPr>
        <w:t xml:space="preserve"> </w:t>
      </w:r>
      <w:r>
        <w:t>and</w:t>
      </w:r>
      <w:r>
        <w:rPr>
          <w:spacing w:val="-3"/>
        </w:rPr>
        <w:t xml:space="preserve"> </w:t>
      </w:r>
      <w:r>
        <w:t>b,</w:t>
      </w:r>
      <w:r>
        <w:rPr>
          <w:spacing w:val="-3"/>
        </w:rPr>
        <w:t xml:space="preserve"> </w:t>
      </w:r>
      <w:r>
        <w:t>so</w:t>
      </w:r>
      <w:r>
        <w:rPr>
          <w:spacing w:val="-3"/>
        </w:rPr>
        <w:t xml:space="preserve"> </w:t>
      </w:r>
      <w:r>
        <w:t>they</w:t>
      </w:r>
      <w:r>
        <w:rPr>
          <w:spacing w:val="-3"/>
        </w:rPr>
        <w:t xml:space="preserve"> </w:t>
      </w:r>
      <w:r>
        <w:t>do</w:t>
      </w:r>
      <w:r>
        <w:rPr>
          <w:spacing w:val="-3"/>
        </w:rPr>
        <w:t xml:space="preserve"> </w:t>
      </w:r>
      <w:r>
        <w:t>not</w:t>
      </w:r>
      <w:r>
        <w:rPr>
          <w:spacing w:val="-3"/>
        </w:rPr>
        <w:t xml:space="preserve"> </w:t>
      </w:r>
      <w:r>
        <w:t>affect</w:t>
      </w:r>
      <w:r>
        <w:rPr>
          <w:spacing w:val="-3"/>
        </w:rPr>
        <w:t xml:space="preserve"> </w:t>
      </w:r>
      <w:r>
        <w:t>X1</w:t>
      </w:r>
      <w:r>
        <w:rPr>
          <w:spacing w:val="-3"/>
        </w:rPr>
        <w:t xml:space="preserve"> </w:t>
      </w:r>
      <w:r>
        <w:t>or</w:t>
      </w:r>
      <w:r>
        <w:rPr>
          <w:spacing w:val="-3"/>
        </w:rPr>
        <w:t xml:space="preserve"> </w:t>
      </w:r>
      <w:r>
        <w:t>X2.</w:t>
      </w:r>
      <w:r>
        <w:rPr>
          <w:spacing w:val="-3"/>
        </w:rPr>
        <w:t xml:space="preserve"> </w:t>
      </w:r>
      <w:r>
        <w:t>Position</w:t>
      </w:r>
      <w:r>
        <w:rPr>
          <w:spacing w:val="-3"/>
        </w:rPr>
        <w:t xml:space="preserve"> </w:t>
      </w:r>
      <w:r>
        <w:t>11</w:t>
      </w:r>
      <w:r>
        <w:rPr>
          <w:spacing w:val="-3"/>
        </w:rPr>
        <w:t xml:space="preserve"> </w:t>
      </w:r>
      <w:r>
        <w:t>holds</w:t>
      </w:r>
      <w:r>
        <w:rPr>
          <w:spacing w:val="-3"/>
        </w:rPr>
        <w:t xml:space="preserve"> </w:t>
      </w:r>
      <w:r>
        <w:t>d</w:t>
      </w:r>
      <w:r>
        <w:rPr>
          <w:spacing w:val="-3"/>
        </w:rPr>
        <w:t xml:space="preserve"> </w:t>
      </w:r>
      <w:r>
        <w:t>so</w:t>
      </w:r>
      <w:r>
        <w:rPr>
          <w:spacing w:val="-3"/>
        </w:rPr>
        <w:t xml:space="preserve"> </w:t>
      </w:r>
      <w:r>
        <w:t>we set X2.value = 2, and position 12 holds c so</w:t>
      </w:r>
      <w:r>
        <w:rPr>
          <w:spacing w:val="-2"/>
        </w:rPr>
        <w:t xml:space="preserve"> </w:t>
      </w:r>
      <w:r>
        <w:t>we</w:t>
      </w:r>
      <w:r>
        <w:rPr>
          <w:spacing w:val="-2"/>
        </w:rPr>
        <w:t xml:space="preserve"> </w:t>
      </w:r>
      <w:r>
        <w:t>set</w:t>
      </w:r>
      <w:r>
        <w:rPr>
          <w:spacing w:val="-2"/>
        </w:rPr>
        <w:t xml:space="preserve"> </w:t>
      </w:r>
      <w:r>
        <w:t>X1.value</w:t>
      </w:r>
      <w:r>
        <w:rPr>
          <w:spacing w:val="-2"/>
        </w:rPr>
        <w:t xml:space="preserve"> </w:t>
      </w:r>
      <w:r>
        <w:t>=</w:t>
      </w:r>
      <w:r>
        <w:rPr>
          <w:spacing w:val="-2"/>
        </w:rPr>
        <w:t xml:space="preserve"> </w:t>
      </w:r>
      <w:r>
        <w:t>3.</w:t>
      </w:r>
      <w:r>
        <w:rPr>
          <w:spacing w:val="-2"/>
        </w:rPr>
        <w:t xml:space="preserve"> </w:t>
      </w:r>
      <w:r>
        <w:t>At</w:t>
      </w:r>
      <w:r>
        <w:rPr>
          <w:spacing w:val="-2"/>
        </w:rPr>
        <w:t xml:space="preserve"> </w:t>
      </w:r>
      <w:r>
        <w:t>position</w:t>
      </w:r>
      <w:r>
        <w:rPr>
          <w:spacing w:val="-2"/>
        </w:rPr>
        <w:t xml:space="preserve"> </w:t>
      </w:r>
      <w:r>
        <w:t>13,</w:t>
      </w:r>
      <w:r>
        <w:rPr>
          <w:spacing w:val="-2"/>
        </w:rPr>
        <w:t xml:space="preserve"> </w:t>
      </w:r>
      <w:r>
        <w:t>we</w:t>
      </w:r>
      <w:r>
        <w:rPr>
          <w:spacing w:val="-2"/>
        </w:rPr>
        <w:t xml:space="preserve"> </w:t>
      </w:r>
      <w:r>
        <w:t>find element a, and so set X3.element = a and X3.value = 1. Then, at position 14 we see another a and so set X3.value = 2. Position 15, with element b does not</w:t>
      </w:r>
      <w:r>
        <w:rPr>
          <w:spacing w:val="-3"/>
        </w:rPr>
        <w:t xml:space="preserve"> </w:t>
      </w:r>
      <w:r>
        <w:t>affect</w:t>
      </w:r>
      <w:r>
        <w:rPr>
          <w:spacing w:val="-3"/>
        </w:rPr>
        <w:t xml:space="preserve"> </w:t>
      </w:r>
      <w:r>
        <w:t>a</w:t>
      </w:r>
      <w:r>
        <w:t>ny</w:t>
      </w:r>
      <w:r>
        <w:rPr>
          <w:spacing w:val="-3"/>
        </w:rPr>
        <w:t xml:space="preserve"> </w:t>
      </w:r>
      <w:r>
        <w:t>of</w:t>
      </w:r>
      <w:r>
        <w:rPr>
          <w:spacing w:val="-3"/>
        </w:rPr>
        <w:t xml:space="preserve"> </w:t>
      </w:r>
      <w:r>
        <w:t>the variables, so we are done, with final values X1.value = 3 and X2.value = X3.value = 2. We can derive an estimate of the second moment from any variable X. This estimate is n(2X.value − 1).</w:t>
      </w:r>
    </w:p>
    <w:p w14:paraId="7127CA41" w14:textId="77777777" w:rsidR="00D76171" w:rsidRDefault="00B86AC8">
      <w:pPr>
        <w:pStyle w:val="BodyText"/>
        <w:spacing w:line="276" w:lineRule="auto"/>
      </w:pPr>
      <w:r>
        <w:rPr>
          <w:b/>
        </w:rPr>
        <w:t xml:space="preserve">Example: </w:t>
      </w:r>
      <w:r>
        <w:t>Consider the three variables from Example 4.7. F</w:t>
      </w:r>
      <w:r>
        <w:t>rom X1 we derive the estimate n(2X1.value − 1) = 15 × (2 × 3 − 1) = 75. The other two</w:t>
      </w:r>
      <w:r>
        <w:rPr>
          <w:spacing w:val="-2"/>
        </w:rPr>
        <w:t xml:space="preserve"> </w:t>
      </w:r>
      <w:r>
        <w:t>variables,</w:t>
      </w:r>
      <w:r>
        <w:rPr>
          <w:spacing w:val="-2"/>
        </w:rPr>
        <w:t xml:space="preserve"> </w:t>
      </w:r>
      <w:r>
        <w:t>X2</w:t>
      </w:r>
      <w:r>
        <w:rPr>
          <w:spacing w:val="-2"/>
        </w:rPr>
        <w:t xml:space="preserve"> </w:t>
      </w:r>
      <w:r>
        <w:t>and</w:t>
      </w:r>
      <w:r>
        <w:rPr>
          <w:spacing w:val="-2"/>
        </w:rPr>
        <w:t xml:space="preserve"> </w:t>
      </w:r>
      <w:r>
        <w:t>X3, each have value 2 at the end, so their estimates are 15 × (2 × 2</w:t>
      </w:r>
      <w:r>
        <w:rPr>
          <w:spacing w:val="-2"/>
        </w:rPr>
        <w:t xml:space="preserve"> </w:t>
      </w:r>
      <w:r>
        <w:t>−</w:t>
      </w:r>
      <w:r>
        <w:rPr>
          <w:spacing w:val="-2"/>
        </w:rPr>
        <w:t xml:space="preserve"> </w:t>
      </w:r>
      <w:r>
        <w:t>1)</w:t>
      </w:r>
      <w:r>
        <w:rPr>
          <w:spacing w:val="-2"/>
        </w:rPr>
        <w:t xml:space="preserve"> </w:t>
      </w:r>
      <w:r>
        <w:t>=</w:t>
      </w:r>
      <w:r>
        <w:rPr>
          <w:spacing w:val="-2"/>
        </w:rPr>
        <w:t xml:space="preserve"> </w:t>
      </w:r>
      <w:r>
        <w:t>45.</w:t>
      </w:r>
      <w:r>
        <w:rPr>
          <w:spacing w:val="-2"/>
        </w:rPr>
        <w:t xml:space="preserve"> </w:t>
      </w:r>
      <w:r>
        <w:t>Recall</w:t>
      </w:r>
      <w:r>
        <w:rPr>
          <w:spacing w:val="-2"/>
        </w:rPr>
        <w:t xml:space="preserve"> </w:t>
      </w:r>
      <w:r>
        <w:t>that</w:t>
      </w:r>
      <w:r>
        <w:rPr>
          <w:spacing w:val="-2"/>
        </w:rPr>
        <w:t xml:space="preserve"> </w:t>
      </w:r>
      <w:r>
        <w:t>the true value of the second moment for this stream is 59. O</w:t>
      </w:r>
      <w:r>
        <w:t>n the other hand, the</w:t>
      </w:r>
      <w:r>
        <w:rPr>
          <w:spacing w:val="-2"/>
        </w:rPr>
        <w:t xml:space="preserve"> </w:t>
      </w:r>
      <w:r>
        <w:t>average</w:t>
      </w:r>
      <w:r>
        <w:rPr>
          <w:spacing w:val="-2"/>
        </w:rPr>
        <w:t xml:space="preserve"> </w:t>
      </w:r>
      <w:r>
        <w:t>of the three estimates is 55, a fairly close approximation.</w:t>
      </w:r>
    </w:p>
    <w:p w14:paraId="1E871EEB" w14:textId="77777777" w:rsidR="00D76171" w:rsidRDefault="00B86AC8">
      <w:pPr>
        <w:pStyle w:val="Heading2"/>
      </w:pPr>
      <w:r>
        <w:t>Why</w:t>
      </w:r>
      <w:r>
        <w:rPr>
          <w:spacing w:val="-1"/>
        </w:rPr>
        <w:t xml:space="preserve"> </w:t>
      </w:r>
      <w:r>
        <w:t>the</w:t>
      </w:r>
      <w:r>
        <w:rPr>
          <w:spacing w:val="-1"/>
        </w:rPr>
        <w:t xml:space="preserve"> </w:t>
      </w:r>
      <w:r>
        <w:t>Alon-Matias-Szegedy</w:t>
      </w:r>
      <w:r>
        <w:rPr>
          <w:spacing w:val="-1"/>
        </w:rPr>
        <w:t xml:space="preserve"> </w:t>
      </w:r>
      <w:r>
        <w:t>Algorithm</w:t>
      </w:r>
      <w:r>
        <w:rPr>
          <w:spacing w:val="-1"/>
        </w:rPr>
        <w:t xml:space="preserve"> </w:t>
      </w:r>
      <w:r>
        <w:rPr>
          <w:spacing w:val="-2"/>
        </w:rPr>
        <w:t>Works</w:t>
      </w:r>
    </w:p>
    <w:p w14:paraId="40B9E83A" w14:textId="77777777" w:rsidR="00D76171" w:rsidRDefault="00B86AC8">
      <w:pPr>
        <w:pStyle w:val="BodyText"/>
        <w:spacing w:before="45" w:line="276" w:lineRule="auto"/>
        <w:ind w:right="1" w:firstLine="720"/>
      </w:pPr>
      <w:r>
        <w:t>We can prove that the expected value of any variable constructed is the second moment of the stream from which it is const</w:t>
      </w:r>
      <w:r>
        <w:t>ructed. Some notation will make the argument easier to follow. Let e(i) be the stream element that appears at position i</w:t>
      </w:r>
      <w:r>
        <w:rPr>
          <w:spacing w:val="-3"/>
        </w:rPr>
        <w:t xml:space="preserve"> </w:t>
      </w:r>
      <w:r>
        <w:t>in</w:t>
      </w:r>
      <w:r>
        <w:rPr>
          <w:spacing w:val="-3"/>
        </w:rPr>
        <w:t xml:space="preserve"> </w:t>
      </w:r>
      <w:r>
        <w:t>the stream, and let c(i) be the number of times element e(i) appears in the stream among positions i, i + 1, . . . , n.</w:t>
      </w:r>
    </w:p>
    <w:p w14:paraId="370EBE28" w14:textId="77777777" w:rsidR="00D76171" w:rsidRDefault="00B86AC8">
      <w:pPr>
        <w:pStyle w:val="BodyText"/>
        <w:spacing w:line="276" w:lineRule="auto"/>
        <w:ind w:right="3"/>
      </w:pPr>
      <w:r>
        <w:rPr>
          <w:b/>
        </w:rPr>
        <w:t xml:space="preserve">Example: </w:t>
      </w:r>
      <w:r>
        <w:t>Consider the stream of Example. e(6)</w:t>
      </w:r>
      <w:r>
        <w:rPr>
          <w:spacing w:val="-3"/>
        </w:rPr>
        <w:t xml:space="preserve"> </w:t>
      </w:r>
      <w:r>
        <w:t>=</w:t>
      </w:r>
      <w:r>
        <w:rPr>
          <w:spacing w:val="-3"/>
        </w:rPr>
        <w:t xml:space="preserve"> </w:t>
      </w:r>
      <w:r>
        <w:t>a,</w:t>
      </w:r>
      <w:r>
        <w:rPr>
          <w:spacing w:val="-3"/>
        </w:rPr>
        <w:t xml:space="preserve"> </w:t>
      </w:r>
      <w:r>
        <w:t>since</w:t>
      </w:r>
      <w:r>
        <w:rPr>
          <w:spacing w:val="-3"/>
        </w:rPr>
        <w:t xml:space="preserve"> </w:t>
      </w:r>
      <w:r>
        <w:t>the</w:t>
      </w:r>
      <w:r>
        <w:rPr>
          <w:spacing w:val="-3"/>
        </w:rPr>
        <w:t xml:space="preserve"> </w:t>
      </w:r>
      <w:r>
        <w:t>6th</w:t>
      </w:r>
      <w:r>
        <w:rPr>
          <w:spacing w:val="-3"/>
        </w:rPr>
        <w:t xml:space="preserve"> </w:t>
      </w:r>
      <w:r>
        <w:t>position</w:t>
      </w:r>
      <w:r>
        <w:rPr>
          <w:spacing w:val="-3"/>
        </w:rPr>
        <w:t xml:space="preserve"> </w:t>
      </w:r>
      <w:r>
        <w:t>holds</w:t>
      </w:r>
      <w:r>
        <w:rPr>
          <w:spacing w:val="-3"/>
        </w:rPr>
        <w:t xml:space="preserve"> </w:t>
      </w:r>
      <w:r>
        <w:t>a.</w:t>
      </w:r>
      <w:r>
        <w:rPr>
          <w:spacing w:val="-3"/>
        </w:rPr>
        <w:t xml:space="preserve"> </w:t>
      </w:r>
      <w:r>
        <w:t>Also, c(6) = 4, since a appears at positions 9, 13, a</w:t>
      </w:r>
      <w:r>
        <w:t>nd 14, as well as at position 6. Note that a also appears at position 1, but that fact does not contribute to c(6).</w:t>
      </w:r>
    </w:p>
    <w:p w14:paraId="4BA1CA24"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18D4971B" w14:textId="506F4B24" w:rsidR="00D76171" w:rsidRDefault="00B86AC8">
      <w:pPr>
        <w:pStyle w:val="BodyText"/>
        <w:spacing w:before="81" w:line="276" w:lineRule="auto"/>
        <w:ind w:right="12"/>
      </w:pPr>
      <w:r>
        <w:lastRenderedPageBreak/>
        <w:t>The expected value of n(2X.value −</w:t>
      </w:r>
      <w:r>
        <w:rPr>
          <w:spacing w:val="-3"/>
        </w:rPr>
        <w:t xml:space="preserve"> </w:t>
      </w:r>
      <w:r>
        <w:t>1)</w:t>
      </w:r>
      <w:r>
        <w:rPr>
          <w:spacing w:val="-3"/>
        </w:rPr>
        <w:t xml:space="preserve"> </w:t>
      </w:r>
      <w:r>
        <w:t>is</w:t>
      </w:r>
      <w:r>
        <w:rPr>
          <w:spacing w:val="-3"/>
        </w:rPr>
        <w:t xml:space="preserve"> </w:t>
      </w:r>
      <w:r>
        <w:t>the</w:t>
      </w:r>
      <w:r>
        <w:rPr>
          <w:spacing w:val="-3"/>
        </w:rPr>
        <w:t xml:space="preserve"> </w:t>
      </w:r>
      <w:r>
        <w:t>average</w:t>
      </w:r>
      <w:r>
        <w:rPr>
          <w:spacing w:val="-3"/>
        </w:rPr>
        <w:t xml:space="preserve"> </w:t>
      </w:r>
      <w:r>
        <w:t>over</w:t>
      </w:r>
      <w:r>
        <w:rPr>
          <w:spacing w:val="-3"/>
        </w:rPr>
        <w:t xml:space="preserve"> </w:t>
      </w:r>
      <w:r>
        <w:t>all</w:t>
      </w:r>
      <w:r>
        <w:rPr>
          <w:spacing w:val="-3"/>
        </w:rPr>
        <w:t xml:space="preserve"> </w:t>
      </w:r>
      <w:r>
        <w:t>positions</w:t>
      </w:r>
      <w:r>
        <w:rPr>
          <w:spacing w:val="-3"/>
        </w:rPr>
        <w:t xml:space="preserve"> </w:t>
      </w:r>
      <w:r>
        <w:t>i</w:t>
      </w:r>
      <w:r>
        <w:rPr>
          <w:spacing w:val="-3"/>
        </w:rPr>
        <w:t xml:space="preserve"> </w:t>
      </w:r>
      <w:r>
        <w:t>between</w:t>
      </w:r>
      <w:r>
        <w:rPr>
          <w:spacing w:val="-3"/>
        </w:rPr>
        <w:t xml:space="preserve"> </w:t>
      </w:r>
      <w:r>
        <w:t>1</w:t>
      </w:r>
      <w:r>
        <w:rPr>
          <w:spacing w:val="-3"/>
        </w:rPr>
        <w:t xml:space="preserve"> </w:t>
      </w:r>
      <w:r>
        <w:t>and</w:t>
      </w:r>
      <w:r>
        <w:rPr>
          <w:spacing w:val="-3"/>
        </w:rPr>
        <w:t xml:space="preserve"> </w:t>
      </w:r>
      <w:r>
        <w:t>n of n(2c(i) − 1), that is</w:t>
      </w:r>
    </w:p>
    <w:p w14:paraId="2EB599FC" w14:textId="77777777" w:rsidR="00D76171" w:rsidRDefault="00B86AC8">
      <w:pPr>
        <w:pStyle w:val="BodyText"/>
        <w:spacing w:before="6"/>
        <w:ind w:left="0"/>
        <w:jc w:val="left"/>
        <w:rPr>
          <w:sz w:val="10"/>
        </w:rPr>
      </w:pPr>
      <w:r>
        <w:rPr>
          <w:noProof/>
          <w:sz w:val="10"/>
        </w:rPr>
        <w:drawing>
          <wp:anchor distT="0" distB="0" distL="0" distR="0" simplePos="0" relativeHeight="487591424" behindDoc="1" locked="0" layoutInCell="1" allowOverlap="1" wp14:anchorId="4D554D43" wp14:editId="5C81ECC3">
            <wp:simplePos x="0" y="0"/>
            <wp:positionH relativeFrom="page">
              <wp:posOffset>2756090</wp:posOffset>
            </wp:positionH>
            <wp:positionV relativeFrom="paragraph">
              <wp:posOffset>92546</wp:posOffset>
            </wp:positionV>
            <wp:extent cx="2248963" cy="35661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2248963" cy="356616"/>
                    </a:xfrm>
                    <a:prstGeom prst="rect">
                      <a:avLst/>
                    </a:prstGeom>
                  </pic:spPr>
                </pic:pic>
              </a:graphicData>
            </a:graphic>
          </wp:anchor>
        </w:drawing>
      </w:r>
    </w:p>
    <w:p w14:paraId="07E134B6" w14:textId="77777777" w:rsidR="00D76171" w:rsidRDefault="00B86AC8">
      <w:pPr>
        <w:pStyle w:val="BodyText"/>
        <w:spacing w:before="159"/>
      </w:pPr>
      <w:r>
        <w:t>We</w:t>
      </w:r>
      <w:r>
        <w:rPr>
          <w:spacing w:val="-5"/>
        </w:rPr>
        <w:t xml:space="preserve"> </w:t>
      </w:r>
      <w:r>
        <w:t>can</w:t>
      </w:r>
      <w:r>
        <w:rPr>
          <w:spacing w:val="-3"/>
        </w:rPr>
        <w:t xml:space="preserve"> </w:t>
      </w:r>
      <w:r>
        <w:t>simpl</w:t>
      </w:r>
      <w:r>
        <w:t>ify</w:t>
      </w:r>
      <w:r>
        <w:rPr>
          <w:spacing w:val="-3"/>
        </w:rPr>
        <w:t xml:space="preserve"> </w:t>
      </w:r>
      <w:r>
        <w:t>the</w:t>
      </w:r>
      <w:r>
        <w:rPr>
          <w:spacing w:val="-2"/>
        </w:rPr>
        <w:t xml:space="preserve"> </w:t>
      </w:r>
      <w:r>
        <w:t>above</w:t>
      </w:r>
      <w:r>
        <w:rPr>
          <w:spacing w:val="-3"/>
        </w:rPr>
        <w:t xml:space="preserve"> </w:t>
      </w:r>
      <w:r>
        <w:t>by</w:t>
      </w:r>
      <w:r>
        <w:rPr>
          <w:spacing w:val="-3"/>
        </w:rPr>
        <w:t xml:space="preserve"> </w:t>
      </w:r>
      <w:r>
        <w:t>canceling</w:t>
      </w:r>
      <w:r>
        <w:rPr>
          <w:spacing w:val="-3"/>
        </w:rPr>
        <w:t xml:space="preserve"> </w:t>
      </w:r>
      <w:r>
        <w:t>factors</w:t>
      </w:r>
      <w:r>
        <w:rPr>
          <w:spacing w:val="-2"/>
        </w:rPr>
        <w:t xml:space="preserve"> </w:t>
      </w:r>
      <w:r>
        <w:t>1/n</w:t>
      </w:r>
      <w:r>
        <w:rPr>
          <w:spacing w:val="-3"/>
        </w:rPr>
        <w:t xml:space="preserve"> </w:t>
      </w:r>
      <w:r>
        <w:t>and</w:t>
      </w:r>
      <w:r>
        <w:rPr>
          <w:spacing w:val="-3"/>
        </w:rPr>
        <w:t xml:space="preserve"> </w:t>
      </w:r>
      <w:r>
        <w:t>n,</w:t>
      </w:r>
      <w:r>
        <w:rPr>
          <w:spacing w:val="-3"/>
        </w:rPr>
        <w:t xml:space="preserve"> </w:t>
      </w:r>
      <w:r>
        <w:t>to</w:t>
      </w:r>
      <w:r>
        <w:rPr>
          <w:spacing w:val="-2"/>
        </w:rPr>
        <w:t xml:space="preserve"> </w:t>
      </w:r>
      <w:r>
        <w:rPr>
          <w:spacing w:val="-5"/>
        </w:rPr>
        <w:t>get</w:t>
      </w:r>
    </w:p>
    <w:p w14:paraId="65AFEDA0" w14:textId="77777777" w:rsidR="00D76171" w:rsidRDefault="00B86AC8">
      <w:pPr>
        <w:pStyle w:val="BodyText"/>
        <w:spacing w:before="10"/>
        <w:ind w:left="0"/>
        <w:jc w:val="left"/>
        <w:rPr>
          <w:sz w:val="13"/>
        </w:rPr>
      </w:pPr>
      <w:r>
        <w:rPr>
          <w:noProof/>
          <w:sz w:val="13"/>
        </w:rPr>
        <w:drawing>
          <wp:anchor distT="0" distB="0" distL="0" distR="0" simplePos="0" relativeHeight="487591936" behindDoc="1" locked="0" layoutInCell="1" allowOverlap="1" wp14:anchorId="7F64E47B" wp14:editId="5C9E353F">
            <wp:simplePos x="0" y="0"/>
            <wp:positionH relativeFrom="page">
              <wp:posOffset>2783613</wp:posOffset>
            </wp:positionH>
            <wp:positionV relativeFrom="paragraph">
              <wp:posOffset>116793</wp:posOffset>
            </wp:positionV>
            <wp:extent cx="2181179" cy="38633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2181179" cy="386333"/>
                    </a:xfrm>
                    <a:prstGeom prst="rect">
                      <a:avLst/>
                    </a:prstGeom>
                  </pic:spPr>
                </pic:pic>
              </a:graphicData>
            </a:graphic>
          </wp:anchor>
        </w:drawing>
      </w:r>
    </w:p>
    <w:p w14:paraId="293C0637" w14:textId="77777777" w:rsidR="00D76171" w:rsidRDefault="00B86AC8">
      <w:pPr>
        <w:pStyle w:val="BodyText"/>
        <w:spacing w:before="223" w:after="31" w:line="276" w:lineRule="auto"/>
        <w:ind w:right="1"/>
      </w:pPr>
      <w:r>
        <w:t>However, to make sense of the formula, we need to change the order of summation by grouping all those positions that have the same element. For instance, concentrate on some element that appears m</w:t>
      </w:r>
      <w:r>
        <w:rPr>
          <w:vertAlign w:val="subscript"/>
        </w:rPr>
        <w:t>a</w:t>
      </w:r>
      <w:r>
        <w:t xml:space="preserve"> times in the</w:t>
      </w:r>
      <w:r>
        <w:rPr>
          <w:spacing w:val="-3"/>
        </w:rPr>
        <w:t xml:space="preserve"> </w:t>
      </w:r>
      <w:r>
        <w:t>stream.</w:t>
      </w:r>
      <w:r>
        <w:rPr>
          <w:spacing w:val="-3"/>
        </w:rPr>
        <w:t xml:space="preserve"> </w:t>
      </w:r>
      <w:r>
        <w:t>The</w:t>
      </w:r>
      <w:r>
        <w:rPr>
          <w:spacing w:val="-3"/>
        </w:rPr>
        <w:t xml:space="preserve"> </w:t>
      </w:r>
      <w:r>
        <w:t>term</w:t>
      </w:r>
      <w:r>
        <w:rPr>
          <w:spacing w:val="-3"/>
        </w:rPr>
        <w:t xml:space="preserve"> </w:t>
      </w:r>
      <w:r>
        <w:t>for</w:t>
      </w:r>
      <w:r>
        <w:rPr>
          <w:spacing w:val="-3"/>
        </w:rPr>
        <w:t xml:space="preserve"> </w:t>
      </w:r>
      <w:r>
        <w:t>the</w:t>
      </w:r>
      <w:r>
        <w:rPr>
          <w:spacing w:val="-3"/>
        </w:rPr>
        <w:t xml:space="preserve"> </w:t>
      </w:r>
      <w:r>
        <w:t>last</w:t>
      </w:r>
      <w:r>
        <w:rPr>
          <w:spacing w:val="-3"/>
        </w:rPr>
        <w:t xml:space="preserve"> </w:t>
      </w:r>
      <w:r>
        <w:t>position</w:t>
      </w:r>
      <w:r>
        <w:rPr>
          <w:spacing w:val="-3"/>
        </w:rPr>
        <w:t xml:space="preserve"> </w:t>
      </w:r>
      <w:r>
        <w:t>in</w:t>
      </w:r>
      <w:r>
        <w:rPr>
          <w:spacing w:val="-3"/>
        </w:rPr>
        <w:t xml:space="preserve"> </w:t>
      </w:r>
      <w:r>
        <w:t>whi</w:t>
      </w:r>
      <w:r>
        <w:t>ch a appears must be 2 × 1 −</w:t>
      </w:r>
      <w:r>
        <w:rPr>
          <w:spacing w:val="-2"/>
        </w:rPr>
        <w:t xml:space="preserve"> </w:t>
      </w:r>
      <w:r>
        <w:t>1</w:t>
      </w:r>
      <w:r>
        <w:rPr>
          <w:spacing w:val="-2"/>
        </w:rPr>
        <w:t xml:space="preserve"> </w:t>
      </w:r>
      <w:r>
        <w:t>=</w:t>
      </w:r>
      <w:r>
        <w:rPr>
          <w:spacing w:val="-2"/>
        </w:rPr>
        <w:t xml:space="preserve"> </w:t>
      </w:r>
      <w:r>
        <w:t>1.</w:t>
      </w:r>
      <w:r>
        <w:rPr>
          <w:spacing w:val="-2"/>
        </w:rPr>
        <w:t xml:space="preserve"> </w:t>
      </w:r>
      <w:r>
        <w:t>The</w:t>
      </w:r>
      <w:r>
        <w:rPr>
          <w:spacing w:val="-2"/>
        </w:rPr>
        <w:t xml:space="preserve"> </w:t>
      </w:r>
      <w:r>
        <w:t>term</w:t>
      </w:r>
      <w:r>
        <w:rPr>
          <w:spacing w:val="-2"/>
        </w:rPr>
        <w:t xml:space="preserve"> </w:t>
      </w:r>
      <w:r>
        <w:t>for</w:t>
      </w:r>
      <w:r>
        <w:rPr>
          <w:spacing w:val="-2"/>
        </w:rPr>
        <w:t xml:space="preserve"> </w:t>
      </w:r>
      <w:r>
        <w:t>the</w:t>
      </w:r>
      <w:r>
        <w:rPr>
          <w:spacing w:val="-2"/>
        </w:rPr>
        <w:t xml:space="preserve"> </w:t>
      </w:r>
      <w:r>
        <w:t>next-to-last</w:t>
      </w:r>
      <w:r>
        <w:rPr>
          <w:spacing w:val="-2"/>
        </w:rPr>
        <w:t xml:space="preserve"> </w:t>
      </w:r>
      <w:r>
        <w:t>position</w:t>
      </w:r>
      <w:r>
        <w:rPr>
          <w:spacing w:val="-2"/>
        </w:rPr>
        <w:t xml:space="preserve"> </w:t>
      </w:r>
      <w:r>
        <w:t>in</w:t>
      </w:r>
      <w:r>
        <w:rPr>
          <w:spacing w:val="-2"/>
        </w:rPr>
        <w:t xml:space="preserve"> </w:t>
      </w:r>
      <w:r>
        <w:t>which</w:t>
      </w:r>
      <w:r>
        <w:rPr>
          <w:spacing w:val="-2"/>
        </w:rPr>
        <w:t xml:space="preserve"> </w:t>
      </w:r>
      <w:r>
        <w:t>a</w:t>
      </w:r>
      <w:r>
        <w:rPr>
          <w:spacing w:val="-2"/>
        </w:rPr>
        <w:t xml:space="preserve"> </w:t>
      </w:r>
      <w:r>
        <w:t>appears is 2 × 2 − 1 = 3. The positions with</w:t>
      </w:r>
      <w:r>
        <w:rPr>
          <w:spacing w:val="-2"/>
        </w:rPr>
        <w:t xml:space="preserve"> </w:t>
      </w:r>
      <w:r>
        <w:t>a</w:t>
      </w:r>
      <w:r>
        <w:rPr>
          <w:spacing w:val="-2"/>
        </w:rPr>
        <w:t xml:space="preserve"> </w:t>
      </w:r>
      <w:r>
        <w:t>before</w:t>
      </w:r>
      <w:r>
        <w:rPr>
          <w:spacing w:val="-2"/>
        </w:rPr>
        <w:t xml:space="preserve"> </w:t>
      </w:r>
      <w:r>
        <w:t>that</w:t>
      </w:r>
      <w:r>
        <w:rPr>
          <w:spacing w:val="-2"/>
        </w:rPr>
        <w:t xml:space="preserve"> </w:t>
      </w:r>
      <w:r>
        <w:t>yield</w:t>
      </w:r>
      <w:r>
        <w:rPr>
          <w:spacing w:val="-2"/>
        </w:rPr>
        <w:t xml:space="preserve"> </w:t>
      </w:r>
      <w:r>
        <w:t>terms</w:t>
      </w:r>
      <w:r>
        <w:rPr>
          <w:spacing w:val="-2"/>
        </w:rPr>
        <w:t xml:space="preserve"> </w:t>
      </w:r>
      <w:r>
        <w:t>5,</w:t>
      </w:r>
      <w:r>
        <w:rPr>
          <w:spacing w:val="-2"/>
        </w:rPr>
        <w:t xml:space="preserve"> </w:t>
      </w:r>
      <w:r>
        <w:t>7,</w:t>
      </w:r>
      <w:r>
        <w:rPr>
          <w:spacing w:val="-2"/>
        </w:rPr>
        <w:t xml:space="preserve"> </w:t>
      </w:r>
      <w:r>
        <w:t>and</w:t>
      </w:r>
      <w:r>
        <w:rPr>
          <w:spacing w:val="-2"/>
        </w:rPr>
        <w:t xml:space="preserve"> </w:t>
      </w:r>
      <w:r>
        <w:t>so</w:t>
      </w:r>
      <w:r>
        <w:rPr>
          <w:spacing w:val="-2"/>
        </w:rPr>
        <w:t xml:space="preserve"> </w:t>
      </w:r>
      <w:r>
        <w:t>on,</w:t>
      </w:r>
      <w:r>
        <w:rPr>
          <w:spacing w:val="-2"/>
        </w:rPr>
        <w:t xml:space="preserve"> </w:t>
      </w:r>
      <w:r>
        <w:t>up</w:t>
      </w:r>
      <w:r>
        <w:rPr>
          <w:spacing w:val="-2"/>
        </w:rPr>
        <w:t xml:space="preserve"> </w:t>
      </w:r>
      <w:r>
        <w:t>to</w:t>
      </w:r>
      <w:r>
        <w:rPr>
          <w:spacing w:val="-2"/>
        </w:rPr>
        <w:t xml:space="preserve"> </w:t>
      </w:r>
      <w:r>
        <w:t>2ma</w:t>
      </w:r>
      <w:r>
        <w:rPr>
          <w:spacing w:val="-2"/>
        </w:rPr>
        <w:t xml:space="preserve"> </w:t>
      </w:r>
      <w:r>
        <w:t>− 1, which is the term for the first position in which a appears. That i</w:t>
      </w:r>
      <w:r>
        <w:t>s, the</w:t>
      </w:r>
      <w:r>
        <w:rPr>
          <w:spacing w:val="-2"/>
        </w:rPr>
        <w:t xml:space="preserve"> </w:t>
      </w:r>
      <w:r>
        <w:t>formula</w:t>
      </w:r>
      <w:r>
        <w:rPr>
          <w:spacing w:val="-2"/>
        </w:rPr>
        <w:t xml:space="preserve"> </w:t>
      </w:r>
      <w:r>
        <w:t>for</w:t>
      </w:r>
      <w:r>
        <w:rPr>
          <w:spacing w:val="-2"/>
        </w:rPr>
        <w:t xml:space="preserve"> </w:t>
      </w:r>
      <w:r>
        <w:t>the expected value of 2X.value − 1 can be written:</w:t>
      </w:r>
    </w:p>
    <w:p w14:paraId="7EC745D1" w14:textId="77777777" w:rsidR="00D76171" w:rsidRDefault="00B86AC8">
      <w:pPr>
        <w:pStyle w:val="BodyText"/>
        <w:ind w:left="2002"/>
        <w:jc w:val="left"/>
        <w:rPr>
          <w:sz w:val="20"/>
        </w:rPr>
      </w:pPr>
      <w:r>
        <w:rPr>
          <w:noProof/>
          <w:sz w:val="20"/>
        </w:rPr>
        <w:drawing>
          <wp:inline distT="0" distB="0" distL="0" distR="0" wp14:anchorId="3C6DA7C0" wp14:editId="55C93FE0">
            <wp:extent cx="3400425" cy="46672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3400425" cy="466725"/>
                    </a:xfrm>
                    <a:prstGeom prst="rect">
                      <a:avLst/>
                    </a:prstGeom>
                  </pic:spPr>
                </pic:pic>
              </a:graphicData>
            </a:graphic>
          </wp:inline>
        </w:drawing>
      </w:r>
    </w:p>
    <w:p w14:paraId="3DCE5AF6" w14:textId="77777777" w:rsidR="00D76171" w:rsidRDefault="00B86AC8">
      <w:pPr>
        <w:pStyle w:val="BodyText"/>
        <w:spacing w:before="101" w:line="276" w:lineRule="auto"/>
        <w:ind w:right="2"/>
      </w:pPr>
      <w:r>
        <w:t>Note that 1+ 3+ 5+· · ·+ (2ma−1) =</w:t>
      </w:r>
      <w:r>
        <w:rPr>
          <w:spacing w:val="-2"/>
        </w:rPr>
        <w:t xml:space="preserve"> </w:t>
      </w:r>
      <w:r>
        <w:t>(ma)2.</w:t>
      </w:r>
      <w:r>
        <w:rPr>
          <w:spacing w:val="-2"/>
        </w:rPr>
        <w:t xml:space="preserve"> </w:t>
      </w:r>
      <w:r>
        <w:t>The</w:t>
      </w:r>
      <w:r>
        <w:rPr>
          <w:spacing w:val="-2"/>
        </w:rPr>
        <w:t xml:space="preserve"> </w:t>
      </w:r>
      <w:r>
        <w:t>proof</w:t>
      </w:r>
      <w:r>
        <w:rPr>
          <w:spacing w:val="-2"/>
        </w:rPr>
        <w:t xml:space="preserve"> </w:t>
      </w:r>
      <w:r>
        <w:t>is</w:t>
      </w:r>
      <w:r>
        <w:rPr>
          <w:spacing w:val="-2"/>
        </w:rPr>
        <w:t xml:space="preserve"> </w:t>
      </w:r>
      <w:r>
        <w:t>an</w:t>
      </w:r>
      <w:r>
        <w:rPr>
          <w:spacing w:val="-2"/>
        </w:rPr>
        <w:t xml:space="preserve"> </w:t>
      </w:r>
      <w:r>
        <w:t>easy</w:t>
      </w:r>
      <w:r>
        <w:rPr>
          <w:spacing w:val="-2"/>
        </w:rPr>
        <w:t xml:space="preserve"> </w:t>
      </w:r>
      <w:r>
        <w:t>induction</w:t>
      </w:r>
      <w:r>
        <w:rPr>
          <w:spacing w:val="-2"/>
        </w:rPr>
        <w:t xml:space="preserve"> </w:t>
      </w:r>
      <w:r>
        <w:t>on</w:t>
      </w:r>
      <w:r>
        <w:rPr>
          <w:spacing w:val="-2"/>
        </w:rPr>
        <w:t xml:space="preserve"> </w:t>
      </w:r>
      <w:r>
        <w:t>the</w:t>
      </w:r>
      <w:r>
        <w:rPr>
          <w:spacing w:val="-2"/>
        </w:rPr>
        <w:t xml:space="preserve"> </w:t>
      </w:r>
      <w:r>
        <w:t>number of terms in the sum. Thus, E(n(2X.value − 1)=E</w:t>
      </w:r>
      <w:r>
        <w:rPr>
          <w:vertAlign w:val="subscript"/>
        </w:rPr>
        <w:t>a</w:t>
      </w:r>
      <w:r>
        <w:t>(m</w:t>
      </w:r>
      <w:r>
        <w:rPr>
          <w:vertAlign w:val="subscript"/>
        </w:rPr>
        <w:t>a</w:t>
      </w:r>
      <w:r>
        <w:t>)</w:t>
      </w:r>
      <w:r>
        <w:rPr>
          <w:vertAlign w:val="superscript"/>
        </w:rPr>
        <w:t>2</w:t>
      </w:r>
      <w:r>
        <w:t>, which is the definition of the second moment.</w:t>
      </w:r>
    </w:p>
    <w:p w14:paraId="308468E8" w14:textId="77777777" w:rsidR="00D76171" w:rsidRDefault="00B86AC8">
      <w:pPr>
        <w:pStyle w:val="Heading2"/>
      </w:pPr>
      <w:r>
        <w:t>Higher-Order</w:t>
      </w:r>
      <w:r>
        <w:rPr>
          <w:spacing w:val="-11"/>
        </w:rPr>
        <w:t xml:space="preserve"> </w:t>
      </w:r>
      <w:r>
        <w:rPr>
          <w:spacing w:val="-2"/>
        </w:rPr>
        <w:t>Moments</w:t>
      </w:r>
    </w:p>
    <w:p w14:paraId="62B96871" w14:textId="77777777" w:rsidR="00D76171" w:rsidRDefault="00B86AC8">
      <w:pPr>
        <w:pStyle w:val="BodyText"/>
        <w:spacing w:before="45" w:line="276" w:lineRule="auto"/>
        <w:ind w:right="1" w:firstLine="720"/>
      </w:pPr>
      <w:r>
        <w:t>We estimate kth moments, for k &gt; 2, in essentially the same way as we estimate second moments. The only thing that changes is th</w:t>
      </w:r>
      <w:r>
        <w:t>e way we derive an estimate from a variable. We used the formula n(2v − 1) to turn a value v, the count of the number of occurrences of some particular stream element a, into an</w:t>
      </w:r>
      <w:r>
        <w:rPr>
          <w:spacing w:val="-3"/>
        </w:rPr>
        <w:t xml:space="preserve"> </w:t>
      </w:r>
      <w:r>
        <w:t>estimate</w:t>
      </w:r>
      <w:r>
        <w:rPr>
          <w:spacing w:val="-3"/>
        </w:rPr>
        <w:t xml:space="preserve"> </w:t>
      </w:r>
      <w:r>
        <w:t>of</w:t>
      </w:r>
      <w:r>
        <w:rPr>
          <w:spacing w:val="-3"/>
        </w:rPr>
        <w:t xml:space="preserve"> </w:t>
      </w:r>
      <w:r>
        <w:t>the</w:t>
      </w:r>
      <w:r>
        <w:rPr>
          <w:spacing w:val="-3"/>
        </w:rPr>
        <w:t xml:space="preserve"> </w:t>
      </w:r>
      <w:r>
        <w:t>second</w:t>
      </w:r>
      <w:r>
        <w:rPr>
          <w:spacing w:val="-3"/>
        </w:rPr>
        <w:t xml:space="preserve"> </w:t>
      </w:r>
      <w:r>
        <w:t>moment. Notice that 2v − 1 is the difference</w:t>
      </w:r>
      <w:r>
        <w:rPr>
          <w:spacing w:val="-3"/>
        </w:rPr>
        <w:t xml:space="preserve"> </w:t>
      </w:r>
      <w:r>
        <w:t>between</w:t>
      </w:r>
      <w:r>
        <w:rPr>
          <w:spacing w:val="-3"/>
        </w:rPr>
        <w:t xml:space="preserve"> </w:t>
      </w:r>
      <w:r>
        <w:t>v</w:t>
      </w:r>
      <w:r>
        <w:rPr>
          <w:vertAlign w:val="superscript"/>
        </w:rPr>
        <w:t>2</w:t>
      </w:r>
      <w:r>
        <w:rPr>
          <w:spacing w:val="-3"/>
        </w:rPr>
        <w:t xml:space="preserve"> </w:t>
      </w:r>
      <w:r>
        <w:t>and</w:t>
      </w:r>
      <w:r>
        <w:rPr>
          <w:spacing w:val="-3"/>
        </w:rPr>
        <w:t xml:space="preserve"> </w:t>
      </w:r>
      <w:r>
        <w:t>(v</w:t>
      </w:r>
      <w:r>
        <w:rPr>
          <w:spacing w:val="-3"/>
        </w:rPr>
        <w:t xml:space="preserve"> </w:t>
      </w:r>
      <w:r>
        <w:t>−</w:t>
      </w:r>
      <w:r>
        <w:rPr>
          <w:spacing w:val="-3"/>
        </w:rPr>
        <w:t xml:space="preserve"> </w:t>
      </w:r>
      <w:r>
        <w:t>1)</w:t>
      </w:r>
      <w:r>
        <w:rPr>
          <w:vertAlign w:val="superscript"/>
        </w:rPr>
        <w:t>2</w:t>
      </w:r>
      <w:r>
        <w:t>.</w:t>
      </w:r>
      <w:r>
        <w:rPr>
          <w:spacing w:val="-3"/>
        </w:rPr>
        <w:t xml:space="preserve"> </w:t>
      </w:r>
      <w:r>
        <w:t>Suppose</w:t>
      </w:r>
      <w:r>
        <w:rPr>
          <w:spacing w:val="-3"/>
        </w:rPr>
        <w:t xml:space="preserve"> </w:t>
      </w:r>
      <w:r>
        <w:t>we</w:t>
      </w:r>
      <w:r>
        <w:rPr>
          <w:spacing w:val="-3"/>
        </w:rPr>
        <w:t xml:space="preserve"> </w:t>
      </w:r>
      <w:r>
        <w:t>wanted</w:t>
      </w:r>
      <w:r>
        <w:rPr>
          <w:spacing w:val="-3"/>
        </w:rPr>
        <w:t xml:space="preserve"> </w:t>
      </w:r>
      <w:r>
        <w:t>the</w:t>
      </w:r>
      <w:r>
        <w:rPr>
          <w:spacing w:val="-3"/>
        </w:rPr>
        <w:t xml:space="preserve"> </w:t>
      </w:r>
      <w:r>
        <w:t>third moment</w:t>
      </w:r>
      <w:r>
        <w:rPr>
          <w:spacing w:val="28"/>
        </w:rPr>
        <w:t xml:space="preserve"> </w:t>
      </w:r>
      <w:r>
        <w:t>rather</w:t>
      </w:r>
      <w:r>
        <w:rPr>
          <w:spacing w:val="28"/>
        </w:rPr>
        <w:t xml:space="preserve"> </w:t>
      </w:r>
      <w:r>
        <w:t>than</w:t>
      </w:r>
      <w:r>
        <w:rPr>
          <w:spacing w:val="29"/>
        </w:rPr>
        <w:t xml:space="preserve"> </w:t>
      </w:r>
      <w:r>
        <w:t>the</w:t>
      </w:r>
      <w:r>
        <w:rPr>
          <w:spacing w:val="28"/>
        </w:rPr>
        <w:t xml:space="preserve"> </w:t>
      </w:r>
      <w:r>
        <w:t>second.</w:t>
      </w:r>
      <w:r>
        <w:rPr>
          <w:spacing w:val="29"/>
        </w:rPr>
        <w:t xml:space="preserve"> </w:t>
      </w:r>
      <w:r>
        <w:t>Then</w:t>
      </w:r>
      <w:r>
        <w:rPr>
          <w:spacing w:val="28"/>
        </w:rPr>
        <w:t xml:space="preserve"> </w:t>
      </w:r>
      <w:r>
        <w:t>all</w:t>
      </w:r>
      <w:r>
        <w:rPr>
          <w:spacing w:val="29"/>
        </w:rPr>
        <w:t xml:space="preserve"> </w:t>
      </w:r>
      <w:r>
        <w:t>we</w:t>
      </w:r>
      <w:r>
        <w:rPr>
          <w:spacing w:val="28"/>
        </w:rPr>
        <w:t xml:space="preserve"> </w:t>
      </w:r>
      <w:r>
        <w:t>have</w:t>
      </w:r>
      <w:r>
        <w:rPr>
          <w:spacing w:val="28"/>
        </w:rPr>
        <w:t xml:space="preserve"> </w:t>
      </w:r>
      <w:r>
        <w:t>to</w:t>
      </w:r>
      <w:r>
        <w:rPr>
          <w:spacing w:val="14"/>
        </w:rPr>
        <w:t xml:space="preserve"> </w:t>
      </w:r>
      <w:r>
        <w:t>do</w:t>
      </w:r>
      <w:r>
        <w:rPr>
          <w:spacing w:val="13"/>
        </w:rPr>
        <w:t xml:space="preserve"> </w:t>
      </w:r>
      <w:r>
        <w:t>is</w:t>
      </w:r>
      <w:r>
        <w:rPr>
          <w:spacing w:val="14"/>
        </w:rPr>
        <w:t xml:space="preserve"> </w:t>
      </w:r>
      <w:r>
        <w:t>replace</w:t>
      </w:r>
      <w:r>
        <w:rPr>
          <w:spacing w:val="13"/>
        </w:rPr>
        <w:t xml:space="preserve"> </w:t>
      </w:r>
      <w:r>
        <w:t>2v−1</w:t>
      </w:r>
      <w:r>
        <w:rPr>
          <w:spacing w:val="14"/>
        </w:rPr>
        <w:t xml:space="preserve"> </w:t>
      </w:r>
      <w:r>
        <w:t>by</w:t>
      </w:r>
      <w:r>
        <w:rPr>
          <w:spacing w:val="13"/>
        </w:rPr>
        <w:t xml:space="preserve"> </w:t>
      </w:r>
      <w:r>
        <w:t>v</w:t>
      </w:r>
      <w:r>
        <w:rPr>
          <w:vertAlign w:val="superscript"/>
        </w:rPr>
        <w:t>3</w:t>
      </w:r>
      <w:r>
        <w:t>−(v−1)</w:t>
      </w:r>
      <w:r>
        <w:rPr>
          <w:vertAlign w:val="superscript"/>
        </w:rPr>
        <w:t>3</w:t>
      </w:r>
      <w:r>
        <w:rPr>
          <w:spacing w:val="14"/>
        </w:rPr>
        <w:t xml:space="preserve"> </w:t>
      </w:r>
      <w:r>
        <w:rPr>
          <w:spacing w:val="-10"/>
        </w:rPr>
        <w:t>=</w:t>
      </w:r>
    </w:p>
    <w:p w14:paraId="7DE8A0EC" w14:textId="77777777" w:rsidR="00D76171" w:rsidRDefault="00B86AC8">
      <w:pPr>
        <w:spacing w:before="5"/>
        <w:ind w:left="1877"/>
        <w:rPr>
          <w:rFonts w:ascii="Cambria Math" w:eastAsia="Cambria Math"/>
          <w:sz w:val="18"/>
        </w:rPr>
      </w:pPr>
      <w:r>
        <w:rPr>
          <w:rFonts w:ascii="Cambria Math" w:eastAsia="Cambria Math"/>
          <w:spacing w:val="-10"/>
          <w:sz w:val="18"/>
        </w:rPr>
        <w:t>𝑚</w:t>
      </w:r>
    </w:p>
    <w:p w14:paraId="607270D3" w14:textId="77777777" w:rsidR="00D76171" w:rsidRDefault="00D76171">
      <w:pPr>
        <w:rPr>
          <w:rFonts w:ascii="Cambria Math" w:eastAsia="Cambria Math"/>
          <w:sz w:val="18"/>
        </w:rPr>
        <w:sectPr w:rsidR="00D76171">
          <w:pgSz w:w="12240" w:h="15840"/>
          <w:pgMar w:top="1340" w:right="1440" w:bottom="1000" w:left="1440" w:header="730" w:footer="801" w:gutter="0"/>
          <w:cols w:space="720"/>
        </w:sectPr>
      </w:pPr>
    </w:p>
    <w:p w14:paraId="215F287E" w14:textId="77777777" w:rsidR="00D76171" w:rsidRDefault="00B86AC8">
      <w:pPr>
        <w:pStyle w:val="BodyText"/>
        <w:spacing w:before="24"/>
        <w:jc w:val="left"/>
      </w:pPr>
      <w:r>
        <w:t>3v</w:t>
      </w:r>
      <w:r>
        <w:rPr>
          <w:vertAlign w:val="superscript"/>
        </w:rPr>
        <w:t>2</w:t>
      </w:r>
      <w:r>
        <w:t>−3v+1.</w:t>
      </w:r>
      <w:r>
        <w:rPr>
          <w:spacing w:val="9"/>
        </w:rPr>
        <w:t xml:space="preserve"> </w:t>
      </w:r>
      <w:r>
        <w:rPr>
          <w:spacing w:val="-4"/>
        </w:rPr>
        <w:t>Then</w:t>
      </w:r>
    </w:p>
    <w:p w14:paraId="5AA13B72" w14:textId="77777777" w:rsidR="00D76171" w:rsidRDefault="00B86AC8">
      <w:pPr>
        <w:spacing w:before="20"/>
        <w:ind w:left="82"/>
        <w:rPr>
          <w:rFonts w:ascii="Cambria Math" w:hAnsi="Cambria Math"/>
          <w:sz w:val="26"/>
        </w:rPr>
      </w:pPr>
      <w:r>
        <w:br w:type="column"/>
      </w:r>
      <w:r>
        <w:rPr>
          <w:rFonts w:ascii="Cambria Math" w:hAnsi="Cambria Math"/>
          <w:spacing w:val="-10"/>
          <w:sz w:val="26"/>
        </w:rPr>
        <w:t>∑</w:t>
      </w:r>
    </w:p>
    <w:p w14:paraId="76725DCD" w14:textId="77777777" w:rsidR="00D76171" w:rsidRDefault="00B86AC8">
      <w:pPr>
        <w:spacing w:before="23"/>
        <w:rPr>
          <w:rFonts w:ascii="Cambria Math" w:eastAsia="Cambria Math"/>
          <w:sz w:val="18"/>
        </w:rPr>
      </w:pPr>
      <w:r>
        <w:rPr>
          <w:rFonts w:ascii="Cambria Math" w:eastAsia="Cambria Math"/>
          <w:spacing w:val="-5"/>
          <w:sz w:val="18"/>
        </w:rPr>
        <w:t>𝑣</w:t>
      </w:r>
      <w:r>
        <w:rPr>
          <w:rFonts w:ascii="Cambria Math" w:eastAsia="Cambria Math"/>
          <w:spacing w:val="-5"/>
          <w:sz w:val="18"/>
        </w:rPr>
        <w:t>=1</w:t>
      </w:r>
    </w:p>
    <w:p w14:paraId="1C857610" w14:textId="77777777" w:rsidR="00D76171" w:rsidRDefault="00B86AC8">
      <w:pPr>
        <w:pStyle w:val="BodyText"/>
        <w:spacing w:before="24"/>
        <w:ind w:left="0"/>
        <w:jc w:val="left"/>
      </w:pPr>
      <w:r>
        <w:br w:type="column"/>
      </w:r>
      <w:r>
        <w:t>3v2−3v+1</w:t>
      </w:r>
      <w:r>
        <w:rPr>
          <w:spacing w:val="13"/>
        </w:rPr>
        <w:t xml:space="preserve"> </w:t>
      </w:r>
      <w:r>
        <w:t>=</w:t>
      </w:r>
      <w:r>
        <w:rPr>
          <w:spacing w:val="14"/>
        </w:rPr>
        <w:t xml:space="preserve"> </w:t>
      </w:r>
      <w:r>
        <w:t>m</w:t>
      </w:r>
      <w:r>
        <w:rPr>
          <w:vertAlign w:val="superscript"/>
        </w:rPr>
        <w:t>3</w:t>
      </w:r>
      <w:r>
        <w:t>,</w:t>
      </w:r>
      <w:r>
        <w:rPr>
          <w:spacing w:val="14"/>
        </w:rPr>
        <w:t xml:space="preserve"> </w:t>
      </w:r>
      <w:r>
        <w:t>so</w:t>
      </w:r>
      <w:r>
        <w:rPr>
          <w:spacing w:val="13"/>
        </w:rPr>
        <w:t xml:space="preserve"> </w:t>
      </w:r>
      <w:r>
        <w:t>we</w:t>
      </w:r>
      <w:r>
        <w:rPr>
          <w:spacing w:val="14"/>
        </w:rPr>
        <w:t xml:space="preserve"> </w:t>
      </w:r>
      <w:r>
        <w:t>can</w:t>
      </w:r>
      <w:r>
        <w:rPr>
          <w:spacing w:val="14"/>
        </w:rPr>
        <w:t xml:space="preserve"> </w:t>
      </w:r>
      <w:r>
        <w:t>use</w:t>
      </w:r>
      <w:r>
        <w:rPr>
          <w:spacing w:val="13"/>
        </w:rPr>
        <w:t xml:space="preserve"> </w:t>
      </w:r>
      <w:r>
        <w:t>as</w:t>
      </w:r>
      <w:r>
        <w:rPr>
          <w:spacing w:val="14"/>
        </w:rPr>
        <w:t xml:space="preserve"> </w:t>
      </w:r>
      <w:r>
        <w:t>our</w:t>
      </w:r>
      <w:r>
        <w:rPr>
          <w:spacing w:val="14"/>
        </w:rPr>
        <w:t xml:space="preserve"> </w:t>
      </w:r>
      <w:r>
        <w:t>estimate</w:t>
      </w:r>
      <w:r>
        <w:rPr>
          <w:spacing w:val="13"/>
        </w:rPr>
        <w:t xml:space="preserve"> </w:t>
      </w:r>
      <w:r>
        <w:t>of</w:t>
      </w:r>
      <w:r>
        <w:rPr>
          <w:spacing w:val="14"/>
        </w:rPr>
        <w:t xml:space="preserve"> </w:t>
      </w:r>
      <w:r>
        <w:t>the</w:t>
      </w:r>
      <w:r>
        <w:rPr>
          <w:spacing w:val="14"/>
        </w:rPr>
        <w:t xml:space="preserve"> </w:t>
      </w:r>
      <w:r>
        <w:t>third</w:t>
      </w:r>
      <w:r>
        <w:rPr>
          <w:spacing w:val="13"/>
        </w:rPr>
        <w:t xml:space="preserve"> </w:t>
      </w:r>
      <w:r>
        <w:rPr>
          <w:spacing w:val="-2"/>
        </w:rPr>
        <w:t>moment</w:t>
      </w:r>
    </w:p>
    <w:p w14:paraId="470F0F91" w14:textId="77777777" w:rsidR="00D76171" w:rsidRDefault="00D76171">
      <w:pPr>
        <w:pStyle w:val="BodyText"/>
        <w:jc w:val="left"/>
        <w:sectPr w:rsidR="00D76171">
          <w:type w:val="continuous"/>
          <w:pgSz w:w="12240" w:h="15840"/>
          <w:pgMar w:top="1340" w:right="1440" w:bottom="1000" w:left="1440" w:header="730" w:footer="801" w:gutter="0"/>
          <w:cols w:num="3" w:space="720" w:equalWidth="0">
            <w:col w:w="1701" w:space="79"/>
            <w:col w:w="342" w:space="83"/>
            <w:col w:w="7155"/>
          </w:cols>
        </w:sectPr>
      </w:pPr>
    </w:p>
    <w:p w14:paraId="27D4F9A8" w14:textId="77777777" w:rsidR="00D76171" w:rsidRDefault="00B86AC8">
      <w:pPr>
        <w:pStyle w:val="BodyText"/>
        <w:spacing w:before="49"/>
        <w:jc w:val="left"/>
      </w:pPr>
      <w:r>
        <w:t>the</w:t>
      </w:r>
      <w:r>
        <w:rPr>
          <w:spacing w:val="13"/>
        </w:rPr>
        <w:t xml:space="preserve"> </w:t>
      </w:r>
      <w:r>
        <w:t>formula</w:t>
      </w:r>
      <w:r>
        <w:rPr>
          <w:spacing w:val="14"/>
        </w:rPr>
        <w:t xml:space="preserve"> </w:t>
      </w:r>
      <w:r>
        <w:t>n(3v</w:t>
      </w:r>
      <w:r>
        <w:rPr>
          <w:vertAlign w:val="superscript"/>
        </w:rPr>
        <w:t>2</w:t>
      </w:r>
      <w:r>
        <w:rPr>
          <w:spacing w:val="14"/>
        </w:rPr>
        <w:t xml:space="preserve"> </w:t>
      </w:r>
      <w:r>
        <w:t>−3v</w:t>
      </w:r>
      <w:r>
        <w:rPr>
          <w:spacing w:val="13"/>
        </w:rPr>
        <w:t xml:space="preserve"> </w:t>
      </w:r>
      <w:r>
        <w:t>+</w:t>
      </w:r>
      <w:r>
        <w:rPr>
          <w:spacing w:val="14"/>
        </w:rPr>
        <w:t xml:space="preserve"> </w:t>
      </w:r>
      <w:r>
        <w:t>1),</w:t>
      </w:r>
      <w:r>
        <w:rPr>
          <w:spacing w:val="14"/>
        </w:rPr>
        <w:t xml:space="preserve"> </w:t>
      </w:r>
      <w:r>
        <w:t>where</w:t>
      </w:r>
      <w:r>
        <w:rPr>
          <w:spacing w:val="-2"/>
        </w:rPr>
        <w:t xml:space="preserve"> </w:t>
      </w:r>
      <w:r>
        <w:t>v</w:t>
      </w:r>
      <w:r>
        <w:rPr>
          <w:spacing w:val="-1"/>
        </w:rPr>
        <w:t xml:space="preserve"> </w:t>
      </w:r>
      <w:r>
        <w:t>=</w:t>
      </w:r>
      <w:r>
        <w:rPr>
          <w:spacing w:val="-1"/>
        </w:rPr>
        <w:t xml:space="preserve"> </w:t>
      </w:r>
      <w:r>
        <w:t>X.value</w:t>
      </w:r>
      <w:r>
        <w:rPr>
          <w:spacing w:val="-1"/>
        </w:rPr>
        <w:t xml:space="preserve"> </w:t>
      </w:r>
      <w:r>
        <w:t>is</w:t>
      </w:r>
      <w:r>
        <w:rPr>
          <w:spacing w:val="-2"/>
        </w:rPr>
        <w:t xml:space="preserve"> </w:t>
      </w:r>
      <w:r>
        <w:t>the</w:t>
      </w:r>
      <w:r>
        <w:rPr>
          <w:spacing w:val="-1"/>
        </w:rPr>
        <w:t xml:space="preserve"> </w:t>
      </w:r>
      <w:r>
        <w:t>value</w:t>
      </w:r>
      <w:r>
        <w:rPr>
          <w:spacing w:val="-1"/>
        </w:rPr>
        <w:t xml:space="preserve"> </w:t>
      </w:r>
      <w:r>
        <w:t>associated</w:t>
      </w:r>
      <w:r>
        <w:rPr>
          <w:spacing w:val="-1"/>
        </w:rPr>
        <w:t xml:space="preserve"> </w:t>
      </w:r>
      <w:r>
        <w:t>with</w:t>
      </w:r>
      <w:r>
        <w:rPr>
          <w:spacing w:val="-1"/>
        </w:rPr>
        <w:t xml:space="preserve"> </w:t>
      </w:r>
      <w:r>
        <w:t>some</w:t>
      </w:r>
      <w:r>
        <w:rPr>
          <w:spacing w:val="-2"/>
        </w:rPr>
        <w:t xml:space="preserve"> variable</w:t>
      </w:r>
    </w:p>
    <w:p w14:paraId="307A5C8D" w14:textId="77777777" w:rsidR="00D76171" w:rsidRDefault="00B86AC8">
      <w:pPr>
        <w:pStyle w:val="BodyText"/>
        <w:spacing w:before="45" w:line="276" w:lineRule="auto"/>
        <w:jc w:val="left"/>
      </w:pPr>
      <w:r>
        <w:t>X.</w:t>
      </w:r>
      <w:r>
        <w:rPr>
          <w:spacing w:val="40"/>
        </w:rPr>
        <w:t xml:space="preserve"> </w:t>
      </w:r>
      <w:r>
        <w:t>More</w:t>
      </w:r>
      <w:r>
        <w:rPr>
          <w:spacing w:val="40"/>
        </w:rPr>
        <w:t xml:space="preserve"> </w:t>
      </w:r>
      <w:r>
        <w:t>generally,</w:t>
      </w:r>
      <w:r>
        <w:rPr>
          <w:spacing w:val="40"/>
        </w:rPr>
        <w:t xml:space="preserve"> </w:t>
      </w:r>
      <w:r>
        <w:t>we</w:t>
      </w:r>
      <w:r>
        <w:rPr>
          <w:spacing w:val="40"/>
        </w:rPr>
        <w:t xml:space="preserve"> </w:t>
      </w:r>
      <w:r>
        <w:t>can</w:t>
      </w:r>
      <w:r>
        <w:rPr>
          <w:spacing w:val="40"/>
        </w:rPr>
        <w:t xml:space="preserve"> </w:t>
      </w:r>
      <w:r>
        <w:t>estimate</w:t>
      </w:r>
      <w:r>
        <w:rPr>
          <w:spacing w:val="40"/>
        </w:rPr>
        <w:t xml:space="preserve"> </w:t>
      </w:r>
      <w:r>
        <w:t>kth</w:t>
      </w:r>
      <w:r>
        <w:rPr>
          <w:spacing w:val="40"/>
        </w:rPr>
        <w:t xml:space="preserve"> </w:t>
      </w:r>
      <w:r>
        <w:t>moments</w:t>
      </w:r>
      <w:r>
        <w:rPr>
          <w:spacing w:val="40"/>
        </w:rPr>
        <w:t xml:space="preserve"> </w:t>
      </w:r>
      <w:r>
        <w:t>for</w:t>
      </w:r>
      <w:r>
        <w:rPr>
          <w:spacing w:val="40"/>
        </w:rPr>
        <w:t xml:space="preserve"> </w:t>
      </w:r>
      <w:r>
        <w:t>any</w:t>
      </w:r>
      <w:r>
        <w:rPr>
          <w:spacing w:val="40"/>
        </w:rPr>
        <w:t xml:space="preserve"> </w:t>
      </w:r>
      <w:r>
        <w:t>k</w:t>
      </w:r>
      <w:r>
        <w:rPr>
          <w:spacing w:val="40"/>
        </w:rPr>
        <w:t xml:space="preserve"> </w:t>
      </w:r>
      <w:r>
        <w:t>≥</w:t>
      </w:r>
      <w:r>
        <w:rPr>
          <w:spacing w:val="26"/>
        </w:rPr>
        <w:t xml:space="preserve"> </w:t>
      </w:r>
      <w:r>
        <w:t>2</w:t>
      </w:r>
      <w:r>
        <w:rPr>
          <w:spacing w:val="26"/>
        </w:rPr>
        <w:t xml:space="preserve"> </w:t>
      </w:r>
      <w:r>
        <w:t>by</w:t>
      </w:r>
      <w:r>
        <w:rPr>
          <w:spacing w:val="26"/>
        </w:rPr>
        <w:t xml:space="preserve"> </w:t>
      </w:r>
      <w:r>
        <w:t>turning</w:t>
      </w:r>
      <w:r>
        <w:rPr>
          <w:spacing w:val="26"/>
        </w:rPr>
        <w:t xml:space="preserve"> </w:t>
      </w:r>
      <w:r>
        <w:t>value</w:t>
      </w:r>
      <w:r>
        <w:rPr>
          <w:spacing w:val="26"/>
        </w:rPr>
        <w:t xml:space="preserve"> </w:t>
      </w:r>
      <w:r>
        <w:t>v</w:t>
      </w:r>
      <w:r>
        <w:rPr>
          <w:spacing w:val="26"/>
        </w:rPr>
        <w:t xml:space="preserve"> </w:t>
      </w:r>
      <w:r>
        <w:t>= X.value into n(v</w:t>
      </w:r>
      <w:r>
        <w:rPr>
          <w:vertAlign w:val="superscript"/>
        </w:rPr>
        <w:t>k</w:t>
      </w:r>
      <w:r>
        <w:t xml:space="preserve"> − (v − 1)</w:t>
      </w:r>
      <w:r>
        <w:rPr>
          <w:vertAlign w:val="superscript"/>
        </w:rPr>
        <w:t>k</w:t>
      </w:r>
      <w:r>
        <w:t>)</w:t>
      </w:r>
    </w:p>
    <w:p w14:paraId="613D61BD" w14:textId="77777777" w:rsidR="00D76171" w:rsidRDefault="00B86AC8">
      <w:pPr>
        <w:pStyle w:val="Heading2"/>
        <w:jc w:val="left"/>
      </w:pPr>
      <w:r>
        <w:t>Dealing</w:t>
      </w:r>
      <w:r>
        <w:rPr>
          <w:spacing w:val="-3"/>
        </w:rPr>
        <w:t xml:space="preserve"> </w:t>
      </w:r>
      <w:r>
        <w:t>With</w:t>
      </w:r>
      <w:r>
        <w:rPr>
          <w:spacing w:val="-3"/>
        </w:rPr>
        <w:t xml:space="preserve"> </w:t>
      </w:r>
      <w:r>
        <w:t>Infinite</w:t>
      </w:r>
      <w:r>
        <w:rPr>
          <w:spacing w:val="-2"/>
        </w:rPr>
        <w:t xml:space="preserve"> Streams</w:t>
      </w:r>
    </w:p>
    <w:p w14:paraId="0ADB8BAC" w14:textId="77777777" w:rsidR="00D76171" w:rsidRDefault="00B86AC8">
      <w:pPr>
        <w:pStyle w:val="BodyText"/>
        <w:spacing w:before="45" w:line="276" w:lineRule="auto"/>
        <w:ind w:right="4" w:firstLine="720"/>
      </w:pPr>
      <w:r>
        <w:t>Technically, the estimate we used for second and higher moments assumes that</w:t>
      </w:r>
      <w:r>
        <w:rPr>
          <w:spacing w:val="-6"/>
        </w:rPr>
        <w:t xml:space="preserve"> </w:t>
      </w:r>
      <w:r>
        <w:t>n, the stream length, is a constant. In practice, n grows with time. That fact, by itself,</w:t>
      </w:r>
      <w:r>
        <w:rPr>
          <w:spacing w:val="40"/>
        </w:rPr>
        <w:t xml:space="preserve"> </w:t>
      </w:r>
      <w:r>
        <w:t>doesn’t</w:t>
      </w:r>
      <w:r>
        <w:rPr>
          <w:spacing w:val="28"/>
        </w:rPr>
        <w:t xml:space="preserve"> </w:t>
      </w:r>
      <w:r>
        <w:t>cause</w:t>
      </w:r>
      <w:r>
        <w:rPr>
          <w:spacing w:val="29"/>
        </w:rPr>
        <w:t xml:space="preserve"> </w:t>
      </w:r>
      <w:r>
        <w:t>problems,</w:t>
      </w:r>
      <w:r>
        <w:rPr>
          <w:spacing w:val="28"/>
        </w:rPr>
        <w:t xml:space="preserve"> </w:t>
      </w:r>
      <w:r>
        <w:t>since</w:t>
      </w:r>
      <w:r>
        <w:rPr>
          <w:spacing w:val="29"/>
        </w:rPr>
        <w:t xml:space="preserve"> </w:t>
      </w:r>
      <w:r>
        <w:t>we</w:t>
      </w:r>
      <w:r>
        <w:rPr>
          <w:spacing w:val="29"/>
        </w:rPr>
        <w:t xml:space="preserve"> </w:t>
      </w:r>
      <w:r>
        <w:t>store</w:t>
      </w:r>
      <w:r>
        <w:rPr>
          <w:spacing w:val="28"/>
        </w:rPr>
        <w:t xml:space="preserve"> </w:t>
      </w:r>
      <w:r>
        <w:t>only</w:t>
      </w:r>
      <w:r>
        <w:rPr>
          <w:spacing w:val="29"/>
        </w:rPr>
        <w:t xml:space="preserve"> </w:t>
      </w:r>
      <w:r>
        <w:t>the</w:t>
      </w:r>
      <w:r>
        <w:rPr>
          <w:spacing w:val="28"/>
        </w:rPr>
        <w:t xml:space="preserve"> </w:t>
      </w:r>
      <w:r>
        <w:t>values</w:t>
      </w:r>
      <w:r>
        <w:rPr>
          <w:spacing w:val="29"/>
        </w:rPr>
        <w:t xml:space="preserve"> </w:t>
      </w:r>
      <w:r>
        <w:t>of</w:t>
      </w:r>
      <w:r>
        <w:rPr>
          <w:spacing w:val="29"/>
        </w:rPr>
        <w:t xml:space="preserve"> </w:t>
      </w:r>
      <w:r>
        <w:t>variables</w:t>
      </w:r>
      <w:r>
        <w:rPr>
          <w:spacing w:val="28"/>
        </w:rPr>
        <w:t xml:space="preserve"> </w:t>
      </w:r>
      <w:r>
        <w:t>and</w:t>
      </w:r>
      <w:r>
        <w:rPr>
          <w:spacing w:val="29"/>
        </w:rPr>
        <w:t xml:space="preserve"> </w:t>
      </w:r>
      <w:r>
        <w:t>multiply</w:t>
      </w:r>
      <w:r>
        <w:rPr>
          <w:spacing w:val="29"/>
        </w:rPr>
        <w:t xml:space="preserve"> </w:t>
      </w:r>
      <w:r>
        <w:rPr>
          <w:spacing w:val="-4"/>
        </w:rPr>
        <w:t>some</w:t>
      </w:r>
    </w:p>
    <w:p w14:paraId="2389EA34" w14:textId="77777777" w:rsidR="00D76171" w:rsidRDefault="00D76171">
      <w:pPr>
        <w:pStyle w:val="BodyText"/>
        <w:spacing w:line="276" w:lineRule="auto"/>
        <w:sectPr w:rsidR="00D76171">
          <w:type w:val="continuous"/>
          <w:pgSz w:w="12240" w:h="15840"/>
          <w:pgMar w:top="1340" w:right="1440" w:bottom="1000" w:left="1440" w:header="730" w:footer="801" w:gutter="0"/>
          <w:cols w:space="720"/>
        </w:sectPr>
      </w:pPr>
    </w:p>
    <w:p w14:paraId="7CEA8083" w14:textId="77777777" w:rsidR="00D76171" w:rsidRDefault="00B86AC8">
      <w:pPr>
        <w:pStyle w:val="BodyText"/>
        <w:spacing w:before="81" w:line="276" w:lineRule="auto"/>
        <w:ind w:right="1"/>
      </w:pPr>
      <w:r>
        <w:lastRenderedPageBreak/>
        <w:t>function of that value by n when it is time to estimate the moment. If we count the number of stream elements seen and store this value,</w:t>
      </w:r>
      <w:r>
        <w:rPr>
          <w:spacing w:val="-3"/>
        </w:rPr>
        <w:t xml:space="preserve"> </w:t>
      </w:r>
      <w:r>
        <w:t>which</w:t>
      </w:r>
      <w:r>
        <w:rPr>
          <w:spacing w:val="-3"/>
        </w:rPr>
        <w:t xml:space="preserve"> </w:t>
      </w:r>
      <w:r>
        <w:t>only</w:t>
      </w:r>
      <w:r>
        <w:rPr>
          <w:spacing w:val="-3"/>
        </w:rPr>
        <w:t xml:space="preserve"> </w:t>
      </w:r>
      <w:r>
        <w:t>requires</w:t>
      </w:r>
      <w:r>
        <w:rPr>
          <w:spacing w:val="-3"/>
        </w:rPr>
        <w:t xml:space="preserve"> </w:t>
      </w:r>
      <w:r>
        <w:t>log</w:t>
      </w:r>
      <w:r>
        <w:rPr>
          <w:spacing w:val="-3"/>
        </w:rPr>
        <w:t xml:space="preserve"> </w:t>
      </w:r>
      <w:r>
        <w:t>n</w:t>
      </w:r>
      <w:r>
        <w:rPr>
          <w:spacing w:val="-3"/>
        </w:rPr>
        <w:t xml:space="preserve"> </w:t>
      </w:r>
      <w:r>
        <w:t>bits,</w:t>
      </w:r>
      <w:r>
        <w:rPr>
          <w:spacing w:val="-3"/>
        </w:rPr>
        <w:t xml:space="preserve"> </w:t>
      </w:r>
      <w:r>
        <w:t>then we have n available whenever we need it. A more serious problem is that we must be</w:t>
      </w:r>
      <w:r>
        <w:t xml:space="preserve"> careful how we select the positions for the variables. If we do</w:t>
      </w:r>
      <w:r>
        <w:rPr>
          <w:spacing w:val="-3"/>
        </w:rPr>
        <w:t xml:space="preserve"> </w:t>
      </w:r>
      <w:r>
        <w:t>this</w:t>
      </w:r>
      <w:r>
        <w:rPr>
          <w:spacing w:val="-3"/>
        </w:rPr>
        <w:t xml:space="preserve"> </w:t>
      </w:r>
      <w:r>
        <w:t>selection</w:t>
      </w:r>
      <w:r>
        <w:rPr>
          <w:spacing w:val="-3"/>
        </w:rPr>
        <w:t xml:space="preserve"> </w:t>
      </w:r>
      <w:r>
        <w:t>once</w:t>
      </w:r>
      <w:r>
        <w:rPr>
          <w:spacing w:val="-3"/>
        </w:rPr>
        <w:t xml:space="preserve"> </w:t>
      </w:r>
      <w:r>
        <w:t>and</w:t>
      </w:r>
      <w:r>
        <w:rPr>
          <w:spacing w:val="-3"/>
        </w:rPr>
        <w:t xml:space="preserve"> </w:t>
      </w:r>
      <w:r>
        <w:t>for all, then as the stream gets longer, we are biased in favor of early positions, and the estimate of the moment will be too large. On the other hand, if we wait too</w:t>
      </w:r>
      <w:r>
        <w:t xml:space="preserve"> long to pick positions, then early in the stream we do not have many variables and so will get an unreliable estimate.</w:t>
      </w:r>
    </w:p>
    <w:p w14:paraId="4B512790" w14:textId="58A28B8E" w:rsidR="00D76171" w:rsidRDefault="00B86AC8">
      <w:pPr>
        <w:pStyle w:val="BodyText"/>
        <w:spacing w:line="276" w:lineRule="auto"/>
        <w:ind w:right="1" w:firstLine="720"/>
      </w:pPr>
      <w:r>
        <w:t>The proper technique is to maintain as</w:t>
      </w:r>
      <w:r>
        <w:rPr>
          <w:spacing w:val="-3"/>
        </w:rPr>
        <w:t xml:space="preserve"> </w:t>
      </w:r>
      <w:r>
        <w:t>many</w:t>
      </w:r>
      <w:r>
        <w:rPr>
          <w:spacing w:val="-3"/>
        </w:rPr>
        <w:t xml:space="preserve"> </w:t>
      </w:r>
      <w:r>
        <w:t>variables</w:t>
      </w:r>
      <w:r>
        <w:rPr>
          <w:spacing w:val="-3"/>
        </w:rPr>
        <w:t xml:space="preserve"> </w:t>
      </w:r>
      <w:r>
        <w:t>as</w:t>
      </w:r>
      <w:r>
        <w:rPr>
          <w:spacing w:val="-3"/>
        </w:rPr>
        <w:t xml:space="preserve"> </w:t>
      </w:r>
      <w:r>
        <w:t>we</w:t>
      </w:r>
      <w:r>
        <w:rPr>
          <w:spacing w:val="-3"/>
        </w:rPr>
        <w:t xml:space="preserve"> </w:t>
      </w:r>
      <w:r>
        <w:t>can</w:t>
      </w:r>
      <w:r>
        <w:rPr>
          <w:spacing w:val="-3"/>
        </w:rPr>
        <w:t xml:space="preserve"> </w:t>
      </w:r>
      <w:r>
        <w:t>store</w:t>
      </w:r>
      <w:r>
        <w:rPr>
          <w:spacing w:val="-3"/>
        </w:rPr>
        <w:t xml:space="preserve"> </w:t>
      </w:r>
      <w:r>
        <w:t>at</w:t>
      </w:r>
      <w:r>
        <w:rPr>
          <w:spacing w:val="-3"/>
        </w:rPr>
        <w:t xml:space="preserve"> </w:t>
      </w:r>
      <w:r>
        <w:t>all</w:t>
      </w:r>
      <w:r>
        <w:rPr>
          <w:spacing w:val="-3"/>
        </w:rPr>
        <w:t xml:space="preserve"> </w:t>
      </w:r>
      <w:r>
        <w:t>times, and to throw some out as the stream grows. The disc</w:t>
      </w:r>
      <w:r>
        <w:t>arded</w:t>
      </w:r>
      <w:r>
        <w:rPr>
          <w:spacing w:val="-2"/>
        </w:rPr>
        <w:t xml:space="preserve"> </w:t>
      </w:r>
      <w:r>
        <w:t>variables</w:t>
      </w:r>
      <w:r>
        <w:rPr>
          <w:spacing w:val="-2"/>
        </w:rPr>
        <w:t xml:space="preserve"> </w:t>
      </w:r>
      <w:r>
        <w:t>are</w:t>
      </w:r>
      <w:r>
        <w:rPr>
          <w:spacing w:val="-2"/>
        </w:rPr>
        <w:t xml:space="preserve"> </w:t>
      </w:r>
      <w:r>
        <w:t>replaced</w:t>
      </w:r>
      <w:r>
        <w:rPr>
          <w:spacing w:val="-2"/>
        </w:rPr>
        <w:t xml:space="preserve"> </w:t>
      </w:r>
      <w:r>
        <w:t>by</w:t>
      </w:r>
      <w:r>
        <w:rPr>
          <w:spacing w:val="-2"/>
        </w:rPr>
        <w:t xml:space="preserve"> </w:t>
      </w:r>
      <w:r>
        <w:t>new ones, in such a way that at all times, the probability of picking any one position for a variable is the same as that</w:t>
      </w:r>
      <w:r>
        <w:rPr>
          <w:spacing w:val="-2"/>
        </w:rPr>
        <w:t xml:space="preserve"> </w:t>
      </w:r>
      <w:r>
        <w:t>of</w:t>
      </w:r>
      <w:r>
        <w:rPr>
          <w:spacing w:val="-3"/>
        </w:rPr>
        <w:t xml:space="preserve"> </w:t>
      </w:r>
      <w:r>
        <w:t>picking</w:t>
      </w:r>
      <w:r>
        <w:rPr>
          <w:spacing w:val="-2"/>
        </w:rPr>
        <w:t xml:space="preserve"> </w:t>
      </w:r>
      <w:r>
        <w:t>any</w:t>
      </w:r>
      <w:r>
        <w:rPr>
          <w:spacing w:val="-3"/>
        </w:rPr>
        <w:t xml:space="preserve"> </w:t>
      </w:r>
      <w:r>
        <w:t>other</w:t>
      </w:r>
      <w:r>
        <w:rPr>
          <w:spacing w:val="-2"/>
        </w:rPr>
        <w:t xml:space="preserve"> </w:t>
      </w:r>
      <w:r>
        <w:t>position.</w:t>
      </w:r>
      <w:r>
        <w:rPr>
          <w:spacing w:val="-3"/>
        </w:rPr>
        <w:t xml:space="preserve"> </w:t>
      </w:r>
      <w:r>
        <w:t>Suppose</w:t>
      </w:r>
      <w:r>
        <w:rPr>
          <w:spacing w:val="-2"/>
        </w:rPr>
        <w:t xml:space="preserve"> </w:t>
      </w:r>
      <w:r>
        <w:t>we</w:t>
      </w:r>
      <w:r>
        <w:rPr>
          <w:spacing w:val="-3"/>
        </w:rPr>
        <w:t xml:space="preserve"> </w:t>
      </w:r>
      <w:r>
        <w:t>have</w:t>
      </w:r>
      <w:r>
        <w:rPr>
          <w:spacing w:val="-2"/>
        </w:rPr>
        <w:t xml:space="preserve"> </w:t>
      </w:r>
      <w:r>
        <w:t>space</w:t>
      </w:r>
      <w:r>
        <w:rPr>
          <w:spacing w:val="-3"/>
        </w:rPr>
        <w:t xml:space="preserve"> </w:t>
      </w:r>
      <w:r>
        <w:t>to</w:t>
      </w:r>
      <w:r>
        <w:rPr>
          <w:spacing w:val="-2"/>
        </w:rPr>
        <w:t xml:space="preserve"> </w:t>
      </w:r>
      <w:r>
        <w:t>store s variables. Then the first s positions of the stream are</w:t>
      </w:r>
      <w:r>
        <w:rPr>
          <w:spacing w:val="-2"/>
        </w:rPr>
        <w:t xml:space="preserve"> </w:t>
      </w:r>
      <w:r>
        <w:t>each</w:t>
      </w:r>
      <w:r>
        <w:rPr>
          <w:spacing w:val="-2"/>
        </w:rPr>
        <w:t xml:space="preserve"> </w:t>
      </w:r>
      <w:r>
        <w:t>picked</w:t>
      </w:r>
      <w:r>
        <w:rPr>
          <w:spacing w:val="-2"/>
        </w:rPr>
        <w:t xml:space="preserve"> </w:t>
      </w:r>
      <w:r>
        <w:t>as</w:t>
      </w:r>
      <w:r>
        <w:rPr>
          <w:spacing w:val="-2"/>
        </w:rPr>
        <w:t xml:space="preserve"> </w:t>
      </w:r>
      <w:r>
        <w:t>the</w:t>
      </w:r>
      <w:r>
        <w:rPr>
          <w:spacing w:val="-2"/>
        </w:rPr>
        <w:t xml:space="preserve"> </w:t>
      </w:r>
      <w:r>
        <w:t>position</w:t>
      </w:r>
      <w:r>
        <w:rPr>
          <w:spacing w:val="-2"/>
        </w:rPr>
        <w:t xml:space="preserve"> </w:t>
      </w:r>
      <w:r>
        <w:t>of</w:t>
      </w:r>
      <w:r>
        <w:rPr>
          <w:spacing w:val="-2"/>
        </w:rPr>
        <w:t xml:space="preserve"> </w:t>
      </w:r>
      <w:r>
        <w:t>one of the s variables. Inductively, suppose we have seen n stream elements, and the probability of any particular position being the position of a variable is u</w:t>
      </w:r>
      <w:r>
        <w:t>niform, that is s/n. When the (n+1)st element arrives, pick that position with probability s/(n+1). If not picked,</w:t>
      </w:r>
      <w:r>
        <w:rPr>
          <w:spacing w:val="-3"/>
        </w:rPr>
        <w:t xml:space="preserve"> </w:t>
      </w:r>
      <w:r>
        <w:t>then</w:t>
      </w:r>
      <w:r>
        <w:rPr>
          <w:spacing w:val="-3"/>
        </w:rPr>
        <w:t xml:space="preserve"> </w:t>
      </w:r>
      <w:r>
        <w:t>the</w:t>
      </w:r>
      <w:r>
        <w:rPr>
          <w:spacing w:val="-3"/>
        </w:rPr>
        <w:t xml:space="preserve"> </w:t>
      </w:r>
      <w:r>
        <w:t>s</w:t>
      </w:r>
      <w:r>
        <w:rPr>
          <w:spacing w:val="-3"/>
        </w:rPr>
        <w:t xml:space="preserve"> </w:t>
      </w:r>
      <w:r>
        <w:t>variables</w:t>
      </w:r>
      <w:r>
        <w:rPr>
          <w:spacing w:val="-3"/>
        </w:rPr>
        <w:t xml:space="preserve"> </w:t>
      </w:r>
      <w:r>
        <w:t>keep</w:t>
      </w:r>
      <w:r>
        <w:rPr>
          <w:spacing w:val="-3"/>
        </w:rPr>
        <w:t xml:space="preserve"> </w:t>
      </w:r>
      <w:r>
        <w:t>their</w:t>
      </w:r>
      <w:r>
        <w:rPr>
          <w:spacing w:val="-3"/>
        </w:rPr>
        <w:t xml:space="preserve"> </w:t>
      </w:r>
      <w:r>
        <w:t>same</w:t>
      </w:r>
      <w:r>
        <w:rPr>
          <w:spacing w:val="-3"/>
        </w:rPr>
        <w:t xml:space="preserve"> </w:t>
      </w:r>
      <w:r>
        <w:t>positions.</w:t>
      </w:r>
      <w:r>
        <w:rPr>
          <w:spacing w:val="-3"/>
        </w:rPr>
        <w:t xml:space="preserve"> </w:t>
      </w:r>
      <w:r>
        <w:t>However,</w:t>
      </w:r>
      <w:r>
        <w:rPr>
          <w:spacing w:val="-3"/>
        </w:rPr>
        <w:t xml:space="preserve"> </w:t>
      </w:r>
      <w:r>
        <w:t>if</w:t>
      </w:r>
      <w:r>
        <w:rPr>
          <w:spacing w:val="-3"/>
        </w:rPr>
        <w:t xml:space="preserve"> </w:t>
      </w:r>
      <w:r>
        <w:t>the</w:t>
      </w:r>
      <w:r>
        <w:rPr>
          <w:spacing w:val="-3"/>
        </w:rPr>
        <w:t xml:space="preserve"> </w:t>
      </w:r>
      <w:r>
        <w:t>(n</w:t>
      </w:r>
      <w:r>
        <w:rPr>
          <w:spacing w:val="-3"/>
        </w:rPr>
        <w:t xml:space="preserve"> </w:t>
      </w:r>
      <w:r>
        <w:t>+</w:t>
      </w:r>
      <w:r>
        <w:rPr>
          <w:spacing w:val="-3"/>
        </w:rPr>
        <w:t xml:space="preserve"> </w:t>
      </w:r>
      <w:r>
        <w:t>1)st</w:t>
      </w:r>
      <w:r>
        <w:rPr>
          <w:spacing w:val="-3"/>
        </w:rPr>
        <w:t xml:space="preserve"> </w:t>
      </w:r>
      <w:r>
        <w:t>position</w:t>
      </w:r>
      <w:r>
        <w:rPr>
          <w:spacing w:val="-3"/>
        </w:rPr>
        <w:t xml:space="preserve"> </w:t>
      </w:r>
      <w:r>
        <w:t xml:space="preserve">is picked, then throw out one of the current s variables, </w:t>
      </w:r>
      <w:r>
        <w:t>with equal probability.</w:t>
      </w:r>
      <w:r>
        <w:rPr>
          <w:spacing w:val="-4"/>
        </w:rPr>
        <w:t xml:space="preserve"> </w:t>
      </w:r>
      <w:r>
        <w:t>Replace</w:t>
      </w:r>
      <w:r>
        <w:rPr>
          <w:spacing w:val="-4"/>
        </w:rPr>
        <w:t xml:space="preserve"> </w:t>
      </w:r>
      <w:r>
        <w:t>the one discarded by a new variable whose element is the one at position n + 1 and whose value is 1.</w:t>
      </w:r>
    </w:p>
    <w:p w14:paraId="03679077" w14:textId="77777777" w:rsidR="00D76171" w:rsidRDefault="00B86AC8">
      <w:pPr>
        <w:pStyle w:val="BodyText"/>
        <w:spacing w:line="276" w:lineRule="auto"/>
        <w:ind w:right="1" w:firstLine="720"/>
      </w:pPr>
      <w:r>
        <w:t>Surely, the probability that position n + 1 is selected for a variable is what it</w:t>
      </w:r>
      <w:r>
        <w:rPr>
          <w:spacing w:val="40"/>
        </w:rPr>
        <w:t xml:space="preserve"> </w:t>
      </w:r>
      <w:r>
        <w:t>should be: s/(n + 1). However, the probab</w:t>
      </w:r>
      <w:r>
        <w:t>ility of every other position</w:t>
      </w:r>
      <w:r>
        <w:rPr>
          <w:spacing w:val="-3"/>
        </w:rPr>
        <w:t xml:space="preserve"> </w:t>
      </w:r>
      <w:r>
        <w:t>also</w:t>
      </w:r>
      <w:r>
        <w:rPr>
          <w:spacing w:val="-3"/>
        </w:rPr>
        <w:t xml:space="preserve"> </w:t>
      </w:r>
      <w:r>
        <w:t>is</w:t>
      </w:r>
      <w:r>
        <w:rPr>
          <w:spacing w:val="-3"/>
        </w:rPr>
        <w:t xml:space="preserve"> </w:t>
      </w:r>
      <w:r>
        <w:t>s/(n</w:t>
      </w:r>
      <w:r>
        <w:rPr>
          <w:spacing w:val="-3"/>
        </w:rPr>
        <w:t xml:space="preserve"> </w:t>
      </w:r>
      <w:r>
        <w:t>+</w:t>
      </w:r>
      <w:r>
        <w:rPr>
          <w:spacing w:val="-3"/>
        </w:rPr>
        <w:t xml:space="preserve"> </w:t>
      </w:r>
      <w:r>
        <w:t>1),</w:t>
      </w:r>
      <w:r>
        <w:rPr>
          <w:spacing w:val="-3"/>
        </w:rPr>
        <w:t xml:space="preserve"> </w:t>
      </w:r>
      <w:r>
        <w:t>as we</w:t>
      </w:r>
      <w:r>
        <w:rPr>
          <w:spacing w:val="14"/>
        </w:rPr>
        <w:t xml:space="preserve"> </w:t>
      </w:r>
      <w:r>
        <w:t>can</w:t>
      </w:r>
      <w:r>
        <w:rPr>
          <w:spacing w:val="14"/>
        </w:rPr>
        <w:t xml:space="preserve"> </w:t>
      </w:r>
      <w:r>
        <w:t>prove</w:t>
      </w:r>
      <w:r>
        <w:rPr>
          <w:spacing w:val="14"/>
        </w:rPr>
        <w:t xml:space="preserve"> </w:t>
      </w:r>
      <w:r>
        <w:t>by</w:t>
      </w:r>
      <w:r>
        <w:rPr>
          <w:spacing w:val="14"/>
        </w:rPr>
        <w:t xml:space="preserve"> </w:t>
      </w:r>
      <w:r>
        <w:t>induction</w:t>
      </w:r>
      <w:r>
        <w:rPr>
          <w:spacing w:val="14"/>
        </w:rPr>
        <w:t xml:space="preserve"> </w:t>
      </w:r>
      <w:r>
        <w:t>on</w:t>
      </w:r>
      <w:r>
        <w:rPr>
          <w:spacing w:val="14"/>
        </w:rPr>
        <w:t xml:space="preserve"> </w:t>
      </w:r>
      <w:r>
        <w:t>n.</w:t>
      </w:r>
      <w:r>
        <w:rPr>
          <w:spacing w:val="14"/>
        </w:rPr>
        <w:t xml:space="preserve"> </w:t>
      </w:r>
      <w:r>
        <w:t>By</w:t>
      </w:r>
      <w:r>
        <w:rPr>
          <w:spacing w:val="14"/>
        </w:rPr>
        <w:t xml:space="preserve"> </w:t>
      </w:r>
      <w:r>
        <w:t>the</w:t>
      </w:r>
      <w:r>
        <w:rPr>
          <w:spacing w:val="14"/>
        </w:rPr>
        <w:t xml:space="preserve"> </w:t>
      </w:r>
      <w:r>
        <w:t>inductive</w:t>
      </w:r>
      <w:r>
        <w:rPr>
          <w:spacing w:val="14"/>
        </w:rPr>
        <w:t xml:space="preserve"> </w:t>
      </w:r>
      <w:r>
        <w:t>hypothesis,</w:t>
      </w:r>
      <w:r>
        <w:rPr>
          <w:spacing w:val="14"/>
        </w:rPr>
        <w:t xml:space="preserve"> </w:t>
      </w:r>
      <w:r>
        <w:t>before</w:t>
      </w:r>
      <w:r>
        <w:rPr>
          <w:spacing w:val="14"/>
        </w:rPr>
        <w:t xml:space="preserve"> </w:t>
      </w:r>
      <w:r>
        <w:t>the</w:t>
      </w:r>
      <w:r>
        <w:rPr>
          <w:spacing w:val="-1"/>
        </w:rPr>
        <w:t xml:space="preserve"> </w:t>
      </w:r>
      <w:r>
        <w:t>arrival</w:t>
      </w:r>
      <w:r>
        <w:rPr>
          <w:spacing w:val="-1"/>
        </w:rPr>
        <w:t xml:space="preserve"> </w:t>
      </w:r>
      <w:r>
        <w:t>of</w:t>
      </w:r>
      <w:r>
        <w:rPr>
          <w:spacing w:val="-1"/>
        </w:rPr>
        <w:t xml:space="preserve"> </w:t>
      </w:r>
      <w:r>
        <w:t>the</w:t>
      </w:r>
      <w:r>
        <w:rPr>
          <w:spacing w:val="-1"/>
        </w:rPr>
        <w:t xml:space="preserve"> </w:t>
      </w:r>
      <w:r>
        <w:rPr>
          <w:spacing w:val="-5"/>
        </w:rPr>
        <w:t>(n</w:t>
      </w:r>
    </w:p>
    <w:p w14:paraId="371DCDD8" w14:textId="77777777" w:rsidR="00D76171" w:rsidRDefault="00B86AC8">
      <w:pPr>
        <w:pStyle w:val="BodyText"/>
        <w:spacing w:line="276" w:lineRule="auto"/>
        <w:ind w:right="1"/>
      </w:pPr>
      <w:r>
        <w:rPr>
          <w:noProof/>
        </w:rPr>
        <w:drawing>
          <wp:anchor distT="0" distB="0" distL="0" distR="0" simplePos="0" relativeHeight="487592960" behindDoc="1" locked="0" layoutInCell="1" allowOverlap="1" wp14:anchorId="7C35DB8D" wp14:editId="3934A736">
            <wp:simplePos x="0" y="0"/>
            <wp:positionH relativeFrom="page">
              <wp:posOffset>2657475</wp:posOffset>
            </wp:positionH>
            <wp:positionV relativeFrom="paragraph">
              <wp:posOffset>1110965</wp:posOffset>
            </wp:positionV>
            <wp:extent cx="2455522" cy="48539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2455522" cy="485394"/>
                    </a:xfrm>
                    <a:prstGeom prst="rect">
                      <a:avLst/>
                    </a:prstGeom>
                  </pic:spPr>
                </pic:pic>
              </a:graphicData>
            </a:graphic>
          </wp:anchor>
        </w:drawing>
      </w:r>
      <w:r>
        <w:t>+ 1)st stream</w:t>
      </w:r>
      <w:r>
        <w:rPr>
          <w:spacing w:val="-3"/>
        </w:rPr>
        <w:t xml:space="preserve"> </w:t>
      </w:r>
      <w:r>
        <w:t>element,</w:t>
      </w:r>
      <w:r>
        <w:rPr>
          <w:spacing w:val="-3"/>
        </w:rPr>
        <w:t xml:space="preserve"> </w:t>
      </w:r>
      <w:r>
        <w:t>this</w:t>
      </w:r>
      <w:r>
        <w:rPr>
          <w:spacing w:val="-3"/>
        </w:rPr>
        <w:t xml:space="preserve"> </w:t>
      </w:r>
      <w:r>
        <w:t>probability</w:t>
      </w:r>
      <w:r>
        <w:rPr>
          <w:spacing w:val="-3"/>
        </w:rPr>
        <w:t xml:space="preserve"> </w:t>
      </w:r>
      <w:r>
        <w:t>was</w:t>
      </w:r>
      <w:r>
        <w:rPr>
          <w:spacing w:val="-3"/>
        </w:rPr>
        <w:t xml:space="preserve"> </w:t>
      </w:r>
      <w:r>
        <w:t>s/n.</w:t>
      </w:r>
      <w:r>
        <w:rPr>
          <w:spacing w:val="-3"/>
        </w:rPr>
        <w:t xml:space="preserve"> </w:t>
      </w:r>
      <w:r>
        <w:t>With</w:t>
      </w:r>
      <w:r>
        <w:rPr>
          <w:spacing w:val="-3"/>
        </w:rPr>
        <w:t xml:space="preserve"> </w:t>
      </w:r>
      <w:r>
        <w:t>probability</w:t>
      </w:r>
      <w:r>
        <w:rPr>
          <w:spacing w:val="-3"/>
        </w:rPr>
        <w:t xml:space="preserve"> </w:t>
      </w:r>
      <w:r>
        <w:t>1</w:t>
      </w:r>
      <w:r>
        <w:rPr>
          <w:spacing w:val="-3"/>
        </w:rPr>
        <w:t xml:space="preserve"> </w:t>
      </w:r>
      <w:r>
        <w:t>−</w:t>
      </w:r>
      <w:r>
        <w:rPr>
          <w:spacing w:val="-3"/>
        </w:rPr>
        <w:t xml:space="preserve"> </w:t>
      </w:r>
      <w:r>
        <w:t>s/(n</w:t>
      </w:r>
      <w:r>
        <w:rPr>
          <w:spacing w:val="-3"/>
        </w:rPr>
        <w:t xml:space="preserve"> </w:t>
      </w:r>
      <w:r>
        <w:t>+</w:t>
      </w:r>
      <w:r>
        <w:rPr>
          <w:spacing w:val="-3"/>
        </w:rPr>
        <w:t xml:space="preserve"> </w:t>
      </w:r>
      <w:r>
        <w:t>1)</w:t>
      </w:r>
      <w:r>
        <w:rPr>
          <w:spacing w:val="-3"/>
        </w:rPr>
        <w:t xml:space="preserve"> </w:t>
      </w:r>
      <w:r>
        <w:t>the</w:t>
      </w:r>
      <w:r>
        <w:rPr>
          <w:spacing w:val="-3"/>
        </w:rPr>
        <w:t xml:space="preserve"> </w:t>
      </w:r>
      <w:r>
        <w:t>(n</w:t>
      </w:r>
      <w:r>
        <w:rPr>
          <w:spacing w:val="-3"/>
        </w:rPr>
        <w:t xml:space="preserve"> </w:t>
      </w:r>
      <w:r>
        <w:t>+</w:t>
      </w:r>
      <w:r>
        <w:rPr>
          <w:spacing w:val="-3"/>
        </w:rPr>
        <w:t xml:space="preserve"> </w:t>
      </w:r>
      <w:r>
        <w:t>1)st position will not be selected, and the probability of each of the first n positions remains s/n. However, with probability s/(n + 1), the (n + 1)st position is picked, and the probability for each of the first n positions is reduced</w:t>
      </w:r>
      <w:r>
        <w:rPr>
          <w:spacing w:val="-3"/>
        </w:rPr>
        <w:t xml:space="preserve"> </w:t>
      </w:r>
      <w:r>
        <w:t>by</w:t>
      </w:r>
      <w:r>
        <w:rPr>
          <w:spacing w:val="-3"/>
        </w:rPr>
        <w:t xml:space="preserve"> </w:t>
      </w:r>
      <w:r>
        <w:t>factor</w:t>
      </w:r>
      <w:r>
        <w:rPr>
          <w:spacing w:val="-3"/>
        </w:rPr>
        <w:t xml:space="preserve"> </w:t>
      </w:r>
      <w:r>
        <w:t>(s</w:t>
      </w:r>
      <w:r>
        <w:rPr>
          <w:spacing w:val="-3"/>
        </w:rPr>
        <w:t xml:space="preserve"> </w:t>
      </w:r>
      <w:r>
        <w:t>−</w:t>
      </w:r>
      <w:r>
        <w:rPr>
          <w:spacing w:val="-3"/>
        </w:rPr>
        <w:t xml:space="preserve"> </w:t>
      </w:r>
      <w:r>
        <w:t>1)/</w:t>
      </w:r>
      <w:r>
        <w:t>s.</w:t>
      </w:r>
      <w:r>
        <w:rPr>
          <w:spacing w:val="-3"/>
        </w:rPr>
        <w:t xml:space="preserve"> </w:t>
      </w:r>
      <w:r>
        <w:t>Considering</w:t>
      </w:r>
      <w:r>
        <w:rPr>
          <w:spacing w:val="-3"/>
        </w:rPr>
        <w:t xml:space="preserve"> </w:t>
      </w:r>
      <w:r>
        <w:t>the two cases, the probability of selecting each of the first n positions is</w:t>
      </w:r>
    </w:p>
    <w:p w14:paraId="0D6E9C2E" w14:textId="77777777" w:rsidR="00D76171" w:rsidRDefault="00B86AC8">
      <w:pPr>
        <w:pStyle w:val="BodyText"/>
        <w:spacing w:before="101"/>
      </w:pPr>
      <w:r>
        <w:t>This</w:t>
      </w:r>
      <w:r>
        <w:rPr>
          <w:spacing w:val="-1"/>
        </w:rPr>
        <w:t xml:space="preserve"> </w:t>
      </w:r>
      <w:r>
        <w:t>expression</w:t>
      </w:r>
      <w:r>
        <w:rPr>
          <w:spacing w:val="-1"/>
        </w:rPr>
        <w:t xml:space="preserve"> </w:t>
      </w:r>
      <w:r>
        <w:t>simplifies</w:t>
      </w:r>
      <w:r>
        <w:rPr>
          <w:spacing w:val="-1"/>
        </w:rPr>
        <w:t xml:space="preserve"> </w:t>
      </w:r>
      <w:r>
        <w:rPr>
          <w:spacing w:val="-5"/>
        </w:rPr>
        <w:t>to</w:t>
      </w:r>
    </w:p>
    <w:p w14:paraId="676A59D7" w14:textId="77777777" w:rsidR="00D76171" w:rsidRDefault="00B86AC8">
      <w:pPr>
        <w:pStyle w:val="BodyText"/>
        <w:spacing w:before="5"/>
        <w:ind w:left="0"/>
        <w:jc w:val="left"/>
        <w:rPr>
          <w:sz w:val="16"/>
        </w:rPr>
      </w:pPr>
      <w:r>
        <w:rPr>
          <w:noProof/>
          <w:sz w:val="16"/>
        </w:rPr>
        <w:drawing>
          <wp:anchor distT="0" distB="0" distL="0" distR="0" simplePos="0" relativeHeight="487593472" behindDoc="1" locked="0" layoutInCell="1" allowOverlap="1" wp14:anchorId="33FF872D" wp14:editId="6CF1AAE7">
            <wp:simplePos x="0" y="0"/>
            <wp:positionH relativeFrom="page">
              <wp:posOffset>3019081</wp:posOffset>
            </wp:positionH>
            <wp:positionV relativeFrom="paragraph">
              <wp:posOffset>135636</wp:posOffset>
            </wp:positionV>
            <wp:extent cx="1759433" cy="28174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759433" cy="281749"/>
                    </a:xfrm>
                    <a:prstGeom prst="rect">
                      <a:avLst/>
                    </a:prstGeom>
                  </pic:spPr>
                </pic:pic>
              </a:graphicData>
            </a:graphic>
          </wp:anchor>
        </w:drawing>
      </w:r>
    </w:p>
    <w:p w14:paraId="760571BB" w14:textId="77777777" w:rsidR="00D76171" w:rsidRDefault="00B86AC8">
      <w:pPr>
        <w:pStyle w:val="BodyText"/>
        <w:spacing w:before="194"/>
      </w:pPr>
      <w:r>
        <w:t>and</w:t>
      </w:r>
      <w:r>
        <w:rPr>
          <w:spacing w:val="-1"/>
        </w:rPr>
        <w:t xml:space="preserve"> </w:t>
      </w:r>
      <w:r>
        <w:t>then</w:t>
      </w:r>
      <w:r>
        <w:rPr>
          <w:spacing w:val="-1"/>
        </w:rPr>
        <w:t xml:space="preserve"> </w:t>
      </w:r>
      <w:r>
        <w:rPr>
          <w:spacing w:val="-5"/>
        </w:rPr>
        <w:t>to</w:t>
      </w:r>
    </w:p>
    <w:p w14:paraId="49E910F6" w14:textId="77777777" w:rsidR="00D76171" w:rsidRDefault="00D76171">
      <w:pPr>
        <w:pStyle w:val="BodyText"/>
        <w:sectPr w:rsidR="00D76171">
          <w:pgSz w:w="12240" w:h="15840"/>
          <w:pgMar w:top="1340" w:right="1440" w:bottom="1000" w:left="1440" w:header="730" w:footer="801" w:gutter="0"/>
          <w:cols w:space="720"/>
        </w:sectPr>
      </w:pPr>
    </w:p>
    <w:p w14:paraId="0D3C9B4A" w14:textId="77777777" w:rsidR="00D76171" w:rsidRDefault="00D76171">
      <w:pPr>
        <w:pStyle w:val="BodyText"/>
        <w:spacing w:before="11"/>
        <w:ind w:left="0"/>
        <w:jc w:val="left"/>
        <w:rPr>
          <w:sz w:val="10"/>
        </w:rPr>
      </w:pPr>
    </w:p>
    <w:p w14:paraId="691E2B44" w14:textId="77777777" w:rsidR="00D76171" w:rsidRDefault="00B86AC8">
      <w:pPr>
        <w:pStyle w:val="BodyText"/>
        <w:ind w:left="3352"/>
        <w:jc w:val="left"/>
        <w:rPr>
          <w:sz w:val="20"/>
        </w:rPr>
      </w:pPr>
      <w:r>
        <w:rPr>
          <w:noProof/>
          <w:sz w:val="20"/>
        </w:rPr>
        <w:drawing>
          <wp:inline distT="0" distB="0" distL="0" distR="0" wp14:anchorId="0E364CCB" wp14:editId="542CB860">
            <wp:extent cx="1686378" cy="2762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686378" cy="276225"/>
                    </a:xfrm>
                    <a:prstGeom prst="rect">
                      <a:avLst/>
                    </a:prstGeom>
                  </pic:spPr>
                </pic:pic>
              </a:graphicData>
            </a:graphic>
          </wp:inline>
        </w:drawing>
      </w:r>
    </w:p>
    <w:p w14:paraId="456EB12F" w14:textId="77777777" w:rsidR="00D76171" w:rsidRDefault="00B86AC8">
      <w:pPr>
        <w:pStyle w:val="BodyText"/>
        <w:spacing w:before="176"/>
      </w:pPr>
      <w:r>
        <w:t>which</w:t>
      </w:r>
      <w:r>
        <w:rPr>
          <w:spacing w:val="-1"/>
        </w:rPr>
        <w:t xml:space="preserve"> </w:t>
      </w:r>
      <w:r>
        <w:t>in</w:t>
      </w:r>
      <w:r>
        <w:rPr>
          <w:spacing w:val="-1"/>
        </w:rPr>
        <w:t xml:space="preserve"> </w:t>
      </w:r>
      <w:r>
        <w:t>turn</w:t>
      </w:r>
      <w:r>
        <w:rPr>
          <w:spacing w:val="-1"/>
        </w:rPr>
        <w:t xml:space="preserve"> </w:t>
      </w:r>
      <w:r>
        <w:t>simplifies</w:t>
      </w:r>
      <w:r>
        <w:rPr>
          <w:spacing w:val="-1"/>
        </w:rPr>
        <w:t xml:space="preserve"> </w:t>
      </w:r>
      <w:r>
        <w:rPr>
          <w:spacing w:val="-5"/>
        </w:rPr>
        <w:t>to</w:t>
      </w:r>
    </w:p>
    <w:p w14:paraId="42903DFA" w14:textId="77777777" w:rsidR="00D76171" w:rsidRDefault="00B86AC8">
      <w:pPr>
        <w:pStyle w:val="BodyText"/>
        <w:spacing w:before="9"/>
        <w:ind w:left="0"/>
        <w:jc w:val="left"/>
        <w:rPr>
          <w:sz w:val="17"/>
        </w:rPr>
      </w:pPr>
      <w:r>
        <w:rPr>
          <w:noProof/>
          <w:sz w:val="17"/>
        </w:rPr>
        <w:drawing>
          <wp:anchor distT="0" distB="0" distL="0" distR="0" simplePos="0" relativeHeight="487594496" behindDoc="1" locked="0" layoutInCell="1" allowOverlap="1" wp14:anchorId="52AA104B" wp14:editId="613FE9C8">
            <wp:simplePos x="0" y="0"/>
            <wp:positionH relativeFrom="page">
              <wp:posOffset>3317938</wp:posOffset>
            </wp:positionH>
            <wp:positionV relativeFrom="paragraph">
              <wp:posOffset>145099</wp:posOffset>
            </wp:positionV>
            <wp:extent cx="1191888" cy="26231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1191888" cy="262318"/>
                    </a:xfrm>
                    <a:prstGeom prst="rect">
                      <a:avLst/>
                    </a:prstGeom>
                  </pic:spPr>
                </pic:pic>
              </a:graphicData>
            </a:graphic>
          </wp:anchor>
        </w:drawing>
      </w:r>
      <w:r>
        <w:rPr>
          <w:noProof/>
          <w:sz w:val="17"/>
        </w:rPr>
        <mc:AlternateContent>
          <mc:Choice Requires="wps">
            <w:drawing>
              <wp:anchor distT="0" distB="0" distL="0" distR="0" simplePos="0" relativeHeight="487595008" behindDoc="1" locked="0" layoutInCell="1" allowOverlap="1" wp14:anchorId="6BF88402" wp14:editId="37ED1F36">
                <wp:simplePos x="0" y="0"/>
                <wp:positionH relativeFrom="page">
                  <wp:posOffset>952499</wp:posOffset>
                </wp:positionH>
                <wp:positionV relativeFrom="paragraph">
                  <wp:posOffset>655653</wp:posOffset>
                </wp:positionV>
                <wp:extent cx="5867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34A4520" id="Graphic 20" o:spid="_x0000_s1026" style="position:absolute;margin-left:75pt;margin-top:51.65pt;width:462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bJeKAIAAIEEAAAOAAAAZHJzL2Uyb0RvYy54bWysVFFr2zAQfh/sPwi9L06ytklMnDIaWgal&#10;KzRlz4osx2aypN0psfPvd5LtJO3eSjGIk+7T3X33nby8bWvNDgqwsibjk9GYM2WkzSuzy/jr5v7b&#10;nDP0wuRCW6MyflTIb1dfvywbl6qpLa3OFTAKYjBtXMZL712aJChLVQscWacMOQsLtfC0hV2Sg2go&#10;eq2T6Xh8kzQWcgdWKkQ6XXdOvorxi0JJ/6soUHmmM061+bhCXLdhTVZLke5AuLKSfRniA1XUojKU&#10;9BRqLbxge6j+C1VXEizawo+krRNbFJVUkQOxmYzfsXkphVORCzUH3alN+Hlh5dPhGViVZ3xK7TGi&#10;Jo0e+nbQCbWncZgS6sU9QyCI7tHKP0iO5I0nbLDHtAXUAUv0WBt7fTz1WrWeSTq8nt/MrsaUU5Jv&#10;Mp3FXIlIh7tyj/5B2RhHHB7Rd0rlgyXKwZKtGUwgvYPSOirtOSOlgTNSetsp7YQP90JxwWTNuZBw&#10;VtuD2tjo9e8qp9LOXm0uUYHK98WCs4ElYTsEGSEN9aozYmqyL8lpE6pYXE+v4gCh1VV+X2kdqkDY&#10;be80sIMgUvNZ+AIPivAG5gD9WmDZ4aKrh2nT69RJE0Ta2vxIkjckcsbx716A4kz/NDRU4YEMBgzG&#10;djDA6zsbn1FsEOXctL8FOBbSZ9yTsk92GFmRDqIF6idsuGnsj723RRUUjTPUVdRvaM4jwf5Nhod0&#10;uY+o859j9Q8AAP//AwBQSwMEFAAGAAgAAAAhABD6HrTeAAAADAEAAA8AAABkcnMvZG93bnJldi54&#10;bWxMT8tOwzAQvCPxD9YicaN2XwGlcSpUVARSD6WFuxtvk4h4HcVuG/h6tr2U285DszPZvHeNOGIX&#10;ak8ahgMFAqnwtqZSw+d2+fAEIkRD1jSeUMMPBpjntzeZSa0/0QceN7EUHEIhNRqqGNtUylBU6EwY&#10;+BaJtb3vnIkMu1Lazpw43DVypFQinamJP1SmxUWFxffm4DS8yO3XaBEn9tev1m/vy9ckWQ8Tre/v&#10;+ucZiIh9vJrhXJ+rQ86ddv5ANoiG8VTxlsiHGo9BnB3qccLU7kJNQeaZ/D8i/wMAAP//AwBQSwEC&#10;LQAUAAYACAAAACEAtoM4kv4AAADhAQAAEwAAAAAAAAAAAAAAAAAAAAAAW0NvbnRlbnRfVHlwZXNd&#10;LnhtbFBLAQItABQABgAIAAAAIQA4/SH/1gAAAJQBAAALAAAAAAAAAAAAAAAAAC8BAABfcmVscy8u&#10;cmVsc1BLAQItABQABgAIAAAAIQArubJeKAIAAIEEAAAOAAAAAAAAAAAAAAAAAC4CAABkcnMvZTJv&#10;RG9jLnhtbFBLAQItABQABgAIAAAAIQAQ+h603gAAAAwBAAAPAAAAAAAAAAAAAAAAAIIEAABkcnMv&#10;ZG93bnJldi54bWxQSwUGAAAAAAQABADzAAAAjQUAAAAA&#10;" path="m,l5867399,e" filled="f" strokecolor="#878787" strokeweight=".26456mm">
                <v:path arrowok="t"/>
                <w10:wrap type="topAndBottom" anchorx="page"/>
              </v:shape>
            </w:pict>
          </mc:Fallback>
        </mc:AlternateContent>
      </w:r>
    </w:p>
    <w:p w14:paraId="32A67ADC" w14:textId="77777777" w:rsidR="00D76171" w:rsidRDefault="00D76171">
      <w:pPr>
        <w:pStyle w:val="BodyText"/>
        <w:spacing w:before="136"/>
        <w:ind w:left="0"/>
        <w:jc w:val="left"/>
        <w:rPr>
          <w:sz w:val="20"/>
        </w:rPr>
      </w:pPr>
    </w:p>
    <w:p w14:paraId="37C417FF" w14:textId="77777777" w:rsidR="00D76171" w:rsidRDefault="00B86AC8">
      <w:pPr>
        <w:pStyle w:val="Heading1"/>
        <w:spacing w:before="125"/>
      </w:pPr>
      <w:r>
        <w:t>COUNTING</w:t>
      </w:r>
      <w:r>
        <w:rPr>
          <w:spacing w:val="-1"/>
        </w:rPr>
        <w:t xml:space="preserve"> </w:t>
      </w:r>
      <w:r>
        <w:t>ONES</w:t>
      </w:r>
      <w:r>
        <w:rPr>
          <w:spacing w:val="-1"/>
        </w:rPr>
        <w:t xml:space="preserve"> </w:t>
      </w:r>
      <w:r>
        <w:t>IN</w:t>
      </w:r>
      <w:r>
        <w:rPr>
          <w:spacing w:val="-1"/>
        </w:rPr>
        <w:t xml:space="preserve"> </w:t>
      </w:r>
      <w:r>
        <w:t>A</w:t>
      </w:r>
      <w:r>
        <w:rPr>
          <w:spacing w:val="-1"/>
        </w:rPr>
        <w:t xml:space="preserve"> </w:t>
      </w:r>
      <w:r>
        <w:rPr>
          <w:spacing w:val="-2"/>
        </w:rPr>
        <w:t>WINDOW</w:t>
      </w:r>
    </w:p>
    <w:p w14:paraId="78D975D0" w14:textId="6ED09A81" w:rsidR="00D76171" w:rsidRDefault="00B86AC8">
      <w:pPr>
        <w:pStyle w:val="BodyText"/>
        <w:spacing w:before="48" w:line="276" w:lineRule="auto"/>
        <w:ind w:firstLine="720"/>
      </w:pPr>
      <w:r>
        <w:t>We now turn our attention to counting problems for streams. Suppose we have a window of length N on a</w:t>
      </w:r>
      <w:r>
        <w:rPr>
          <w:spacing w:val="-4"/>
        </w:rPr>
        <w:t xml:space="preserve"> </w:t>
      </w:r>
      <w:r>
        <w:t>binary</w:t>
      </w:r>
      <w:r>
        <w:rPr>
          <w:spacing w:val="-4"/>
        </w:rPr>
        <w:t xml:space="preserve"> </w:t>
      </w:r>
      <w:r>
        <w:t>stream.</w:t>
      </w:r>
      <w:r>
        <w:rPr>
          <w:spacing w:val="-4"/>
        </w:rPr>
        <w:t xml:space="preserve"> </w:t>
      </w:r>
      <w:r>
        <w:t>We</w:t>
      </w:r>
      <w:r>
        <w:rPr>
          <w:spacing w:val="-4"/>
        </w:rPr>
        <w:t xml:space="preserve"> </w:t>
      </w:r>
      <w:r>
        <w:t>want</w:t>
      </w:r>
      <w:r>
        <w:rPr>
          <w:spacing w:val="-4"/>
        </w:rPr>
        <w:t xml:space="preserve"> </w:t>
      </w:r>
      <w:r>
        <w:t>at</w:t>
      </w:r>
      <w:r>
        <w:rPr>
          <w:spacing w:val="-4"/>
        </w:rPr>
        <w:t xml:space="preserve"> </w:t>
      </w:r>
      <w:r>
        <w:t>all</w:t>
      </w:r>
      <w:r>
        <w:rPr>
          <w:spacing w:val="-4"/>
        </w:rPr>
        <w:t xml:space="preserve"> </w:t>
      </w:r>
      <w:r>
        <w:t>times</w:t>
      </w:r>
      <w:r>
        <w:rPr>
          <w:spacing w:val="-4"/>
        </w:rPr>
        <w:t xml:space="preserve"> </w:t>
      </w:r>
      <w:r>
        <w:t>to</w:t>
      </w:r>
      <w:r>
        <w:rPr>
          <w:spacing w:val="-4"/>
        </w:rPr>
        <w:t xml:space="preserve"> </w:t>
      </w:r>
      <w:r>
        <w:t>be</w:t>
      </w:r>
      <w:r>
        <w:rPr>
          <w:spacing w:val="-4"/>
        </w:rPr>
        <w:t xml:space="preserve"> </w:t>
      </w:r>
      <w:r>
        <w:t>able</w:t>
      </w:r>
      <w:r>
        <w:rPr>
          <w:spacing w:val="-4"/>
        </w:rPr>
        <w:t xml:space="preserve"> </w:t>
      </w:r>
      <w:r>
        <w:t>to</w:t>
      </w:r>
      <w:r>
        <w:rPr>
          <w:spacing w:val="-4"/>
        </w:rPr>
        <w:t xml:space="preserve"> </w:t>
      </w:r>
      <w:r>
        <w:t>answer</w:t>
      </w:r>
      <w:r>
        <w:rPr>
          <w:spacing w:val="-4"/>
        </w:rPr>
        <w:t xml:space="preserve"> </w:t>
      </w:r>
      <w:r>
        <w:t>queries of the form “how many 1’s are there in the last k bits?” for any k ≤ N. As in previous se</w:t>
      </w:r>
      <w:r>
        <w:t>ctions, we focus on the situation where we cannot afford to store the entire window. After</w:t>
      </w:r>
      <w:r>
        <w:rPr>
          <w:spacing w:val="40"/>
        </w:rPr>
        <w:t xml:space="preserve"> </w:t>
      </w:r>
      <w:r>
        <w:t>showing</w:t>
      </w:r>
      <w:r>
        <w:rPr>
          <w:spacing w:val="40"/>
        </w:rPr>
        <w:t xml:space="preserve"> </w:t>
      </w:r>
      <w:r>
        <w:t>an approximate algorithm for the binary case, we discuss how this idea can be extended to summing numbers.</w:t>
      </w:r>
    </w:p>
    <w:p w14:paraId="4989A725" w14:textId="77777777" w:rsidR="00D76171" w:rsidRDefault="00B86AC8">
      <w:pPr>
        <w:pStyle w:val="Heading2"/>
      </w:pPr>
      <w:r>
        <w:t>The</w:t>
      </w:r>
      <w:r>
        <w:rPr>
          <w:spacing w:val="-1"/>
        </w:rPr>
        <w:t xml:space="preserve"> </w:t>
      </w:r>
      <w:r>
        <w:t>Cost</w:t>
      </w:r>
      <w:r>
        <w:rPr>
          <w:spacing w:val="-1"/>
        </w:rPr>
        <w:t xml:space="preserve"> </w:t>
      </w:r>
      <w:r>
        <w:t>of</w:t>
      </w:r>
      <w:r>
        <w:rPr>
          <w:spacing w:val="-1"/>
        </w:rPr>
        <w:t xml:space="preserve"> </w:t>
      </w:r>
      <w:r>
        <w:t>Exact</w:t>
      </w:r>
      <w:r>
        <w:rPr>
          <w:spacing w:val="-1"/>
        </w:rPr>
        <w:t xml:space="preserve"> </w:t>
      </w:r>
      <w:r>
        <w:rPr>
          <w:spacing w:val="-2"/>
        </w:rPr>
        <w:t>Counts</w:t>
      </w:r>
    </w:p>
    <w:p w14:paraId="40DE1693" w14:textId="77777777" w:rsidR="00D76171" w:rsidRDefault="00B86AC8">
      <w:pPr>
        <w:pStyle w:val="BodyText"/>
        <w:spacing w:before="45" w:line="276" w:lineRule="auto"/>
      </w:pPr>
      <w:r>
        <w:t>To begin, suppose we want to be able to count</w:t>
      </w:r>
      <w:r>
        <w:rPr>
          <w:spacing w:val="-4"/>
        </w:rPr>
        <w:t xml:space="preserve"> </w:t>
      </w:r>
      <w:r>
        <w:t>exactly</w:t>
      </w:r>
      <w:r>
        <w:rPr>
          <w:spacing w:val="-4"/>
        </w:rPr>
        <w:t xml:space="preserve"> </w:t>
      </w:r>
      <w:r>
        <w:t>the</w:t>
      </w:r>
      <w:r>
        <w:rPr>
          <w:spacing w:val="-4"/>
        </w:rPr>
        <w:t xml:space="preserve"> </w:t>
      </w:r>
      <w:r>
        <w:t>number</w:t>
      </w:r>
      <w:r>
        <w:rPr>
          <w:spacing w:val="-4"/>
        </w:rPr>
        <w:t xml:space="preserve"> </w:t>
      </w:r>
      <w:r>
        <w:t>of</w:t>
      </w:r>
      <w:r>
        <w:rPr>
          <w:spacing w:val="-4"/>
        </w:rPr>
        <w:t xml:space="preserve"> </w:t>
      </w:r>
      <w:r>
        <w:t>1’s</w:t>
      </w:r>
      <w:r>
        <w:rPr>
          <w:spacing w:val="-4"/>
        </w:rPr>
        <w:t xml:space="preserve"> </w:t>
      </w:r>
      <w:r>
        <w:t>in</w:t>
      </w:r>
      <w:r>
        <w:rPr>
          <w:spacing w:val="-4"/>
        </w:rPr>
        <w:t xml:space="preserve"> </w:t>
      </w:r>
      <w:r>
        <w:t>the</w:t>
      </w:r>
      <w:r>
        <w:rPr>
          <w:spacing w:val="-4"/>
        </w:rPr>
        <w:t xml:space="preserve"> </w:t>
      </w:r>
      <w:r>
        <w:t>last</w:t>
      </w:r>
      <w:r>
        <w:rPr>
          <w:spacing w:val="-4"/>
        </w:rPr>
        <w:t xml:space="preserve"> </w:t>
      </w:r>
      <w:r>
        <w:t>k</w:t>
      </w:r>
      <w:r>
        <w:rPr>
          <w:spacing w:val="-4"/>
        </w:rPr>
        <w:t xml:space="preserve"> </w:t>
      </w:r>
      <w:r>
        <w:t>bits for any k ≤ N. Then we claim it is necessary to store all N bits of the window, as any representation that used fewer than N bits could not work. In proof, suppose w</w:t>
      </w:r>
      <w:r>
        <w:t>e have a representation that uses fewer than N bits to represent the N bits in the window. Since there are 2N sequences of N bits, but fewer than 2N representations, there must be two different bit strings w and x that have the same representation. Since w</w:t>
      </w:r>
      <w:r>
        <w:t xml:space="preserve"> 6= x, they must differ in at least one bit. Let the</w:t>
      </w:r>
      <w:r>
        <w:rPr>
          <w:spacing w:val="-3"/>
        </w:rPr>
        <w:t xml:space="preserve"> </w:t>
      </w:r>
      <w:r>
        <w:t>last</w:t>
      </w:r>
      <w:r>
        <w:rPr>
          <w:spacing w:val="-3"/>
        </w:rPr>
        <w:t xml:space="preserve"> </w:t>
      </w:r>
      <w:r>
        <w:t>k</w:t>
      </w:r>
      <w:r>
        <w:rPr>
          <w:spacing w:val="-3"/>
        </w:rPr>
        <w:t xml:space="preserve"> </w:t>
      </w:r>
      <w:r>
        <w:t>−</w:t>
      </w:r>
      <w:r>
        <w:rPr>
          <w:spacing w:val="-3"/>
        </w:rPr>
        <w:t xml:space="preserve"> </w:t>
      </w:r>
      <w:r>
        <w:t>1</w:t>
      </w:r>
      <w:r>
        <w:rPr>
          <w:spacing w:val="-3"/>
        </w:rPr>
        <w:t xml:space="preserve"> </w:t>
      </w:r>
      <w:r>
        <w:t>bits</w:t>
      </w:r>
      <w:r>
        <w:rPr>
          <w:spacing w:val="-3"/>
        </w:rPr>
        <w:t xml:space="preserve"> </w:t>
      </w:r>
      <w:r>
        <w:t>of</w:t>
      </w:r>
      <w:r>
        <w:rPr>
          <w:spacing w:val="-3"/>
        </w:rPr>
        <w:t xml:space="preserve"> </w:t>
      </w:r>
      <w:r>
        <w:t>w</w:t>
      </w:r>
      <w:r>
        <w:rPr>
          <w:spacing w:val="-3"/>
        </w:rPr>
        <w:t xml:space="preserve"> </w:t>
      </w:r>
      <w:r>
        <w:t>and</w:t>
      </w:r>
      <w:r>
        <w:rPr>
          <w:spacing w:val="-3"/>
        </w:rPr>
        <w:t xml:space="preserve"> </w:t>
      </w:r>
      <w:r>
        <w:t>x</w:t>
      </w:r>
      <w:r>
        <w:rPr>
          <w:spacing w:val="-3"/>
        </w:rPr>
        <w:t xml:space="preserve"> </w:t>
      </w:r>
      <w:r>
        <w:t>agree,</w:t>
      </w:r>
      <w:r>
        <w:rPr>
          <w:spacing w:val="-3"/>
        </w:rPr>
        <w:t xml:space="preserve"> </w:t>
      </w:r>
      <w:r>
        <w:t>but</w:t>
      </w:r>
      <w:r>
        <w:rPr>
          <w:spacing w:val="-3"/>
        </w:rPr>
        <w:t xml:space="preserve"> </w:t>
      </w:r>
      <w:r>
        <w:t>let</w:t>
      </w:r>
      <w:r>
        <w:rPr>
          <w:spacing w:val="-3"/>
        </w:rPr>
        <w:t xml:space="preserve"> </w:t>
      </w:r>
      <w:r>
        <w:t>them</w:t>
      </w:r>
      <w:r>
        <w:rPr>
          <w:spacing w:val="-3"/>
        </w:rPr>
        <w:t xml:space="preserve"> </w:t>
      </w:r>
      <w:r>
        <w:t>differ</w:t>
      </w:r>
      <w:r>
        <w:rPr>
          <w:spacing w:val="-3"/>
        </w:rPr>
        <w:t xml:space="preserve"> </w:t>
      </w:r>
      <w:r>
        <w:t>on</w:t>
      </w:r>
      <w:r>
        <w:rPr>
          <w:spacing w:val="-3"/>
        </w:rPr>
        <w:t xml:space="preserve"> </w:t>
      </w:r>
      <w:r>
        <w:t>the kth bit from the right end.</w:t>
      </w:r>
    </w:p>
    <w:p w14:paraId="2314E0F8" w14:textId="77777777" w:rsidR="00D76171" w:rsidRDefault="00B86AC8">
      <w:pPr>
        <w:pStyle w:val="BodyText"/>
        <w:spacing w:line="276" w:lineRule="auto"/>
      </w:pPr>
      <w:r>
        <w:rPr>
          <w:b/>
        </w:rPr>
        <w:t xml:space="preserve">Example: </w:t>
      </w:r>
      <w:r>
        <w:t>If w = 0101 and x = 1010, then k =</w:t>
      </w:r>
      <w:r>
        <w:rPr>
          <w:spacing w:val="-2"/>
        </w:rPr>
        <w:t xml:space="preserve"> </w:t>
      </w:r>
      <w:r>
        <w:t>1,</w:t>
      </w:r>
      <w:r>
        <w:rPr>
          <w:spacing w:val="-2"/>
        </w:rPr>
        <w:t xml:space="preserve"> </w:t>
      </w:r>
      <w:r>
        <w:t>since</w:t>
      </w:r>
      <w:r>
        <w:rPr>
          <w:spacing w:val="-2"/>
        </w:rPr>
        <w:t xml:space="preserve"> </w:t>
      </w:r>
      <w:r>
        <w:t>scanning</w:t>
      </w:r>
      <w:r>
        <w:rPr>
          <w:spacing w:val="-2"/>
        </w:rPr>
        <w:t xml:space="preserve"> </w:t>
      </w:r>
      <w:r>
        <w:t>from</w:t>
      </w:r>
      <w:r>
        <w:rPr>
          <w:spacing w:val="-2"/>
        </w:rPr>
        <w:t xml:space="preserve"> </w:t>
      </w:r>
      <w:r>
        <w:t>the</w:t>
      </w:r>
      <w:r>
        <w:rPr>
          <w:spacing w:val="-2"/>
        </w:rPr>
        <w:t xml:space="preserve"> </w:t>
      </w:r>
      <w:r>
        <w:t>right,</w:t>
      </w:r>
      <w:r>
        <w:rPr>
          <w:spacing w:val="-2"/>
        </w:rPr>
        <w:t xml:space="preserve"> </w:t>
      </w:r>
      <w:r>
        <w:t>they</w:t>
      </w:r>
      <w:r>
        <w:rPr>
          <w:spacing w:val="-2"/>
        </w:rPr>
        <w:t xml:space="preserve"> </w:t>
      </w:r>
      <w:r>
        <w:t>first disagree at position 1.</w:t>
      </w:r>
      <w:r>
        <w:rPr>
          <w:spacing w:val="-2"/>
        </w:rPr>
        <w:t xml:space="preserve"> </w:t>
      </w:r>
      <w:r>
        <w:t>I</w:t>
      </w:r>
      <w:r>
        <w:t>f</w:t>
      </w:r>
      <w:r>
        <w:rPr>
          <w:spacing w:val="-2"/>
        </w:rPr>
        <w:t xml:space="preserve"> </w:t>
      </w:r>
      <w:r>
        <w:t>w</w:t>
      </w:r>
      <w:r>
        <w:rPr>
          <w:spacing w:val="-2"/>
        </w:rPr>
        <w:t xml:space="preserve"> </w:t>
      </w:r>
      <w:r>
        <w:t>=</w:t>
      </w:r>
      <w:r>
        <w:rPr>
          <w:spacing w:val="-2"/>
        </w:rPr>
        <w:t xml:space="preserve"> </w:t>
      </w:r>
      <w:r>
        <w:t>1001</w:t>
      </w:r>
      <w:r>
        <w:rPr>
          <w:spacing w:val="-2"/>
        </w:rPr>
        <w:t xml:space="preserve"> </w:t>
      </w:r>
      <w:r>
        <w:t>and</w:t>
      </w:r>
      <w:r>
        <w:rPr>
          <w:spacing w:val="-2"/>
        </w:rPr>
        <w:t xml:space="preserve"> </w:t>
      </w:r>
      <w:r>
        <w:t>x</w:t>
      </w:r>
      <w:r>
        <w:rPr>
          <w:spacing w:val="-2"/>
        </w:rPr>
        <w:t xml:space="preserve"> </w:t>
      </w:r>
      <w:r>
        <w:t>=</w:t>
      </w:r>
      <w:r>
        <w:rPr>
          <w:spacing w:val="-2"/>
        </w:rPr>
        <w:t xml:space="preserve"> </w:t>
      </w:r>
      <w:r>
        <w:t>0101,</w:t>
      </w:r>
      <w:r>
        <w:rPr>
          <w:spacing w:val="-2"/>
        </w:rPr>
        <w:t xml:space="preserve"> </w:t>
      </w:r>
      <w:r>
        <w:t>then</w:t>
      </w:r>
      <w:r>
        <w:rPr>
          <w:spacing w:val="-2"/>
        </w:rPr>
        <w:t xml:space="preserve"> </w:t>
      </w:r>
      <w:r>
        <w:t>k</w:t>
      </w:r>
      <w:r>
        <w:rPr>
          <w:spacing w:val="-2"/>
        </w:rPr>
        <w:t xml:space="preserve"> </w:t>
      </w:r>
      <w:r>
        <w:t>=</w:t>
      </w:r>
      <w:r>
        <w:rPr>
          <w:spacing w:val="-2"/>
        </w:rPr>
        <w:t xml:space="preserve"> </w:t>
      </w:r>
      <w:r>
        <w:t>3,</w:t>
      </w:r>
      <w:r>
        <w:rPr>
          <w:spacing w:val="-2"/>
        </w:rPr>
        <w:t xml:space="preserve"> </w:t>
      </w:r>
      <w:r>
        <w:t>because</w:t>
      </w:r>
      <w:r>
        <w:rPr>
          <w:spacing w:val="-2"/>
        </w:rPr>
        <w:t xml:space="preserve"> </w:t>
      </w:r>
      <w:r>
        <w:t>they</w:t>
      </w:r>
      <w:r>
        <w:rPr>
          <w:spacing w:val="-2"/>
        </w:rPr>
        <w:t xml:space="preserve"> </w:t>
      </w:r>
      <w:r>
        <w:t>first</w:t>
      </w:r>
      <w:r>
        <w:rPr>
          <w:spacing w:val="-2"/>
        </w:rPr>
        <w:t xml:space="preserve"> </w:t>
      </w:r>
      <w:r>
        <w:t>disagree</w:t>
      </w:r>
      <w:r>
        <w:rPr>
          <w:spacing w:val="-2"/>
        </w:rPr>
        <w:t xml:space="preserve"> </w:t>
      </w:r>
      <w:r>
        <w:t>at the third position from the right. Suppose the data representing the contents of the window is whatever sequence of bits represents both w</w:t>
      </w:r>
      <w:r>
        <w:rPr>
          <w:spacing w:val="-2"/>
        </w:rPr>
        <w:t xml:space="preserve"> </w:t>
      </w:r>
      <w:r>
        <w:t>and</w:t>
      </w:r>
      <w:r>
        <w:rPr>
          <w:spacing w:val="-2"/>
        </w:rPr>
        <w:t xml:space="preserve"> </w:t>
      </w:r>
      <w:r>
        <w:t>x.</w:t>
      </w:r>
      <w:r>
        <w:rPr>
          <w:spacing w:val="-2"/>
        </w:rPr>
        <w:t xml:space="preserve"> </w:t>
      </w:r>
      <w:r>
        <w:t>Ask</w:t>
      </w:r>
      <w:r>
        <w:rPr>
          <w:spacing w:val="-2"/>
        </w:rPr>
        <w:t xml:space="preserve"> </w:t>
      </w:r>
      <w:r>
        <w:t>the</w:t>
      </w:r>
      <w:r>
        <w:rPr>
          <w:spacing w:val="-2"/>
        </w:rPr>
        <w:t xml:space="preserve"> </w:t>
      </w:r>
      <w:r>
        <w:t>query</w:t>
      </w:r>
      <w:r>
        <w:rPr>
          <w:spacing w:val="-2"/>
        </w:rPr>
        <w:t xml:space="preserve"> </w:t>
      </w:r>
      <w:r>
        <w:t>“how</w:t>
      </w:r>
      <w:r>
        <w:rPr>
          <w:spacing w:val="-2"/>
        </w:rPr>
        <w:t xml:space="preserve"> </w:t>
      </w:r>
      <w:r>
        <w:t>many 1’s are in the last k bits?” The query-answering algorithm will produce</w:t>
      </w:r>
      <w:r>
        <w:rPr>
          <w:spacing w:val="-5"/>
        </w:rPr>
        <w:t xml:space="preserve"> </w:t>
      </w:r>
      <w:r>
        <w:t>the</w:t>
      </w:r>
      <w:r>
        <w:rPr>
          <w:spacing w:val="-5"/>
        </w:rPr>
        <w:t xml:space="preserve"> </w:t>
      </w:r>
      <w:r>
        <w:t>same</w:t>
      </w:r>
      <w:r>
        <w:rPr>
          <w:spacing w:val="-5"/>
        </w:rPr>
        <w:t xml:space="preserve"> </w:t>
      </w:r>
      <w:r>
        <w:t>an</w:t>
      </w:r>
      <w:r>
        <w:t>swer, whether the window contains w or x, because the algorithm can only see their representation. But</w:t>
      </w:r>
      <w:r>
        <w:rPr>
          <w:spacing w:val="-4"/>
        </w:rPr>
        <w:t xml:space="preserve"> </w:t>
      </w:r>
      <w:r>
        <w:t>the</w:t>
      </w:r>
      <w:r>
        <w:rPr>
          <w:spacing w:val="-4"/>
        </w:rPr>
        <w:t xml:space="preserve"> </w:t>
      </w:r>
      <w:r>
        <w:t>correct</w:t>
      </w:r>
      <w:r>
        <w:rPr>
          <w:spacing w:val="-4"/>
        </w:rPr>
        <w:t xml:space="preserve"> </w:t>
      </w:r>
      <w:r>
        <w:t>answers</w:t>
      </w:r>
      <w:r>
        <w:rPr>
          <w:spacing w:val="-4"/>
        </w:rPr>
        <w:t xml:space="preserve"> </w:t>
      </w:r>
      <w:r>
        <w:t>are</w:t>
      </w:r>
      <w:r>
        <w:rPr>
          <w:spacing w:val="-4"/>
        </w:rPr>
        <w:t xml:space="preserve"> </w:t>
      </w:r>
      <w:r>
        <w:t>surely</w:t>
      </w:r>
      <w:r>
        <w:rPr>
          <w:spacing w:val="-4"/>
        </w:rPr>
        <w:t xml:space="preserve"> </w:t>
      </w:r>
      <w:r>
        <w:t>different</w:t>
      </w:r>
      <w:r>
        <w:rPr>
          <w:spacing w:val="-4"/>
        </w:rPr>
        <w:t xml:space="preserve"> </w:t>
      </w:r>
      <w:r>
        <w:t>for</w:t>
      </w:r>
      <w:r>
        <w:rPr>
          <w:spacing w:val="-4"/>
        </w:rPr>
        <w:t xml:space="preserve"> </w:t>
      </w:r>
      <w:r>
        <w:t>these</w:t>
      </w:r>
      <w:r>
        <w:rPr>
          <w:spacing w:val="-4"/>
        </w:rPr>
        <w:t xml:space="preserve"> </w:t>
      </w:r>
      <w:r>
        <w:t>two</w:t>
      </w:r>
      <w:r>
        <w:rPr>
          <w:spacing w:val="-4"/>
        </w:rPr>
        <w:t xml:space="preserve"> </w:t>
      </w:r>
      <w:r>
        <w:t>bit-strings.</w:t>
      </w:r>
      <w:r>
        <w:rPr>
          <w:spacing w:val="-4"/>
        </w:rPr>
        <w:t xml:space="preserve"> </w:t>
      </w:r>
      <w:r>
        <w:t>Thus, we have proved that we must</w:t>
      </w:r>
      <w:r>
        <w:rPr>
          <w:spacing w:val="-2"/>
        </w:rPr>
        <w:t xml:space="preserve"> </w:t>
      </w:r>
      <w:r>
        <w:t>use</w:t>
      </w:r>
      <w:r>
        <w:rPr>
          <w:spacing w:val="-2"/>
        </w:rPr>
        <w:t xml:space="preserve"> </w:t>
      </w:r>
      <w:r>
        <w:t>at</w:t>
      </w:r>
      <w:r>
        <w:rPr>
          <w:spacing w:val="-2"/>
        </w:rPr>
        <w:t xml:space="preserve"> </w:t>
      </w:r>
      <w:r>
        <w:t>least</w:t>
      </w:r>
      <w:r>
        <w:rPr>
          <w:spacing w:val="-2"/>
        </w:rPr>
        <w:t xml:space="preserve"> </w:t>
      </w:r>
      <w:r>
        <w:t>N</w:t>
      </w:r>
      <w:r>
        <w:rPr>
          <w:spacing w:val="-2"/>
        </w:rPr>
        <w:t xml:space="preserve"> </w:t>
      </w:r>
      <w:r>
        <w:t>bits</w:t>
      </w:r>
      <w:r>
        <w:rPr>
          <w:spacing w:val="-2"/>
        </w:rPr>
        <w:t xml:space="preserve"> </w:t>
      </w:r>
      <w:r>
        <w:t>to</w:t>
      </w:r>
      <w:r>
        <w:rPr>
          <w:spacing w:val="-2"/>
        </w:rPr>
        <w:t xml:space="preserve"> </w:t>
      </w:r>
      <w:r>
        <w:t>answer</w:t>
      </w:r>
      <w:r>
        <w:rPr>
          <w:spacing w:val="-2"/>
        </w:rPr>
        <w:t xml:space="preserve"> </w:t>
      </w:r>
      <w:r>
        <w:t>queries</w:t>
      </w:r>
      <w:r>
        <w:rPr>
          <w:spacing w:val="-2"/>
        </w:rPr>
        <w:t xml:space="preserve"> </w:t>
      </w:r>
      <w:r>
        <w:t>about</w:t>
      </w:r>
      <w:r>
        <w:rPr>
          <w:spacing w:val="-2"/>
        </w:rPr>
        <w:t xml:space="preserve"> </w:t>
      </w:r>
      <w:r>
        <w:t>the</w:t>
      </w:r>
      <w:r>
        <w:rPr>
          <w:spacing w:val="-2"/>
        </w:rPr>
        <w:t xml:space="preserve"> </w:t>
      </w:r>
      <w:r>
        <w:t>las</w:t>
      </w:r>
      <w:r>
        <w:t>t</w:t>
      </w:r>
      <w:r>
        <w:rPr>
          <w:spacing w:val="-2"/>
        </w:rPr>
        <w:t xml:space="preserve"> </w:t>
      </w:r>
      <w:r>
        <w:t>k</w:t>
      </w:r>
      <w:r>
        <w:rPr>
          <w:spacing w:val="-2"/>
        </w:rPr>
        <w:t xml:space="preserve"> </w:t>
      </w:r>
      <w:r>
        <w:t>bits</w:t>
      </w:r>
      <w:r>
        <w:rPr>
          <w:spacing w:val="-2"/>
        </w:rPr>
        <w:t xml:space="preserve"> </w:t>
      </w:r>
      <w:r>
        <w:t>for any k. In fact, we need N bits, even if the</w:t>
      </w:r>
      <w:r>
        <w:rPr>
          <w:spacing w:val="-2"/>
        </w:rPr>
        <w:t xml:space="preserve"> </w:t>
      </w:r>
      <w:r>
        <w:t>only</w:t>
      </w:r>
      <w:r>
        <w:rPr>
          <w:spacing w:val="-2"/>
        </w:rPr>
        <w:t xml:space="preserve"> </w:t>
      </w:r>
      <w:r>
        <w:t>query</w:t>
      </w:r>
      <w:r>
        <w:rPr>
          <w:spacing w:val="-2"/>
        </w:rPr>
        <w:t xml:space="preserve"> </w:t>
      </w:r>
      <w:r>
        <w:t>we</w:t>
      </w:r>
      <w:r>
        <w:rPr>
          <w:spacing w:val="-2"/>
        </w:rPr>
        <w:t xml:space="preserve"> </w:t>
      </w:r>
      <w:r>
        <w:t>can</w:t>
      </w:r>
      <w:r>
        <w:rPr>
          <w:spacing w:val="-2"/>
        </w:rPr>
        <w:t xml:space="preserve"> </w:t>
      </w:r>
      <w:r>
        <w:t>ask</w:t>
      </w:r>
      <w:r>
        <w:rPr>
          <w:spacing w:val="-2"/>
        </w:rPr>
        <w:t xml:space="preserve"> </w:t>
      </w:r>
      <w:r>
        <w:t>is</w:t>
      </w:r>
      <w:r>
        <w:rPr>
          <w:spacing w:val="-2"/>
        </w:rPr>
        <w:t xml:space="preserve"> </w:t>
      </w:r>
      <w:r>
        <w:t>“how</w:t>
      </w:r>
      <w:r>
        <w:rPr>
          <w:spacing w:val="-2"/>
        </w:rPr>
        <w:t xml:space="preserve"> </w:t>
      </w:r>
      <w:r>
        <w:t>many</w:t>
      </w:r>
      <w:r>
        <w:rPr>
          <w:spacing w:val="-2"/>
        </w:rPr>
        <w:t xml:space="preserve"> </w:t>
      </w:r>
      <w:r>
        <w:t>1’s</w:t>
      </w:r>
      <w:r>
        <w:rPr>
          <w:spacing w:val="-2"/>
        </w:rPr>
        <w:t xml:space="preserve"> </w:t>
      </w:r>
      <w:r>
        <w:t>are</w:t>
      </w:r>
      <w:r>
        <w:rPr>
          <w:spacing w:val="-2"/>
        </w:rPr>
        <w:t xml:space="preserve"> </w:t>
      </w:r>
      <w:r>
        <w:t>in the entire window of length N?” The argument is similar</w:t>
      </w:r>
      <w:r>
        <w:rPr>
          <w:spacing w:val="-3"/>
        </w:rPr>
        <w:t xml:space="preserve"> </w:t>
      </w:r>
      <w:r>
        <w:t>to</w:t>
      </w:r>
      <w:r>
        <w:rPr>
          <w:spacing w:val="-3"/>
        </w:rPr>
        <w:t xml:space="preserve"> </w:t>
      </w:r>
      <w:r>
        <w:t>that</w:t>
      </w:r>
      <w:r>
        <w:rPr>
          <w:spacing w:val="-3"/>
        </w:rPr>
        <w:t xml:space="preserve"> </w:t>
      </w:r>
      <w:r>
        <w:t>used</w:t>
      </w:r>
      <w:r>
        <w:rPr>
          <w:spacing w:val="-3"/>
        </w:rPr>
        <w:t xml:space="preserve"> </w:t>
      </w:r>
      <w:r>
        <w:t>above.</w:t>
      </w:r>
      <w:r>
        <w:rPr>
          <w:spacing w:val="-3"/>
        </w:rPr>
        <w:t xml:space="preserve"> </w:t>
      </w:r>
      <w:r>
        <w:t>Suppose</w:t>
      </w:r>
      <w:r>
        <w:rPr>
          <w:spacing w:val="-3"/>
        </w:rPr>
        <w:t xml:space="preserve"> </w:t>
      </w:r>
      <w:r>
        <w:t>we use fewer than N bits to represent the window, and therefore we can find w, x, and k as above. It might be that w and x have</w:t>
      </w:r>
      <w:r>
        <w:rPr>
          <w:spacing w:val="-2"/>
        </w:rPr>
        <w:t xml:space="preserve"> </w:t>
      </w:r>
      <w:r>
        <w:t>the</w:t>
      </w:r>
      <w:r>
        <w:rPr>
          <w:spacing w:val="-2"/>
        </w:rPr>
        <w:t xml:space="preserve"> </w:t>
      </w:r>
      <w:r>
        <w:t>same</w:t>
      </w:r>
      <w:r>
        <w:rPr>
          <w:spacing w:val="-2"/>
        </w:rPr>
        <w:t xml:space="preserve"> </w:t>
      </w:r>
      <w:r>
        <w:t>number</w:t>
      </w:r>
      <w:r>
        <w:rPr>
          <w:spacing w:val="-2"/>
        </w:rPr>
        <w:t xml:space="preserve"> </w:t>
      </w:r>
      <w:r>
        <w:t>of</w:t>
      </w:r>
      <w:r>
        <w:rPr>
          <w:spacing w:val="-2"/>
        </w:rPr>
        <w:t xml:space="preserve"> </w:t>
      </w:r>
      <w:r>
        <w:t>1’s,</w:t>
      </w:r>
      <w:r>
        <w:rPr>
          <w:spacing w:val="-2"/>
        </w:rPr>
        <w:t xml:space="preserve"> </w:t>
      </w:r>
      <w:r>
        <w:t>as</w:t>
      </w:r>
      <w:r>
        <w:rPr>
          <w:spacing w:val="-2"/>
        </w:rPr>
        <w:t xml:space="preserve"> </w:t>
      </w:r>
      <w:r>
        <w:t>they</w:t>
      </w:r>
      <w:r>
        <w:rPr>
          <w:spacing w:val="-2"/>
        </w:rPr>
        <w:t xml:space="preserve"> </w:t>
      </w:r>
      <w:r>
        <w:t>did</w:t>
      </w:r>
      <w:r>
        <w:rPr>
          <w:spacing w:val="-2"/>
        </w:rPr>
        <w:t xml:space="preserve"> </w:t>
      </w:r>
      <w:r>
        <w:t>in</w:t>
      </w:r>
      <w:r>
        <w:rPr>
          <w:spacing w:val="-2"/>
        </w:rPr>
        <w:t xml:space="preserve"> </w:t>
      </w:r>
      <w:r>
        <w:t>both</w:t>
      </w:r>
      <w:r>
        <w:rPr>
          <w:spacing w:val="-2"/>
        </w:rPr>
        <w:t xml:space="preserve"> </w:t>
      </w:r>
      <w:r>
        <w:t>cases</w:t>
      </w:r>
      <w:r>
        <w:rPr>
          <w:spacing w:val="-2"/>
        </w:rPr>
        <w:t xml:space="preserve"> </w:t>
      </w:r>
      <w:r>
        <w:t>of Example 4.10. However,</w:t>
      </w:r>
      <w:r>
        <w:rPr>
          <w:spacing w:val="-3"/>
        </w:rPr>
        <w:t xml:space="preserve"> </w:t>
      </w:r>
      <w:r>
        <w:t>if</w:t>
      </w:r>
      <w:r>
        <w:rPr>
          <w:spacing w:val="-3"/>
        </w:rPr>
        <w:t xml:space="preserve"> </w:t>
      </w:r>
      <w:r>
        <w:t>we</w:t>
      </w:r>
      <w:r>
        <w:rPr>
          <w:spacing w:val="-3"/>
        </w:rPr>
        <w:t xml:space="preserve"> </w:t>
      </w:r>
      <w:r>
        <w:t>follow</w:t>
      </w:r>
      <w:r>
        <w:rPr>
          <w:spacing w:val="-3"/>
        </w:rPr>
        <w:t xml:space="preserve"> </w:t>
      </w:r>
      <w:r>
        <w:t>the</w:t>
      </w:r>
      <w:r>
        <w:rPr>
          <w:spacing w:val="-3"/>
        </w:rPr>
        <w:t xml:space="preserve"> </w:t>
      </w:r>
      <w:r>
        <w:t>current</w:t>
      </w:r>
      <w:r>
        <w:rPr>
          <w:spacing w:val="-3"/>
        </w:rPr>
        <w:t xml:space="preserve"> </w:t>
      </w:r>
      <w:r>
        <w:t>window</w:t>
      </w:r>
      <w:r>
        <w:rPr>
          <w:spacing w:val="-3"/>
        </w:rPr>
        <w:t xml:space="preserve"> </w:t>
      </w:r>
      <w:r>
        <w:t>by</w:t>
      </w:r>
      <w:r>
        <w:rPr>
          <w:spacing w:val="-3"/>
        </w:rPr>
        <w:t xml:space="preserve"> </w:t>
      </w:r>
      <w:r>
        <w:t>any</w:t>
      </w:r>
      <w:r>
        <w:rPr>
          <w:spacing w:val="-3"/>
        </w:rPr>
        <w:t xml:space="preserve"> </w:t>
      </w:r>
      <w:r>
        <w:t>N</w:t>
      </w:r>
      <w:r>
        <w:rPr>
          <w:spacing w:val="-3"/>
        </w:rPr>
        <w:t xml:space="preserve"> </w:t>
      </w:r>
      <w:r>
        <w:t>−</w:t>
      </w:r>
      <w:r>
        <w:rPr>
          <w:spacing w:val="-3"/>
        </w:rPr>
        <w:t xml:space="preserve"> </w:t>
      </w:r>
      <w:r>
        <w:t>k</w:t>
      </w:r>
      <w:r>
        <w:rPr>
          <w:spacing w:val="-3"/>
        </w:rPr>
        <w:t xml:space="preserve"> </w:t>
      </w:r>
      <w:r>
        <w:t>bits,</w:t>
      </w:r>
      <w:r>
        <w:rPr>
          <w:spacing w:val="-3"/>
        </w:rPr>
        <w:t xml:space="preserve"> </w:t>
      </w:r>
      <w:r>
        <w:t>w</w:t>
      </w:r>
      <w:r>
        <w:t>e</w:t>
      </w:r>
      <w:r>
        <w:rPr>
          <w:spacing w:val="-3"/>
        </w:rPr>
        <w:t xml:space="preserve"> </w:t>
      </w:r>
      <w:r>
        <w:t>will</w:t>
      </w:r>
      <w:r>
        <w:rPr>
          <w:spacing w:val="-3"/>
        </w:rPr>
        <w:t xml:space="preserve"> </w:t>
      </w:r>
      <w:r>
        <w:t>have a</w:t>
      </w:r>
      <w:r>
        <w:rPr>
          <w:spacing w:val="-1"/>
        </w:rPr>
        <w:t xml:space="preserve"> </w:t>
      </w:r>
      <w:r>
        <w:t>situation</w:t>
      </w:r>
      <w:r>
        <w:rPr>
          <w:spacing w:val="-1"/>
        </w:rPr>
        <w:t xml:space="preserve"> </w:t>
      </w:r>
      <w:r>
        <w:t>where</w:t>
      </w:r>
      <w:r>
        <w:rPr>
          <w:spacing w:val="-1"/>
        </w:rPr>
        <w:t xml:space="preserve"> </w:t>
      </w:r>
      <w:r>
        <w:t>the</w:t>
      </w:r>
      <w:r>
        <w:rPr>
          <w:spacing w:val="-1"/>
        </w:rPr>
        <w:t xml:space="preserve"> </w:t>
      </w:r>
      <w:r>
        <w:t>true</w:t>
      </w:r>
      <w:r>
        <w:rPr>
          <w:spacing w:val="-1"/>
        </w:rPr>
        <w:t xml:space="preserve"> </w:t>
      </w:r>
      <w:r>
        <w:t>window</w:t>
      </w:r>
      <w:r>
        <w:rPr>
          <w:spacing w:val="-1"/>
        </w:rPr>
        <w:t xml:space="preserve"> </w:t>
      </w:r>
      <w:r>
        <w:t>contents</w:t>
      </w:r>
      <w:r>
        <w:rPr>
          <w:spacing w:val="-1"/>
        </w:rPr>
        <w:t xml:space="preserve"> </w:t>
      </w:r>
      <w:r>
        <w:t>resulting</w:t>
      </w:r>
      <w:r>
        <w:rPr>
          <w:spacing w:val="-1"/>
        </w:rPr>
        <w:t xml:space="preserve"> </w:t>
      </w:r>
      <w:r>
        <w:t>from</w:t>
      </w:r>
      <w:r>
        <w:rPr>
          <w:spacing w:val="-1"/>
        </w:rPr>
        <w:t xml:space="preserve"> </w:t>
      </w:r>
      <w:r>
        <w:t>w</w:t>
      </w:r>
      <w:r>
        <w:rPr>
          <w:spacing w:val="-1"/>
        </w:rPr>
        <w:t xml:space="preserve"> </w:t>
      </w:r>
      <w:r>
        <w:t>and</w:t>
      </w:r>
      <w:r>
        <w:rPr>
          <w:spacing w:val="-1"/>
        </w:rPr>
        <w:t xml:space="preserve"> </w:t>
      </w:r>
      <w:r>
        <w:t>x</w:t>
      </w:r>
      <w:r>
        <w:rPr>
          <w:spacing w:val="-1"/>
        </w:rPr>
        <w:t xml:space="preserve"> </w:t>
      </w:r>
      <w:r>
        <w:t>are</w:t>
      </w:r>
      <w:r>
        <w:rPr>
          <w:spacing w:val="-1"/>
        </w:rPr>
        <w:t xml:space="preserve"> </w:t>
      </w:r>
      <w:r>
        <w:t>identical</w:t>
      </w:r>
      <w:r>
        <w:rPr>
          <w:spacing w:val="-1"/>
        </w:rPr>
        <w:t xml:space="preserve"> </w:t>
      </w:r>
      <w:r>
        <w:t>except</w:t>
      </w:r>
      <w:r>
        <w:rPr>
          <w:spacing w:val="-1"/>
        </w:rPr>
        <w:t xml:space="preserve"> </w:t>
      </w:r>
      <w:r>
        <w:rPr>
          <w:spacing w:val="-5"/>
        </w:rPr>
        <w:t>for</w:t>
      </w:r>
    </w:p>
    <w:p w14:paraId="73073C38"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779E1E09" w14:textId="77777777" w:rsidR="00D76171" w:rsidRDefault="00B86AC8">
      <w:pPr>
        <w:pStyle w:val="BodyText"/>
        <w:spacing w:before="81" w:line="276" w:lineRule="auto"/>
        <w:ind w:right="1"/>
      </w:pPr>
      <w:r>
        <w:lastRenderedPageBreak/>
        <w:t>the leftmost bit, and therefore, their counts of 1’s are unequal. However, since the representations of w and x are the same, the representation of the window must still be</w:t>
      </w:r>
      <w:r>
        <w:rPr>
          <w:spacing w:val="40"/>
        </w:rPr>
        <w:t xml:space="preserve"> </w:t>
      </w:r>
      <w:r>
        <w:t>the</w:t>
      </w:r>
      <w:r>
        <w:rPr>
          <w:spacing w:val="-3"/>
        </w:rPr>
        <w:t xml:space="preserve"> </w:t>
      </w:r>
      <w:r>
        <w:t>same</w:t>
      </w:r>
      <w:r>
        <w:rPr>
          <w:spacing w:val="-3"/>
        </w:rPr>
        <w:t xml:space="preserve"> </w:t>
      </w:r>
      <w:r>
        <w:t>if</w:t>
      </w:r>
      <w:r>
        <w:rPr>
          <w:spacing w:val="-3"/>
        </w:rPr>
        <w:t xml:space="preserve"> </w:t>
      </w:r>
      <w:r>
        <w:t>we</w:t>
      </w:r>
      <w:r>
        <w:rPr>
          <w:spacing w:val="-3"/>
        </w:rPr>
        <w:t xml:space="preserve"> </w:t>
      </w:r>
      <w:r>
        <w:t>feed</w:t>
      </w:r>
      <w:r>
        <w:rPr>
          <w:spacing w:val="-3"/>
        </w:rPr>
        <w:t xml:space="preserve"> </w:t>
      </w:r>
      <w:r>
        <w:t>the</w:t>
      </w:r>
      <w:r>
        <w:rPr>
          <w:spacing w:val="-3"/>
        </w:rPr>
        <w:t xml:space="preserve"> </w:t>
      </w:r>
      <w:r>
        <w:t>same</w:t>
      </w:r>
      <w:r>
        <w:rPr>
          <w:spacing w:val="-3"/>
        </w:rPr>
        <w:t xml:space="preserve"> </w:t>
      </w:r>
      <w:r>
        <w:t>bit</w:t>
      </w:r>
      <w:r>
        <w:rPr>
          <w:spacing w:val="-3"/>
        </w:rPr>
        <w:t xml:space="preserve"> </w:t>
      </w:r>
      <w:r>
        <w:t>sequence</w:t>
      </w:r>
      <w:r>
        <w:rPr>
          <w:spacing w:val="-3"/>
        </w:rPr>
        <w:t xml:space="preserve"> </w:t>
      </w:r>
      <w:r>
        <w:t>to</w:t>
      </w:r>
      <w:r>
        <w:rPr>
          <w:spacing w:val="-3"/>
        </w:rPr>
        <w:t xml:space="preserve"> </w:t>
      </w:r>
      <w:r>
        <w:t>these</w:t>
      </w:r>
      <w:r>
        <w:rPr>
          <w:spacing w:val="-3"/>
        </w:rPr>
        <w:t xml:space="preserve"> </w:t>
      </w:r>
      <w:r>
        <w:t>representations.</w:t>
      </w:r>
      <w:r>
        <w:rPr>
          <w:spacing w:val="-3"/>
        </w:rPr>
        <w:t xml:space="preserve"> </w:t>
      </w:r>
      <w:r>
        <w:t>Thus,</w:t>
      </w:r>
      <w:r>
        <w:rPr>
          <w:spacing w:val="-3"/>
        </w:rPr>
        <w:t xml:space="preserve"> </w:t>
      </w:r>
      <w:r>
        <w:t>we</w:t>
      </w:r>
      <w:r>
        <w:rPr>
          <w:spacing w:val="-3"/>
        </w:rPr>
        <w:t xml:space="preserve"> </w:t>
      </w:r>
      <w:r>
        <w:t>can</w:t>
      </w:r>
      <w:r>
        <w:rPr>
          <w:spacing w:val="-3"/>
        </w:rPr>
        <w:t xml:space="preserve"> </w:t>
      </w:r>
      <w:r>
        <w:t>fo</w:t>
      </w:r>
      <w:r>
        <w:t>rce</w:t>
      </w:r>
      <w:r>
        <w:rPr>
          <w:spacing w:val="-3"/>
        </w:rPr>
        <w:t xml:space="preserve"> </w:t>
      </w:r>
      <w:r>
        <w:t>the answer to the query “how many 1’s in the window?” to be incorrect for one of the two possible window contents.</w:t>
      </w:r>
    </w:p>
    <w:p w14:paraId="07F33C7A" w14:textId="77777777" w:rsidR="00D76171" w:rsidRDefault="00B86AC8">
      <w:pPr>
        <w:pStyle w:val="Heading2"/>
      </w:pPr>
      <w:r>
        <w:t>The</w:t>
      </w:r>
      <w:r>
        <w:rPr>
          <w:spacing w:val="-6"/>
        </w:rPr>
        <w:t xml:space="preserve"> </w:t>
      </w:r>
      <w:r>
        <w:t>Datar-Gionis-Indyk-Motwani</w:t>
      </w:r>
      <w:r>
        <w:rPr>
          <w:spacing w:val="-6"/>
        </w:rPr>
        <w:t xml:space="preserve"> </w:t>
      </w:r>
      <w:r>
        <w:rPr>
          <w:spacing w:val="-2"/>
        </w:rPr>
        <w:t>Algorithm</w:t>
      </w:r>
    </w:p>
    <w:p w14:paraId="1963DBE1" w14:textId="53C4317C" w:rsidR="00D76171" w:rsidRDefault="00B86AC8">
      <w:pPr>
        <w:pStyle w:val="BodyText"/>
        <w:spacing w:before="45" w:line="276" w:lineRule="auto"/>
      </w:pPr>
      <w:r>
        <w:t>We shall present the simplest case of an algorithm called DGIM. This version of the algorithm u</w:t>
      </w:r>
      <w:r>
        <w:t>ses O(log2 N) bits to represent a window of N bits,</w:t>
      </w:r>
      <w:r>
        <w:rPr>
          <w:spacing w:val="-3"/>
        </w:rPr>
        <w:t xml:space="preserve"> </w:t>
      </w:r>
      <w:r>
        <w:t>and</w:t>
      </w:r>
      <w:r>
        <w:rPr>
          <w:spacing w:val="-3"/>
        </w:rPr>
        <w:t xml:space="preserve"> </w:t>
      </w:r>
      <w:r>
        <w:t>allows</w:t>
      </w:r>
      <w:r>
        <w:rPr>
          <w:spacing w:val="-3"/>
        </w:rPr>
        <w:t xml:space="preserve"> </w:t>
      </w:r>
      <w:r>
        <w:t>us</w:t>
      </w:r>
      <w:r>
        <w:rPr>
          <w:spacing w:val="-3"/>
        </w:rPr>
        <w:t xml:space="preserve"> </w:t>
      </w:r>
      <w:r>
        <w:t>to</w:t>
      </w:r>
      <w:r>
        <w:rPr>
          <w:spacing w:val="-3"/>
        </w:rPr>
        <w:t xml:space="preserve"> </w:t>
      </w:r>
      <w:r>
        <w:t>estimate the number of 1’s in the window with an error of no more than 50%. Later, we shall discuss an improvement of the method that limits the</w:t>
      </w:r>
      <w:r>
        <w:rPr>
          <w:spacing w:val="-2"/>
        </w:rPr>
        <w:t xml:space="preserve"> </w:t>
      </w:r>
      <w:r>
        <w:t>error</w:t>
      </w:r>
      <w:r>
        <w:rPr>
          <w:spacing w:val="-2"/>
        </w:rPr>
        <w:t xml:space="preserve"> </w:t>
      </w:r>
      <w:r>
        <w:t>to</w:t>
      </w:r>
      <w:r>
        <w:rPr>
          <w:spacing w:val="-2"/>
        </w:rPr>
        <w:t xml:space="preserve"> </w:t>
      </w:r>
      <w:r>
        <w:t>any</w:t>
      </w:r>
      <w:r>
        <w:rPr>
          <w:spacing w:val="-2"/>
        </w:rPr>
        <w:t xml:space="preserve"> </w:t>
      </w:r>
      <w:r>
        <w:t>fraction</w:t>
      </w:r>
      <w:r>
        <w:rPr>
          <w:spacing w:val="-2"/>
        </w:rPr>
        <w:t xml:space="preserve"> </w:t>
      </w:r>
      <w:r>
        <w:t>ǫ</w:t>
      </w:r>
      <w:r>
        <w:rPr>
          <w:spacing w:val="-2"/>
        </w:rPr>
        <w:t xml:space="preserve"> </w:t>
      </w:r>
      <w:r>
        <w:t>&gt;</w:t>
      </w:r>
      <w:r>
        <w:rPr>
          <w:spacing w:val="-2"/>
        </w:rPr>
        <w:t xml:space="preserve"> </w:t>
      </w:r>
      <w:r>
        <w:t>0,</w:t>
      </w:r>
      <w:r>
        <w:rPr>
          <w:spacing w:val="-2"/>
        </w:rPr>
        <w:t xml:space="preserve"> </w:t>
      </w:r>
      <w:r>
        <w:t>and</w:t>
      </w:r>
      <w:r>
        <w:rPr>
          <w:spacing w:val="-2"/>
        </w:rPr>
        <w:t xml:space="preserve"> </w:t>
      </w:r>
      <w:r>
        <w:t>still use</w:t>
      </w:r>
      <w:r>
        <w:t>s only O(log2 N) bits (although with a constant factor that grows as ǫ shrinks). To begin, each</w:t>
      </w:r>
      <w:r>
        <w:rPr>
          <w:spacing w:val="-3"/>
        </w:rPr>
        <w:t xml:space="preserve"> </w:t>
      </w:r>
      <w:r>
        <w:t>bit</w:t>
      </w:r>
      <w:r>
        <w:rPr>
          <w:spacing w:val="-3"/>
        </w:rPr>
        <w:t xml:space="preserve"> </w:t>
      </w:r>
      <w:r>
        <w:t>of</w:t>
      </w:r>
      <w:r>
        <w:rPr>
          <w:spacing w:val="-3"/>
        </w:rPr>
        <w:t xml:space="preserve"> </w:t>
      </w:r>
      <w:r>
        <w:t>the</w:t>
      </w:r>
      <w:r>
        <w:rPr>
          <w:spacing w:val="-3"/>
        </w:rPr>
        <w:t xml:space="preserve"> </w:t>
      </w:r>
      <w:r>
        <w:t>stream</w:t>
      </w:r>
      <w:r>
        <w:rPr>
          <w:spacing w:val="-3"/>
        </w:rPr>
        <w:t xml:space="preserve"> </w:t>
      </w:r>
      <w:r>
        <w:t>has</w:t>
      </w:r>
      <w:r>
        <w:rPr>
          <w:spacing w:val="-3"/>
        </w:rPr>
        <w:t xml:space="preserve"> </w:t>
      </w:r>
      <w:r>
        <w:t>a</w:t>
      </w:r>
      <w:r>
        <w:rPr>
          <w:spacing w:val="-3"/>
        </w:rPr>
        <w:t xml:space="preserve"> </w:t>
      </w:r>
      <w:r>
        <w:t>timestamp,</w:t>
      </w:r>
      <w:r>
        <w:rPr>
          <w:spacing w:val="-3"/>
        </w:rPr>
        <w:t xml:space="preserve"> </w:t>
      </w:r>
      <w:r>
        <w:t>the</w:t>
      </w:r>
      <w:r>
        <w:rPr>
          <w:spacing w:val="-3"/>
        </w:rPr>
        <w:t xml:space="preserve"> </w:t>
      </w:r>
      <w:r>
        <w:t>position</w:t>
      </w:r>
      <w:r>
        <w:rPr>
          <w:spacing w:val="-3"/>
        </w:rPr>
        <w:t xml:space="preserve"> </w:t>
      </w:r>
      <w:r>
        <w:t>in</w:t>
      </w:r>
      <w:r>
        <w:rPr>
          <w:spacing w:val="-3"/>
        </w:rPr>
        <w:t xml:space="preserve"> </w:t>
      </w:r>
      <w:r>
        <w:t>which</w:t>
      </w:r>
      <w:r>
        <w:rPr>
          <w:spacing w:val="-3"/>
        </w:rPr>
        <w:t xml:space="preserve"> </w:t>
      </w:r>
      <w:r>
        <w:t>it</w:t>
      </w:r>
      <w:r>
        <w:rPr>
          <w:spacing w:val="-3"/>
        </w:rPr>
        <w:t xml:space="preserve"> </w:t>
      </w:r>
      <w:r>
        <w:t>arrives.</w:t>
      </w:r>
      <w:r>
        <w:rPr>
          <w:spacing w:val="-3"/>
        </w:rPr>
        <w:t xml:space="preserve"> </w:t>
      </w:r>
      <w:r>
        <w:t>The</w:t>
      </w:r>
      <w:r>
        <w:rPr>
          <w:spacing w:val="-3"/>
        </w:rPr>
        <w:t xml:space="preserve"> </w:t>
      </w:r>
      <w:r>
        <w:t>first</w:t>
      </w:r>
      <w:r>
        <w:rPr>
          <w:spacing w:val="-3"/>
        </w:rPr>
        <w:t xml:space="preserve"> </w:t>
      </w:r>
      <w:r>
        <w:t>bit has timestamp 1, the second has timestamp 2, and so on. Since we only need to distinguish positions within the window of length N, we shall represent timestamps modulo N, so they can be represented by</w:t>
      </w:r>
      <w:r>
        <w:rPr>
          <w:spacing w:val="-2"/>
        </w:rPr>
        <w:t xml:space="preserve"> </w:t>
      </w:r>
      <w:r>
        <w:t>log2</w:t>
      </w:r>
      <w:r>
        <w:rPr>
          <w:spacing w:val="-2"/>
        </w:rPr>
        <w:t xml:space="preserve"> </w:t>
      </w:r>
      <w:r>
        <w:t>N</w:t>
      </w:r>
      <w:r>
        <w:rPr>
          <w:spacing w:val="-2"/>
        </w:rPr>
        <w:t xml:space="preserve"> </w:t>
      </w:r>
      <w:r>
        <w:t>bits.</w:t>
      </w:r>
      <w:r>
        <w:rPr>
          <w:spacing w:val="-2"/>
        </w:rPr>
        <w:t xml:space="preserve"> </w:t>
      </w:r>
      <w:r>
        <w:t>If</w:t>
      </w:r>
      <w:r>
        <w:rPr>
          <w:spacing w:val="-2"/>
        </w:rPr>
        <w:t xml:space="preserve"> </w:t>
      </w:r>
      <w:r>
        <w:t>we</w:t>
      </w:r>
      <w:r>
        <w:rPr>
          <w:spacing w:val="-2"/>
        </w:rPr>
        <w:t xml:space="preserve"> </w:t>
      </w:r>
      <w:r>
        <w:t>also</w:t>
      </w:r>
      <w:r>
        <w:rPr>
          <w:spacing w:val="-2"/>
        </w:rPr>
        <w:t xml:space="preserve"> </w:t>
      </w:r>
      <w:r>
        <w:t>store</w:t>
      </w:r>
      <w:r>
        <w:rPr>
          <w:spacing w:val="-2"/>
        </w:rPr>
        <w:t xml:space="preserve"> </w:t>
      </w:r>
      <w:r>
        <w:t>the</w:t>
      </w:r>
      <w:r>
        <w:rPr>
          <w:spacing w:val="-2"/>
        </w:rPr>
        <w:t xml:space="preserve"> </w:t>
      </w:r>
      <w:r>
        <w:t>total</w:t>
      </w:r>
      <w:r>
        <w:rPr>
          <w:spacing w:val="-2"/>
        </w:rPr>
        <w:t xml:space="preserve"> </w:t>
      </w:r>
      <w:r>
        <w:t>number</w:t>
      </w:r>
      <w:r>
        <w:rPr>
          <w:spacing w:val="-2"/>
        </w:rPr>
        <w:t xml:space="preserve"> </w:t>
      </w:r>
      <w:r>
        <w:t>of b</w:t>
      </w:r>
      <w:r>
        <w:t>its ever seen in the stream (i.e., the most recent timestamp) modulo N, then we can determine from a timestamp modulo N where in the current window the bit with that timestamp is. We divide the window into buckets, consisting of:</w:t>
      </w:r>
    </w:p>
    <w:p w14:paraId="26F70C20" w14:textId="77777777" w:rsidR="00D76171" w:rsidRDefault="00B86AC8">
      <w:pPr>
        <w:pStyle w:val="ListParagraph"/>
        <w:numPr>
          <w:ilvl w:val="0"/>
          <w:numId w:val="3"/>
        </w:numPr>
        <w:tabs>
          <w:tab w:val="left" w:pos="359"/>
        </w:tabs>
        <w:spacing w:before="0"/>
        <w:ind w:left="359"/>
        <w:jc w:val="both"/>
        <w:rPr>
          <w:sz w:val="26"/>
        </w:rPr>
      </w:pPr>
      <w:r>
        <w:rPr>
          <w:sz w:val="26"/>
        </w:rPr>
        <w:t>The</w:t>
      </w:r>
      <w:r>
        <w:rPr>
          <w:spacing w:val="-1"/>
          <w:sz w:val="26"/>
        </w:rPr>
        <w:t xml:space="preserve"> </w:t>
      </w:r>
      <w:r>
        <w:rPr>
          <w:sz w:val="26"/>
        </w:rPr>
        <w:t>timestamp</w:t>
      </w:r>
      <w:r>
        <w:rPr>
          <w:spacing w:val="-1"/>
          <w:sz w:val="26"/>
        </w:rPr>
        <w:t xml:space="preserve"> </w:t>
      </w:r>
      <w:r>
        <w:rPr>
          <w:sz w:val="26"/>
        </w:rPr>
        <w:t>of</w:t>
      </w:r>
      <w:r>
        <w:rPr>
          <w:spacing w:val="-1"/>
          <w:sz w:val="26"/>
        </w:rPr>
        <w:t xml:space="preserve"> </w:t>
      </w:r>
      <w:r>
        <w:rPr>
          <w:sz w:val="26"/>
        </w:rPr>
        <w:t>its</w:t>
      </w:r>
      <w:r>
        <w:rPr>
          <w:spacing w:val="-1"/>
          <w:sz w:val="26"/>
        </w:rPr>
        <w:t xml:space="preserve"> </w:t>
      </w:r>
      <w:r>
        <w:rPr>
          <w:sz w:val="26"/>
        </w:rPr>
        <w:t>right</w:t>
      </w:r>
      <w:r>
        <w:rPr>
          <w:spacing w:val="-1"/>
          <w:sz w:val="26"/>
        </w:rPr>
        <w:t xml:space="preserve"> </w:t>
      </w:r>
      <w:r>
        <w:rPr>
          <w:sz w:val="26"/>
        </w:rPr>
        <w:t>(most</w:t>
      </w:r>
      <w:r>
        <w:rPr>
          <w:spacing w:val="-1"/>
          <w:sz w:val="26"/>
        </w:rPr>
        <w:t xml:space="preserve"> </w:t>
      </w:r>
      <w:r>
        <w:rPr>
          <w:sz w:val="26"/>
        </w:rPr>
        <w:t>recent)</w:t>
      </w:r>
      <w:r>
        <w:rPr>
          <w:spacing w:val="-1"/>
          <w:sz w:val="26"/>
        </w:rPr>
        <w:t xml:space="preserve"> </w:t>
      </w:r>
      <w:r>
        <w:rPr>
          <w:spacing w:val="-4"/>
          <w:sz w:val="26"/>
        </w:rPr>
        <w:t>end.</w:t>
      </w:r>
    </w:p>
    <w:p w14:paraId="6E98E2BE" w14:textId="77777777" w:rsidR="00D76171" w:rsidRDefault="00B86AC8">
      <w:pPr>
        <w:pStyle w:val="ListParagraph"/>
        <w:numPr>
          <w:ilvl w:val="0"/>
          <w:numId w:val="3"/>
        </w:numPr>
        <w:tabs>
          <w:tab w:val="left" w:pos="359"/>
        </w:tabs>
        <w:spacing w:before="45" w:line="276" w:lineRule="auto"/>
        <w:ind w:left="359" w:right="7"/>
        <w:jc w:val="both"/>
        <w:rPr>
          <w:sz w:val="26"/>
        </w:rPr>
      </w:pPr>
      <w:r>
        <w:rPr>
          <w:sz w:val="26"/>
        </w:rPr>
        <w:t>The number of 1’s in the bucket. This number must be a power of 2, and we refer to the number of 1’s as the size of the bucket.</w:t>
      </w:r>
    </w:p>
    <w:p w14:paraId="7A3F78EC" w14:textId="77777777" w:rsidR="00D76171" w:rsidRDefault="00B86AC8">
      <w:pPr>
        <w:pStyle w:val="BodyText"/>
        <w:spacing w:line="276" w:lineRule="auto"/>
      </w:pPr>
      <w:r>
        <w:t>To represent a bucket, we need log2 N bits to represent the timestamp (modulo N) of</w:t>
      </w:r>
      <w:r>
        <w:rPr>
          <w:spacing w:val="-3"/>
        </w:rPr>
        <w:t xml:space="preserve"> </w:t>
      </w:r>
      <w:r>
        <w:t>its right end. To repres</w:t>
      </w:r>
      <w:r>
        <w:t>ent the number of 1’s we only need log2 log2 N bits. The reason is that we know this number i is a power of 2, say 2j, so we can represent i by coding j in binary. Since j is at most log2 N, it requires log2 log2</w:t>
      </w:r>
      <w:r>
        <w:rPr>
          <w:spacing w:val="-3"/>
        </w:rPr>
        <w:t xml:space="preserve"> </w:t>
      </w:r>
      <w:r>
        <w:t>N</w:t>
      </w:r>
      <w:r>
        <w:rPr>
          <w:spacing w:val="-3"/>
        </w:rPr>
        <w:t xml:space="preserve"> </w:t>
      </w:r>
      <w:r>
        <w:t>bits.</w:t>
      </w:r>
      <w:r>
        <w:rPr>
          <w:spacing w:val="-3"/>
        </w:rPr>
        <w:t xml:space="preserve"> </w:t>
      </w:r>
      <w:r>
        <w:t>Thus,</w:t>
      </w:r>
      <w:r>
        <w:rPr>
          <w:spacing w:val="-3"/>
        </w:rPr>
        <w:t xml:space="preserve"> </w:t>
      </w:r>
      <w:r>
        <w:t>O(log</w:t>
      </w:r>
      <w:r>
        <w:rPr>
          <w:spacing w:val="-3"/>
        </w:rPr>
        <w:t xml:space="preserve"> </w:t>
      </w:r>
      <w:r>
        <w:t>N)</w:t>
      </w:r>
      <w:r>
        <w:rPr>
          <w:spacing w:val="-3"/>
        </w:rPr>
        <w:t xml:space="preserve"> </w:t>
      </w:r>
      <w:r>
        <w:t>bits</w:t>
      </w:r>
      <w:r>
        <w:rPr>
          <w:spacing w:val="-3"/>
        </w:rPr>
        <w:t xml:space="preserve"> </w:t>
      </w:r>
      <w:r>
        <w:t>suffice to repr</w:t>
      </w:r>
      <w:r>
        <w:t>esent a bucket. There are six rules that must be followed when representing a stream by buckets.</w:t>
      </w:r>
    </w:p>
    <w:p w14:paraId="700EF722" w14:textId="77777777" w:rsidR="00D76171" w:rsidRDefault="00B86AC8">
      <w:pPr>
        <w:pStyle w:val="ListParagraph"/>
        <w:numPr>
          <w:ilvl w:val="1"/>
          <w:numId w:val="3"/>
        </w:numPr>
        <w:tabs>
          <w:tab w:val="left" w:pos="359"/>
        </w:tabs>
        <w:spacing w:before="1"/>
        <w:ind w:left="359"/>
        <w:jc w:val="left"/>
        <w:rPr>
          <w:sz w:val="26"/>
        </w:rPr>
      </w:pPr>
      <w:r>
        <w:rPr>
          <w:sz w:val="26"/>
        </w:rPr>
        <w:t>The</w:t>
      </w:r>
      <w:r>
        <w:rPr>
          <w:spacing w:val="-1"/>
          <w:sz w:val="26"/>
        </w:rPr>
        <w:t xml:space="preserve"> </w:t>
      </w:r>
      <w:r>
        <w:rPr>
          <w:sz w:val="26"/>
        </w:rPr>
        <w:t>right</w:t>
      </w:r>
      <w:r>
        <w:rPr>
          <w:spacing w:val="-1"/>
          <w:sz w:val="26"/>
        </w:rPr>
        <w:t xml:space="preserve"> </w:t>
      </w:r>
      <w:r>
        <w:rPr>
          <w:sz w:val="26"/>
        </w:rPr>
        <w:t>end</w:t>
      </w:r>
      <w:r>
        <w:rPr>
          <w:spacing w:val="-1"/>
          <w:sz w:val="26"/>
        </w:rPr>
        <w:t xml:space="preserve"> </w:t>
      </w:r>
      <w:r>
        <w:rPr>
          <w:sz w:val="26"/>
        </w:rPr>
        <w:t>of</w:t>
      </w:r>
      <w:r>
        <w:rPr>
          <w:spacing w:val="-1"/>
          <w:sz w:val="26"/>
        </w:rPr>
        <w:t xml:space="preserve"> </w:t>
      </w:r>
      <w:r>
        <w:rPr>
          <w:sz w:val="26"/>
        </w:rPr>
        <w:t>a</w:t>
      </w:r>
      <w:r>
        <w:rPr>
          <w:spacing w:val="-1"/>
          <w:sz w:val="26"/>
        </w:rPr>
        <w:t xml:space="preserve"> </w:t>
      </w:r>
      <w:r>
        <w:rPr>
          <w:sz w:val="26"/>
        </w:rPr>
        <w:t>bucket</w:t>
      </w:r>
      <w:r>
        <w:rPr>
          <w:spacing w:val="-1"/>
          <w:sz w:val="26"/>
        </w:rPr>
        <w:t xml:space="preserve"> </w:t>
      </w:r>
      <w:r>
        <w:rPr>
          <w:sz w:val="26"/>
        </w:rPr>
        <w:t>is</w:t>
      </w:r>
      <w:r>
        <w:rPr>
          <w:spacing w:val="-1"/>
          <w:sz w:val="26"/>
        </w:rPr>
        <w:t xml:space="preserve"> </w:t>
      </w:r>
      <w:r>
        <w:rPr>
          <w:sz w:val="26"/>
        </w:rPr>
        <w:t>always</w:t>
      </w:r>
      <w:r>
        <w:rPr>
          <w:spacing w:val="-1"/>
          <w:sz w:val="26"/>
        </w:rPr>
        <w:t xml:space="preserve"> </w:t>
      </w:r>
      <w:r>
        <w:rPr>
          <w:sz w:val="26"/>
        </w:rPr>
        <w:t>a</w:t>
      </w:r>
      <w:r>
        <w:rPr>
          <w:spacing w:val="-1"/>
          <w:sz w:val="26"/>
        </w:rPr>
        <w:t xml:space="preserve"> </w:t>
      </w:r>
      <w:r>
        <w:rPr>
          <w:sz w:val="26"/>
        </w:rPr>
        <w:t>position</w:t>
      </w:r>
      <w:r>
        <w:rPr>
          <w:spacing w:val="-1"/>
          <w:sz w:val="26"/>
        </w:rPr>
        <w:t xml:space="preserve"> </w:t>
      </w:r>
      <w:r>
        <w:rPr>
          <w:sz w:val="26"/>
        </w:rPr>
        <w:t>with</w:t>
      </w:r>
      <w:r>
        <w:rPr>
          <w:spacing w:val="-1"/>
          <w:sz w:val="26"/>
        </w:rPr>
        <w:t xml:space="preserve"> </w:t>
      </w:r>
      <w:r>
        <w:rPr>
          <w:sz w:val="26"/>
        </w:rPr>
        <w:t>a</w:t>
      </w:r>
      <w:r>
        <w:rPr>
          <w:spacing w:val="-1"/>
          <w:sz w:val="26"/>
        </w:rPr>
        <w:t xml:space="preserve"> </w:t>
      </w:r>
      <w:r>
        <w:rPr>
          <w:spacing w:val="-5"/>
          <w:sz w:val="26"/>
        </w:rPr>
        <w:t>1.</w:t>
      </w:r>
    </w:p>
    <w:p w14:paraId="092BC7DE" w14:textId="77777777" w:rsidR="00D76171" w:rsidRDefault="00B86AC8">
      <w:pPr>
        <w:pStyle w:val="ListParagraph"/>
        <w:numPr>
          <w:ilvl w:val="1"/>
          <w:numId w:val="3"/>
        </w:numPr>
        <w:tabs>
          <w:tab w:val="left" w:pos="359"/>
        </w:tabs>
        <w:ind w:left="359"/>
        <w:jc w:val="left"/>
        <w:rPr>
          <w:sz w:val="26"/>
        </w:rPr>
      </w:pPr>
      <w:r>
        <w:rPr>
          <w:sz w:val="26"/>
        </w:rPr>
        <w:t>Every</w:t>
      </w:r>
      <w:r>
        <w:rPr>
          <w:spacing w:val="-1"/>
          <w:sz w:val="26"/>
        </w:rPr>
        <w:t xml:space="preserve"> </w:t>
      </w:r>
      <w:r>
        <w:rPr>
          <w:sz w:val="26"/>
        </w:rPr>
        <w:t>position</w:t>
      </w:r>
      <w:r>
        <w:rPr>
          <w:spacing w:val="-1"/>
          <w:sz w:val="26"/>
        </w:rPr>
        <w:t xml:space="preserve"> </w:t>
      </w:r>
      <w:r>
        <w:rPr>
          <w:sz w:val="26"/>
        </w:rPr>
        <w:t>with</w:t>
      </w:r>
      <w:r>
        <w:rPr>
          <w:spacing w:val="-1"/>
          <w:sz w:val="26"/>
        </w:rPr>
        <w:t xml:space="preserve"> </w:t>
      </w:r>
      <w:r>
        <w:rPr>
          <w:sz w:val="26"/>
        </w:rPr>
        <w:t>a</w:t>
      </w:r>
      <w:r>
        <w:rPr>
          <w:spacing w:val="-1"/>
          <w:sz w:val="26"/>
        </w:rPr>
        <w:t xml:space="preserve"> </w:t>
      </w:r>
      <w:r>
        <w:rPr>
          <w:sz w:val="26"/>
        </w:rPr>
        <w:t>1</w:t>
      </w:r>
      <w:r>
        <w:rPr>
          <w:spacing w:val="-1"/>
          <w:sz w:val="26"/>
        </w:rPr>
        <w:t xml:space="preserve"> </w:t>
      </w:r>
      <w:r>
        <w:rPr>
          <w:sz w:val="26"/>
        </w:rPr>
        <w:t>is</w:t>
      </w:r>
      <w:r>
        <w:rPr>
          <w:spacing w:val="-1"/>
          <w:sz w:val="26"/>
        </w:rPr>
        <w:t xml:space="preserve"> </w:t>
      </w:r>
      <w:r>
        <w:rPr>
          <w:sz w:val="26"/>
        </w:rPr>
        <w:t>in</w:t>
      </w:r>
      <w:r>
        <w:rPr>
          <w:spacing w:val="-1"/>
          <w:sz w:val="26"/>
        </w:rPr>
        <w:t xml:space="preserve"> </w:t>
      </w:r>
      <w:r>
        <w:rPr>
          <w:sz w:val="26"/>
        </w:rPr>
        <w:t>some</w:t>
      </w:r>
      <w:r>
        <w:rPr>
          <w:spacing w:val="-1"/>
          <w:sz w:val="26"/>
        </w:rPr>
        <w:t xml:space="preserve"> </w:t>
      </w:r>
      <w:r>
        <w:rPr>
          <w:spacing w:val="-2"/>
          <w:sz w:val="26"/>
        </w:rPr>
        <w:t>bucket.</w:t>
      </w:r>
    </w:p>
    <w:p w14:paraId="6F9F5481" w14:textId="77777777" w:rsidR="00D76171" w:rsidRDefault="00B86AC8">
      <w:pPr>
        <w:pStyle w:val="ListParagraph"/>
        <w:numPr>
          <w:ilvl w:val="1"/>
          <w:numId w:val="3"/>
        </w:numPr>
        <w:tabs>
          <w:tab w:val="left" w:pos="359"/>
        </w:tabs>
        <w:ind w:left="359"/>
        <w:jc w:val="left"/>
        <w:rPr>
          <w:sz w:val="26"/>
        </w:rPr>
      </w:pPr>
      <w:r>
        <w:rPr>
          <w:sz w:val="26"/>
        </w:rPr>
        <w:t>No</w:t>
      </w:r>
      <w:r>
        <w:rPr>
          <w:spacing w:val="-1"/>
          <w:sz w:val="26"/>
        </w:rPr>
        <w:t xml:space="preserve"> </w:t>
      </w:r>
      <w:r>
        <w:rPr>
          <w:sz w:val="26"/>
        </w:rPr>
        <w:t>position</w:t>
      </w:r>
      <w:r>
        <w:rPr>
          <w:spacing w:val="-1"/>
          <w:sz w:val="26"/>
        </w:rPr>
        <w:t xml:space="preserve"> </w:t>
      </w:r>
      <w:r>
        <w:rPr>
          <w:sz w:val="26"/>
        </w:rPr>
        <w:t>is</w:t>
      </w:r>
      <w:r>
        <w:rPr>
          <w:spacing w:val="-1"/>
          <w:sz w:val="26"/>
        </w:rPr>
        <w:t xml:space="preserve"> </w:t>
      </w:r>
      <w:r>
        <w:rPr>
          <w:sz w:val="26"/>
        </w:rPr>
        <w:t>in</w:t>
      </w:r>
      <w:r>
        <w:rPr>
          <w:spacing w:val="-1"/>
          <w:sz w:val="26"/>
        </w:rPr>
        <w:t xml:space="preserve"> </w:t>
      </w:r>
      <w:r>
        <w:rPr>
          <w:sz w:val="26"/>
        </w:rPr>
        <w:t>more</w:t>
      </w:r>
      <w:r>
        <w:rPr>
          <w:spacing w:val="-1"/>
          <w:sz w:val="26"/>
        </w:rPr>
        <w:t xml:space="preserve"> </w:t>
      </w:r>
      <w:r>
        <w:rPr>
          <w:sz w:val="26"/>
        </w:rPr>
        <w:t>than</w:t>
      </w:r>
      <w:r>
        <w:rPr>
          <w:spacing w:val="-1"/>
          <w:sz w:val="26"/>
        </w:rPr>
        <w:t xml:space="preserve"> </w:t>
      </w:r>
      <w:r>
        <w:rPr>
          <w:sz w:val="26"/>
        </w:rPr>
        <w:t>one</w:t>
      </w:r>
      <w:r>
        <w:rPr>
          <w:spacing w:val="-1"/>
          <w:sz w:val="26"/>
        </w:rPr>
        <w:t xml:space="preserve"> </w:t>
      </w:r>
      <w:r>
        <w:rPr>
          <w:spacing w:val="-2"/>
          <w:sz w:val="26"/>
        </w:rPr>
        <w:t>bucket.</w:t>
      </w:r>
    </w:p>
    <w:p w14:paraId="4E79D64B" w14:textId="77777777" w:rsidR="00D76171" w:rsidRDefault="00B86AC8">
      <w:pPr>
        <w:pStyle w:val="ListParagraph"/>
        <w:numPr>
          <w:ilvl w:val="1"/>
          <w:numId w:val="3"/>
        </w:numPr>
        <w:tabs>
          <w:tab w:val="left" w:pos="359"/>
        </w:tabs>
        <w:ind w:left="359"/>
        <w:jc w:val="left"/>
        <w:rPr>
          <w:sz w:val="26"/>
        </w:rPr>
      </w:pPr>
      <w:r>
        <w:rPr>
          <w:sz w:val="26"/>
        </w:rPr>
        <w:t>There</w:t>
      </w:r>
      <w:r>
        <w:rPr>
          <w:spacing w:val="-1"/>
          <w:sz w:val="26"/>
        </w:rPr>
        <w:t xml:space="preserve"> </w:t>
      </w:r>
      <w:r>
        <w:rPr>
          <w:sz w:val="26"/>
        </w:rPr>
        <w:t>are</w:t>
      </w:r>
      <w:r>
        <w:rPr>
          <w:spacing w:val="-1"/>
          <w:sz w:val="26"/>
        </w:rPr>
        <w:t xml:space="preserve"> </w:t>
      </w:r>
      <w:r>
        <w:rPr>
          <w:sz w:val="26"/>
        </w:rPr>
        <w:t>one</w:t>
      </w:r>
      <w:r>
        <w:rPr>
          <w:spacing w:val="-1"/>
          <w:sz w:val="26"/>
        </w:rPr>
        <w:t xml:space="preserve"> </w:t>
      </w:r>
      <w:r>
        <w:rPr>
          <w:sz w:val="26"/>
        </w:rPr>
        <w:t>or</w:t>
      </w:r>
      <w:r>
        <w:rPr>
          <w:spacing w:val="-1"/>
          <w:sz w:val="26"/>
        </w:rPr>
        <w:t xml:space="preserve"> </w:t>
      </w:r>
      <w:r>
        <w:rPr>
          <w:sz w:val="26"/>
        </w:rPr>
        <w:t>two</w:t>
      </w:r>
      <w:r>
        <w:rPr>
          <w:spacing w:val="-1"/>
          <w:sz w:val="26"/>
        </w:rPr>
        <w:t xml:space="preserve"> </w:t>
      </w:r>
      <w:r>
        <w:rPr>
          <w:sz w:val="26"/>
        </w:rPr>
        <w:t>buckets</w:t>
      </w:r>
      <w:r>
        <w:rPr>
          <w:spacing w:val="-1"/>
          <w:sz w:val="26"/>
        </w:rPr>
        <w:t xml:space="preserve"> </w:t>
      </w:r>
      <w:r>
        <w:rPr>
          <w:sz w:val="26"/>
        </w:rPr>
        <w:t>of</w:t>
      </w:r>
      <w:r>
        <w:rPr>
          <w:spacing w:val="-1"/>
          <w:sz w:val="26"/>
        </w:rPr>
        <w:t xml:space="preserve"> </w:t>
      </w:r>
      <w:r>
        <w:rPr>
          <w:sz w:val="26"/>
        </w:rPr>
        <w:t>any</w:t>
      </w:r>
      <w:r>
        <w:rPr>
          <w:spacing w:val="-1"/>
          <w:sz w:val="26"/>
        </w:rPr>
        <w:t xml:space="preserve"> </w:t>
      </w:r>
      <w:r>
        <w:rPr>
          <w:sz w:val="26"/>
        </w:rPr>
        <w:t>given</w:t>
      </w:r>
      <w:r>
        <w:rPr>
          <w:spacing w:val="-1"/>
          <w:sz w:val="26"/>
        </w:rPr>
        <w:t xml:space="preserve"> </w:t>
      </w:r>
      <w:r>
        <w:rPr>
          <w:sz w:val="26"/>
        </w:rPr>
        <w:t>size,</w:t>
      </w:r>
      <w:r>
        <w:rPr>
          <w:spacing w:val="-1"/>
          <w:sz w:val="26"/>
        </w:rPr>
        <w:t xml:space="preserve"> </w:t>
      </w:r>
      <w:r>
        <w:rPr>
          <w:sz w:val="26"/>
        </w:rPr>
        <w:t>up</w:t>
      </w:r>
      <w:r>
        <w:rPr>
          <w:spacing w:val="-1"/>
          <w:sz w:val="26"/>
        </w:rPr>
        <w:t xml:space="preserve"> </w:t>
      </w:r>
      <w:r>
        <w:rPr>
          <w:sz w:val="26"/>
        </w:rPr>
        <w:t>to</w:t>
      </w:r>
      <w:r>
        <w:rPr>
          <w:spacing w:val="-1"/>
          <w:sz w:val="26"/>
        </w:rPr>
        <w:t xml:space="preserve"> </w:t>
      </w:r>
      <w:r>
        <w:rPr>
          <w:sz w:val="26"/>
        </w:rPr>
        <w:t>some</w:t>
      </w:r>
      <w:r>
        <w:rPr>
          <w:spacing w:val="-1"/>
          <w:sz w:val="26"/>
        </w:rPr>
        <w:t xml:space="preserve"> </w:t>
      </w:r>
      <w:r>
        <w:rPr>
          <w:sz w:val="26"/>
        </w:rPr>
        <w:t>maximum</w:t>
      </w:r>
      <w:r>
        <w:rPr>
          <w:spacing w:val="-1"/>
          <w:sz w:val="26"/>
        </w:rPr>
        <w:t xml:space="preserve"> </w:t>
      </w:r>
      <w:r>
        <w:rPr>
          <w:spacing w:val="-2"/>
          <w:sz w:val="26"/>
        </w:rPr>
        <w:t>size.</w:t>
      </w:r>
    </w:p>
    <w:p w14:paraId="331ED7C9" w14:textId="77777777" w:rsidR="00D76171" w:rsidRDefault="00B86AC8">
      <w:pPr>
        <w:pStyle w:val="ListParagraph"/>
        <w:numPr>
          <w:ilvl w:val="1"/>
          <w:numId w:val="3"/>
        </w:numPr>
        <w:tabs>
          <w:tab w:val="left" w:pos="359"/>
        </w:tabs>
        <w:spacing w:before="47"/>
        <w:ind w:left="359"/>
        <w:jc w:val="left"/>
        <w:rPr>
          <w:sz w:val="26"/>
        </w:rPr>
      </w:pPr>
      <w:r>
        <w:rPr>
          <w:sz w:val="26"/>
        </w:rPr>
        <w:t>All</w:t>
      </w:r>
      <w:r>
        <w:rPr>
          <w:spacing w:val="-1"/>
          <w:sz w:val="26"/>
        </w:rPr>
        <w:t xml:space="preserve"> </w:t>
      </w:r>
      <w:r>
        <w:rPr>
          <w:sz w:val="26"/>
        </w:rPr>
        <w:t>sizes</w:t>
      </w:r>
      <w:r>
        <w:rPr>
          <w:spacing w:val="-1"/>
          <w:sz w:val="26"/>
        </w:rPr>
        <w:t xml:space="preserve"> </w:t>
      </w:r>
      <w:r>
        <w:rPr>
          <w:sz w:val="26"/>
        </w:rPr>
        <w:t>must</w:t>
      </w:r>
      <w:r>
        <w:rPr>
          <w:spacing w:val="-1"/>
          <w:sz w:val="26"/>
        </w:rPr>
        <w:t xml:space="preserve"> </w:t>
      </w:r>
      <w:r>
        <w:rPr>
          <w:sz w:val="26"/>
        </w:rPr>
        <w:t>be</w:t>
      </w:r>
      <w:r>
        <w:rPr>
          <w:spacing w:val="-1"/>
          <w:sz w:val="26"/>
        </w:rPr>
        <w:t xml:space="preserve"> </w:t>
      </w:r>
      <w:r>
        <w:rPr>
          <w:sz w:val="26"/>
        </w:rPr>
        <w:t>a</w:t>
      </w:r>
      <w:r>
        <w:rPr>
          <w:spacing w:val="-1"/>
          <w:sz w:val="26"/>
        </w:rPr>
        <w:t xml:space="preserve"> </w:t>
      </w:r>
      <w:r>
        <w:rPr>
          <w:sz w:val="26"/>
        </w:rPr>
        <w:t>power</w:t>
      </w:r>
      <w:r>
        <w:rPr>
          <w:spacing w:val="-1"/>
          <w:sz w:val="26"/>
        </w:rPr>
        <w:t xml:space="preserve"> </w:t>
      </w:r>
      <w:r>
        <w:rPr>
          <w:sz w:val="26"/>
        </w:rPr>
        <w:t>of</w:t>
      </w:r>
      <w:r>
        <w:rPr>
          <w:spacing w:val="-1"/>
          <w:sz w:val="26"/>
        </w:rPr>
        <w:t xml:space="preserve"> </w:t>
      </w:r>
      <w:r>
        <w:rPr>
          <w:spacing w:val="-5"/>
          <w:sz w:val="26"/>
        </w:rPr>
        <w:t>2.</w:t>
      </w:r>
    </w:p>
    <w:p w14:paraId="4148FA02" w14:textId="77777777" w:rsidR="00D76171" w:rsidRDefault="00B86AC8">
      <w:pPr>
        <w:pStyle w:val="ListParagraph"/>
        <w:numPr>
          <w:ilvl w:val="1"/>
          <w:numId w:val="3"/>
        </w:numPr>
        <w:tabs>
          <w:tab w:val="left" w:pos="359"/>
        </w:tabs>
        <w:ind w:left="359"/>
        <w:jc w:val="left"/>
        <w:rPr>
          <w:sz w:val="26"/>
        </w:rPr>
      </w:pPr>
      <w:r>
        <w:rPr>
          <w:sz w:val="26"/>
        </w:rPr>
        <w:t>Buckets</w:t>
      </w:r>
      <w:r>
        <w:rPr>
          <w:spacing w:val="-1"/>
          <w:sz w:val="26"/>
        </w:rPr>
        <w:t xml:space="preserve"> </w:t>
      </w:r>
      <w:r>
        <w:rPr>
          <w:sz w:val="26"/>
        </w:rPr>
        <w:t>cannot</w:t>
      </w:r>
      <w:r>
        <w:rPr>
          <w:spacing w:val="-1"/>
          <w:sz w:val="26"/>
        </w:rPr>
        <w:t xml:space="preserve"> </w:t>
      </w:r>
      <w:r>
        <w:rPr>
          <w:sz w:val="26"/>
        </w:rPr>
        <w:t>decrease</w:t>
      </w:r>
      <w:r>
        <w:rPr>
          <w:spacing w:val="-1"/>
          <w:sz w:val="26"/>
        </w:rPr>
        <w:t xml:space="preserve"> </w:t>
      </w:r>
      <w:r>
        <w:rPr>
          <w:sz w:val="26"/>
        </w:rPr>
        <w:t>in</w:t>
      </w:r>
      <w:r>
        <w:rPr>
          <w:spacing w:val="-1"/>
          <w:sz w:val="26"/>
        </w:rPr>
        <w:t xml:space="preserve"> </w:t>
      </w:r>
      <w:r>
        <w:rPr>
          <w:sz w:val="26"/>
        </w:rPr>
        <w:t>size</w:t>
      </w:r>
      <w:r>
        <w:rPr>
          <w:spacing w:val="-1"/>
          <w:sz w:val="26"/>
        </w:rPr>
        <w:t xml:space="preserve"> </w:t>
      </w:r>
      <w:r>
        <w:rPr>
          <w:sz w:val="26"/>
        </w:rPr>
        <w:t>as</w:t>
      </w:r>
      <w:r>
        <w:rPr>
          <w:spacing w:val="-1"/>
          <w:sz w:val="26"/>
        </w:rPr>
        <w:t xml:space="preserve"> </w:t>
      </w:r>
      <w:r>
        <w:rPr>
          <w:sz w:val="26"/>
        </w:rPr>
        <w:t>we</w:t>
      </w:r>
      <w:r>
        <w:rPr>
          <w:spacing w:val="-1"/>
          <w:sz w:val="26"/>
        </w:rPr>
        <w:t xml:space="preserve"> </w:t>
      </w:r>
      <w:r>
        <w:rPr>
          <w:sz w:val="26"/>
        </w:rPr>
        <w:t>move</w:t>
      </w:r>
      <w:r>
        <w:rPr>
          <w:spacing w:val="-1"/>
          <w:sz w:val="26"/>
        </w:rPr>
        <w:t xml:space="preserve"> </w:t>
      </w:r>
      <w:r>
        <w:rPr>
          <w:sz w:val="26"/>
        </w:rPr>
        <w:t>to</w:t>
      </w:r>
      <w:r>
        <w:rPr>
          <w:spacing w:val="-1"/>
          <w:sz w:val="26"/>
        </w:rPr>
        <w:t xml:space="preserve"> </w:t>
      </w:r>
      <w:r>
        <w:rPr>
          <w:sz w:val="26"/>
        </w:rPr>
        <w:t>the</w:t>
      </w:r>
      <w:r>
        <w:rPr>
          <w:spacing w:val="-1"/>
          <w:sz w:val="26"/>
        </w:rPr>
        <w:t xml:space="preserve"> </w:t>
      </w:r>
      <w:r>
        <w:rPr>
          <w:sz w:val="26"/>
        </w:rPr>
        <w:t>left</w:t>
      </w:r>
      <w:r>
        <w:rPr>
          <w:spacing w:val="-1"/>
          <w:sz w:val="26"/>
        </w:rPr>
        <w:t xml:space="preserve"> </w:t>
      </w:r>
      <w:r>
        <w:rPr>
          <w:sz w:val="26"/>
        </w:rPr>
        <w:t>(back</w:t>
      </w:r>
      <w:r>
        <w:rPr>
          <w:spacing w:val="-1"/>
          <w:sz w:val="26"/>
        </w:rPr>
        <w:t xml:space="preserve"> </w:t>
      </w:r>
      <w:r>
        <w:rPr>
          <w:sz w:val="26"/>
        </w:rPr>
        <w:t>in</w:t>
      </w:r>
      <w:r>
        <w:rPr>
          <w:spacing w:val="-1"/>
          <w:sz w:val="26"/>
        </w:rPr>
        <w:t xml:space="preserve"> </w:t>
      </w:r>
      <w:r>
        <w:rPr>
          <w:spacing w:val="-2"/>
          <w:sz w:val="26"/>
        </w:rPr>
        <w:t>time).</w:t>
      </w:r>
    </w:p>
    <w:p w14:paraId="27ABFD37" w14:textId="77777777" w:rsidR="00D76171" w:rsidRDefault="00D76171">
      <w:pPr>
        <w:pStyle w:val="ListParagraph"/>
        <w:jc w:val="left"/>
        <w:rPr>
          <w:sz w:val="26"/>
        </w:rPr>
        <w:sectPr w:rsidR="00D76171">
          <w:pgSz w:w="12240" w:h="15840"/>
          <w:pgMar w:top="1340" w:right="1440" w:bottom="1000" w:left="1440" w:header="730" w:footer="801" w:gutter="0"/>
          <w:cols w:space="720"/>
        </w:sectPr>
      </w:pPr>
    </w:p>
    <w:p w14:paraId="0C1DDC55" w14:textId="77777777" w:rsidR="00D76171" w:rsidRDefault="00D76171">
      <w:pPr>
        <w:pStyle w:val="BodyText"/>
        <w:spacing w:before="167" w:after="1"/>
        <w:ind w:left="0"/>
        <w:jc w:val="left"/>
        <w:rPr>
          <w:sz w:val="20"/>
        </w:rPr>
      </w:pPr>
    </w:p>
    <w:p w14:paraId="709A68F1" w14:textId="77777777" w:rsidR="00D76171" w:rsidRDefault="00B86AC8">
      <w:pPr>
        <w:pStyle w:val="BodyText"/>
        <w:ind w:left="1688"/>
        <w:jc w:val="left"/>
        <w:rPr>
          <w:sz w:val="20"/>
        </w:rPr>
      </w:pPr>
      <w:r>
        <w:rPr>
          <w:noProof/>
          <w:sz w:val="20"/>
        </w:rPr>
        <w:drawing>
          <wp:inline distT="0" distB="0" distL="0" distR="0" wp14:anchorId="325314D0" wp14:editId="38523CF7">
            <wp:extent cx="3691186" cy="1002696"/>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6" cstate="print"/>
                    <a:stretch>
                      <a:fillRect/>
                    </a:stretch>
                  </pic:blipFill>
                  <pic:spPr>
                    <a:xfrm>
                      <a:off x="0" y="0"/>
                      <a:ext cx="3691186" cy="1002696"/>
                    </a:xfrm>
                    <a:prstGeom prst="rect">
                      <a:avLst/>
                    </a:prstGeom>
                  </pic:spPr>
                </pic:pic>
              </a:graphicData>
            </a:graphic>
          </wp:inline>
        </w:drawing>
      </w:r>
    </w:p>
    <w:p w14:paraId="6EB8CB00" w14:textId="77777777" w:rsidR="00D76171" w:rsidRDefault="00D76171">
      <w:pPr>
        <w:pStyle w:val="BodyText"/>
        <w:spacing w:before="5"/>
        <w:ind w:left="0"/>
        <w:jc w:val="left"/>
      </w:pPr>
    </w:p>
    <w:p w14:paraId="4250BD1B" w14:textId="28AB4E2C" w:rsidR="00D76171" w:rsidRDefault="00B86AC8">
      <w:pPr>
        <w:pStyle w:val="BodyText"/>
        <w:spacing w:line="276" w:lineRule="auto"/>
        <w:ind w:right="2"/>
      </w:pPr>
      <w:r>
        <w:t>Example: Figure 4.2 shows a bit stream divided into buckets in a way that satisfies the DGIM</w:t>
      </w:r>
      <w:r>
        <w:rPr>
          <w:spacing w:val="26"/>
        </w:rPr>
        <w:t xml:space="preserve"> </w:t>
      </w:r>
      <w:r>
        <w:t>rules.</w:t>
      </w:r>
      <w:r>
        <w:rPr>
          <w:spacing w:val="26"/>
        </w:rPr>
        <w:t xml:space="preserve"> </w:t>
      </w:r>
      <w:r>
        <w:t>At</w:t>
      </w:r>
      <w:r>
        <w:rPr>
          <w:spacing w:val="26"/>
        </w:rPr>
        <w:t xml:space="preserve"> </w:t>
      </w:r>
      <w:r>
        <w:t>the</w:t>
      </w:r>
      <w:r>
        <w:rPr>
          <w:spacing w:val="26"/>
        </w:rPr>
        <w:t xml:space="preserve"> </w:t>
      </w:r>
      <w:r>
        <w:t>right</w:t>
      </w:r>
      <w:r>
        <w:rPr>
          <w:spacing w:val="26"/>
        </w:rPr>
        <w:t xml:space="preserve"> </w:t>
      </w:r>
      <w:r>
        <w:t>(most</w:t>
      </w:r>
      <w:r>
        <w:rPr>
          <w:spacing w:val="26"/>
        </w:rPr>
        <w:t xml:space="preserve"> </w:t>
      </w:r>
      <w:r>
        <w:t>recent) end we see two buckets of size 1. To its left we see one bucket</w:t>
      </w:r>
      <w:r>
        <w:rPr>
          <w:spacing w:val="-2"/>
        </w:rPr>
        <w:t xml:space="preserve"> </w:t>
      </w:r>
      <w:r>
        <w:t>of</w:t>
      </w:r>
      <w:r>
        <w:rPr>
          <w:spacing w:val="-2"/>
        </w:rPr>
        <w:t xml:space="preserve"> </w:t>
      </w:r>
      <w:r>
        <w:t>size</w:t>
      </w:r>
      <w:r>
        <w:rPr>
          <w:spacing w:val="-2"/>
        </w:rPr>
        <w:t xml:space="preserve"> </w:t>
      </w:r>
      <w:r>
        <w:t>2.</w:t>
      </w:r>
      <w:r>
        <w:rPr>
          <w:spacing w:val="-2"/>
        </w:rPr>
        <w:t xml:space="preserve"> </w:t>
      </w:r>
      <w:r>
        <w:t>Note</w:t>
      </w:r>
      <w:r>
        <w:rPr>
          <w:spacing w:val="-2"/>
        </w:rPr>
        <w:t xml:space="preserve"> </w:t>
      </w:r>
      <w:r>
        <w:t>that</w:t>
      </w:r>
      <w:r>
        <w:rPr>
          <w:spacing w:val="-2"/>
        </w:rPr>
        <w:t xml:space="preserve"> </w:t>
      </w:r>
      <w:r>
        <w:t>this</w:t>
      </w:r>
      <w:r>
        <w:rPr>
          <w:spacing w:val="-2"/>
        </w:rPr>
        <w:t xml:space="preserve"> </w:t>
      </w:r>
      <w:r>
        <w:t>bucket</w:t>
      </w:r>
      <w:r>
        <w:rPr>
          <w:spacing w:val="-2"/>
        </w:rPr>
        <w:t xml:space="preserve"> </w:t>
      </w:r>
      <w:r>
        <w:t>covers</w:t>
      </w:r>
      <w:r>
        <w:rPr>
          <w:spacing w:val="-2"/>
        </w:rPr>
        <w:t xml:space="preserve"> </w:t>
      </w:r>
      <w:r>
        <w:t>four</w:t>
      </w:r>
      <w:r>
        <w:rPr>
          <w:spacing w:val="-2"/>
        </w:rPr>
        <w:t xml:space="preserve"> </w:t>
      </w:r>
      <w:r>
        <w:t>positions,</w:t>
      </w:r>
      <w:r>
        <w:rPr>
          <w:spacing w:val="-2"/>
        </w:rPr>
        <w:t xml:space="preserve"> </w:t>
      </w:r>
      <w:r>
        <w:t>but</w:t>
      </w:r>
      <w:r>
        <w:rPr>
          <w:spacing w:val="-2"/>
        </w:rPr>
        <w:t xml:space="preserve"> </w:t>
      </w:r>
      <w:r>
        <w:t>only</w:t>
      </w:r>
      <w:r>
        <w:rPr>
          <w:spacing w:val="-2"/>
        </w:rPr>
        <w:t xml:space="preserve"> </w:t>
      </w:r>
      <w:r>
        <w:t>two</w:t>
      </w:r>
      <w:r>
        <w:rPr>
          <w:spacing w:val="-2"/>
        </w:rPr>
        <w:t xml:space="preserve"> </w:t>
      </w:r>
      <w:r>
        <w:t>of</w:t>
      </w:r>
      <w:r>
        <w:rPr>
          <w:spacing w:val="-2"/>
        </w:rPr>
        <w:t xml:space="preserve"> </w:t>
      </w:r>
      <w:r>
        <w:t>them are 1. Proceeding left, we see two buckets of size 4, and we</w:t>
      </w:r>
      <w:r>
        <w:rPr>
          <w:spacing w:val="-2"/>
        </w:rPr>
        <w:t xml:space="preserve"> </w:t>
      </w:r>
      <w:r>
        <w:t>suggest</w:t>
      </w:r>
      <w:r>
        <w:rPr>
          <w:spacing w:val="-2"/>
        </w:rPr>
        <w:t xml:space="preserve"> </w:t>
      </w:r>
      <w:r>
        <w:t>that</w:t>
      </w:r>
      <w:r>
        <w:rPr>
          <w:spacing w:val="-2"/>
        </w:rPr>
        <w:t xml:space="preserve"> </w:t>
      </w:r>
      <w:r>
        <w:t>a</w:t>
      </w:r>
      <w:r>
        <w:rPr>
          <w:spacing w:val="-2"/>
        </w:rPr>
        <w:t xml:space="preserve"> </w:t>
      </w:r>
      <w:r>
        <w:t>bucket</w:t>
      </w:r>
      <w:r>
        <w:rPr>
          <w:spacing w:val="-2"/>
        </w:rPr>
        <w:t xml:space="preserve"> </w:t>
      </w:r>
      <w:r>
        <w:t>of</w:t>
      </w:r>
      <w:r>
        <w:rPr>
          <w:spacing w:val="-2"/>
        </w:rPr>
        <w:t xml:space="preserve"> </w:t>
      </w:r>
      <w:r>
        <w:t>size</w:t>
      </w:r>
      <w:r>
        <w:rPr>
          <w:spacing w:val="40"/>
        </w:rPr>
        <w:t xml:space="preserve"> </w:t>
      </w:r>
      <w:r>
        <w:t>8 exists further left. Notice that it is OK for some 0’s to lie between buckets. Also, observe from</w:t>
      </w:r>
      <w:r>
        <w:rPr>
          <w:spacing w:val="-3"/>
        </w:rPr>
        <w:t xml:space="preserve"> </w:t>
      </w:r>
      <w:r>
        <w:t>Fig.</w:t>
      </w:r>
      <w:r>
        <w:rPr>
          <w:spacing w:val="-3"/>
        </w:rPr>
        <w:t xml:space="preserve"> </w:t>
      </w:r>
      <w:r>
        <w:t>4.2</w:t>
      </w:r>
      <w:r>
        <w:rPr>
          <w:spacing w:val="-3"/>
        </w:rPr>
        <w:t xml:space="preserve"> </w:t>
      </w:r>
      <w:r>
        <w:t>that</w:t>
      </w:r>
      <w:r>
        <w:rPr>
          <w:spacing w:val="-3"/>
        </w:rPr>
        <w:t xml:space="preserve"> </w:t>
      </w:r>
      <w:r>
        <w:t>the</w:t>
      </w:r>
      <w:r>
        <w:rPr>
          <w:spacing w:val="-3"/>
        </w:rPr>
        <w:t xml:space="preserve"> </w:t>
      </w:r>
      <w:r>
        <w:t>buckets</w:t>
      </w:r>
      <w:r>
        <w:rPr>
          <w:spacing w:val="-3"/>
        </w:rPr>
        <w:t xml:space="preserve"> </w:t>
      </w:r>
      <w:r>
        <w:t>do</w:t>
      </w:r>
      <w:r>
        <w:rPr>
          <w:spacing w:val="-3"/>
        </w:rPr>
        <w:t xml:space="preserve"> </w:t>
      </w:r>
      <w:r>
        <w:t>not</w:t>
      </w:r>
      <w:r>
        <w:rPr>
          <w:spacing w:val="-3"/>
        </w:rPr>
        <w:t xml:space="preserve"> </w:t>
      </w:r>
      <w:r>
        <w:t>overlap;</w:t>
      </w:r>
      <w:r>
        <w:rPr>
          <w:spacing w:val="-3"/>
        </w:rPr>
        <w:t xml:space="preserve"> </w:t>
      </w:r>
      <w:r>
        <w:t>there</w:t>
      </w:r>
      <w:r>
        <w:rPr>
          <w:spacing w:val="-3"/>
        </w:rPr>
        <w:t xml:space="preserve"> </w:t>
      </w:r>
      <w:r>
        <w:t>are</w:t>
      </w:r>
      <w:r>
        <w:rPr>
          <w:spacing w:val="-3"/>
        </w:rPr>
        <w:t xml:space="preserve"> </w:t>
      </w:r>
      <w:r>
        <w:t>one</w:t>
      </w:r>
      <w:r>
        <w:rPr>
          <w:spacing w:val="-3"/>
        </w:rPr>
        <w:t xml:space="preserve"> </w:t>
      </w:r>
      <w:r>
        <w:t>or</w:t>
      </w:r>
      <w:r>
        <w:rPr>
          <w:spacing w:val="-3"/>
        </w:rPr>
        <w:t xml:space="preserve"> </w:t>
      </w:r>
      <w:r>
        <w:t>two</w:t>
      </w:r>
      <w:r>
        <w:rPr>
          <w:spacing w:val="-3"/>
        </w:rPr>
        <w:t xml:space="preserve"> </w:t>
      </w:r>
      <w:r>
        <w:t>of</w:t>
      </w:r>
      <w:r>
        <w:rPr>
          <w:spacing w:val="-3"/>
        </w:rPr>
        <w:t xml:space="preserve"> </w:t>
      </w:r>
      <w:r>
        <w:t>each</w:t>
      </w:r>
      <w:r>
        <w:rPr>
          <w:spacing w:val="-3"/>
        </w:rPr>
        <w:t xml:space="preserve"> </w:t>
      </w:r>
      <w:r>
        <w:t>size</w:t>
      </w:r>
      <w:r>
        <w:rPr>
          <w:spacing w:val="-3"/>
        </w:rPr>
        <w:t xml:space="preserve"> </w:t>
      </w:r>
      <w:r>
        <w:t>up to the largest size, and sizes only increase moving left. In the next sections, we shall explain the following about the DGIM algorithm:</w:t>
      </w:r>
    </w:p>
    <w:p w14:paraId="2E738343" w14:textId="77777777" w:rsidR="00D76171" w:rsidRDefault="00B86AC8">
      <w:pPr>
        <w:pStyle w:val="ListParagraph"/>
        <w:numPr>
          <w:ilvl w:val="0"/>
          <w:numId w:val="2"/>
        </w:numPr>
        <w:tabs>
          <w:tab w:val="left" w:pos="359"/>
        </w:tabs>
        <w:spacing w:before="0"/>
        <w:ind w:left="359"/>
        <w:rPr>
          <w:sz w:val="26"/>
        </w:rPr>
      </w:pPr>
      <w:r>
        <w:rPr>
          <w:sz w:val="26"/>
        </w:rPr>
        <w:t>Why</w:t>
      </w:r>
      <w:r>
        <w:rPr>
          <w:spacing w:val="-1"/>
          <w:sz w:val="26"/>
        </w:rPr>
        <w:t xml:space="preserve"> </w:t>
      </w:r>
      <w:r>
        <w:rPr>
          <w:sz w:val="26"/>
        </w:rPr>
        <w:t>the</w:t>
      </w:r>
      <w:r>
        <w:rPr>
          <w:spacing w:val="-1"/>
          <w:sz w:val="26"/>
        </w:rPr>
        <w:t xml:space="preserve"> </w:t>
      </w:r>
      <w:r>
        <w:rPr>
          <w:sz w:val="26"/>
        </w:rPr>
        <w:t>number</w:t>
      </w:r>
      <w:r>
        <w:rPr>
          <w:spacing w:val="-1"/>
          <w:sz w:val="26"/>
        </w:rPr>
        <w:t xml:space="preserve"> </w:t>
      </w:r>
      <w:r>
        <w:rPr>
          <w:sz w:val="26"/>
        </w:rPr>
        <w:t>of</w:t>
      </w:r>
      <w:r>
        <w:rPr>
          <w:spacing w:val="-1"/>
          <w:sz w:val="26"/>
        </w:rPr>
        <w:t xml:space="preserve"> </w:t>
      </w:r>
      <w:r>
        <w:rPr>
          <w:sz w:val="26"/>
        </w:rPr>
        <w:t>buckets</w:t>
      </w:r>
      <w:r>
        <w:rPr>
          <w:spacing w:val="-1"/>
          <w:sz w:val="26"/>
        </w:rPr>
        <w:t xml:space="preserve"> </w:t>
      </w:r>
      <w:r>
        <w:rPr>
          <w:sz w:val="26"/>
        </w:rPr>
        <w:t>representing</w:t>
      </w:r>
      <w:r>
        <w:rPr>
          <w:spacing w:val="-1"/>
          <w:sz w:val="26"/>
        </w:rPr>
        <w:t xml:space="preserve"> </w:t>
      </w:r>
      <w:r>
        <w:rPr>
          <w:sz w:val="26"/>
        </w:rPr>
        <w:t>a</w:t>
      </w:r>
      <w:r>
        <w:rPr>
          <w:spacing w:val="-1"/>
          <w:sz w:val="26"/>
        </w:rPr>
        <w:t xml:space="preserve"> </w:t>
      </w:r>
      <w:r>
        <w:rPr>
          <w:sz w:val="26"/>
        </w:rPr>
        <w:t>window</w:t>
      </w:r>
      <w:r>
        <w:rPr>
          <w:spacing w:val="-1"/>
          <w:sz w:val="26"/>
        </w:rPr>
        <w:t xml:space="preserve"> </w:t>
      </w:r>
      <w:r>
        <w:rPr>
          <w:sz w:val="26"/>
        </w:rPr>
        <w:t>must</w:t>
      </w:r>
      <w:r>
        <w:rPr>
          <w:spacing w:val="-1"/>
          <w:sz w:val="26"/>
        </w:rPr>
        <w:t xml:space="preserve"> </w:t>
      </w:r>
      <w:r>
        <w:rPr>
          <w:sz w:val="26"/>
        </w:rPr>
        <w:t>be</w:t>
      </w:r>
      <w:r>
        <w:rPr>
          <w:spacing w:val="-1"/>
          <w:sz w:val="26"/>
        </w:rPr>
        <w:t xml:space="preserve"> </w:t>
      </w:r>
      <w:r>
        <w:rPr>
          <w:spacing w:val="-2"/>
          <w:sz w:val="26"/>
        </w:rPr>
        <w:t>small.</w:t>
      </w:r>
    </w:p>
    <w:p w14:paraId="207F5BA3" w14:textId="77777777" w:rsidR="00D76171" w:rsidRDefault="00B86AC8">
      <w:pPr>
        <w:pStyle w:val="ListParagraph"/>
        <w:numPr>
          <w:ilvl w:val="0"/>
          <w:numId w:val="2"/>
        </w:numPr>
        <w:tabs>
          <w:tab w:val="left" w:pos="359"/>
        </w:tabs>
        <w:spacing w:before="45" w:line="276" w:lineRule="auto"/>
        <w:ind w:left="359" w:right="1"/>
        <w:rPr>
          <w:sz w:val="26"/>
        </w:rPr>
      </w:pPr>
      <w:r>
        <w:rPr>
          <w:sz w:val="26"/>
        </w:rPr>
        <w:t>How to estimate the numbe</w:t>
      </w:r>
      <w:r>
        <w:rPr>
          <w:sz w:val="26"/>
        </w:rPr>
        <w:t>r of 1’s in</w:t>
      </w:r>
      <w:r>
        <w:rPr>
          <w:spacing w:val="-3"/>
          <w:sz w:val="26"/>
        </w:rPr>
        <w:t xml:space="preserve"> </w:t>
      </w:r>
      <w:r>
        <w:rPr>
          <w:sz w:val="26"/>
        </w:rPr>
        <w:t>the</w:t>
      </w:r>
      <w:r>
        <w:rPr>
          <w:spacing w:val="-3"/>
          <w:sz w:val="26"/>
        </w:rPr>
        <w:t xml:space="preserve"> </w:t>
      </w:r>
      <w:r>
        <w:rPr>
          <w:sz w:val="26"/>
        </w:rPr>
        <w:t>last</w:t>
      </w:r>
      <w:r>
        <w:rPr>
          <w:spacing w:val="-3"/>
          <w:sz w:val="26"/>
        </w:rPr>
        <w:t xml:space="preserve"> </w:t>
      </w:r>
      <w:r>
        <w:rPr>
          <w:sz w:val="26"/>
        </w:rPr>
        <w:t>k</w:t>
      </w:r>
      <w:r>
        <w:rPr>
          <w:spacing w:val="-3"/>
          <w:sz w:val="26"/>
        </w:rPr>
        <w:t xml:space="preserve"> </w:t>
      </w:r>
      <w:r>
        <w:rPr>
          <w:sz w:val="26"/>
        </w:rPr>
        <w:t>bits</w:t>
      </w:r>
      <w:r>
        <w:rPr>
          <w:spacing w:val="-3"/>
          <w:sz w:val="26"/>
        </w:rPr>
        <w:t xml:space="preserve"> </w:t>
      </w:r>
      <w:r>
        <w:rPr>
          <w:sz w:val="26"/>
        </w:rPr>
        <w:t>for</w:t>
      </w:r>
      <w:r>
        <w:rPr>
          <w:spacing w:val="-3"/>
          <w:sz w:val="26"/>
        </w:rPr>
        <w:t xml:space="preserve"> </w:t>
      </w:r>
      <w:r>
        <w:rPr>
          <w:sz w:val="26"/>
        </w:rPr>
        <w:t>any</w:t>
      </w:r>
      <w:r>
        <w:rPr>
          <w:spacing w:val="-3"/>
          <w:sz w:val="26"/>
        </w:rPr>
        <w:t xml:space="preserve"> </w:t>
      </w:r>
      <w:r>
        <w:rPr>
          <w:sz w:val="26"/>
        </w:rPr>
        <w:t>k,</w:t>
      </w:r>
      <w:r>
        <w:rPr>
          <w:spacing w:val="-3"/>
          <w:sz w:val="26"/>
        </w:rPr>
        <w:t xml:space="preserve"> </w:t>
      </w:r>
      <w:r>
        <w:rPr>
          <w:sz w:val="26"/>
        </w:rPr>
        <w:t>with</w:t>
      </w:r>
      <w:r>
        <w:rPr>
          <w:spacing w:val="-3"/>
          <w:sz w:val="26"/>
        </w:rPr>
        <w:t xml:space="preserve"> </w:t>
      </w:r>
      <w:r>
        <w:rPr>
          <w:sz w:val="26"/>
        </w:rPr>
        <w:t>an</w:t>
      </w:r>
      <w:r>
        <w:rPr>
          <w:spacing w:val="-3"/>
          <w:sz w:val="26"/>
        </w:rPr>
        <w:t xml:space="preserve"> </w:t>
      </w:r>
      <w:r>
        <w:rPr>
          <w:sz w:val="26"/>
        </w:rPr>
        <w:t>error</w:t>
      </w:r>
      <w:r>
        <w:rPr>
          <w:spacing w:val="-3"/>
          <w:sz w:val="26"/>
        </w:rPr>
        <w:t xml:space="preserve"> </w:t>
      </w:r>
      <w:r>
        <w:rPr>
          <w:sz w:val="26"/>
        </w:rPr>
        <w:t>no</w:t>
      </w:r>
      <w:r>
        <w:rPr>
          <w:spacing w:val="-3"/>
          <w:sz w:val="26"/>
        </w:rPr>
        <w:t xml:space="preserve"> </w:t>
      </w:r>
      <w:r>
        <w:rPr>
          <w:sz w:val="26"/>
        </w:rPr>
        <w:t>greater than 50%.</w:t>
      </w:r>
    </w:p>
    <w:p w14:paraId="50EB3BD4" w14:textId="77777777" w:rsidR="00D76171" w:rsidRDefault="00B86AC8">
      <w:pPr>
        <w:pStyle w:val="ListParagraph"/>
        <w:numPr>
          <w:ilvl w:val="0"/>
          <w:numId w:val="2"/>
        </w:numPr>
        <w:tabs>
          <w:tab w:val="left" w:pos="359"/>
        </w:tabs>
        <w:spacing w:before="0"/>
        <w:ind w:left="359"/>
        <w:rPr>
          <w:sz w:val="26"/>
        </w:rPr>
      </w:pPr>
      <w:r>
        <w:rPr>
          <w:sz w:val="26"/>
        </w:rPr>
        <w:t>How</w:t>
      </w:r>
      <w:r>
        <w:rPr>
          <w:spacing w:val="-1"/>
          <w:sz w:val="26"/>
        </w:rPr>
        <w:t xml:space="preserve"> </w:t>
      </w:r>
      <w:r>
        <w:rPr>
          <w:sz w:val="26"/>
        </w:rPr>
        <w:t>to</w:t>
      </w:r>
      <w:r>
        <w:rPr>
          <w:spacing w:val="-1"/>
          <w:sz w:val="26"/>
        </w:rPr>
        <w:t xml:space="preserve"> </w:t>
      </w:r>
      <w:r>
        <w:rPr>
          <w:sz w:val="26"/>
        </w:rPr>
        <w:t>maintain</w:t>
      </w:r>
      <w:r>
        <w:rPr>
          <w:spacing w:val="-1"/>
          <w:sz w:val="26"/>
        </w:rPr>
        <w:t xml:space="preserve"> </w:t>
      </w:r>
      <w:r>
        <w:rPr>
          <w:sz w:val="26"/>
        </w:rPr>
        <w:t>the</w:t>
      </w:r>
      <w:r>
        <w:rPr>
          <w:spacing w:val="-1"/>
          <w:sz w:val="26"/>
        </w:rPr>
        <w:t xml:space="preserve"> </w:t>
      </w:r>
      <w:r>
        <w:rPr>
          <w:sz w:val="26"/>
        </w:rPr>
        <w:t>DGIM</w:t>
      </w:r>
      <w:r>
        <w:rPr>
          <w:spacing w:val="-1"/>
          <w:sz w:val="26"/>
        </w:rPr>
        <w:t xml:space="preserve"> </w:t>
      </w:r>
      <w:r>
        <w:rPr>
          <w:sz w:val="26"/>
        </w:rPr>
        <w:t>conditions</w:t>
      </w:r>
      <w:r>
        <w:rPr>
          <w:spacing w:val="-1"/>
          <w:sz w:val="26"/>
        </w:rPr>
        <w:t xml:space="preserve"> </w:t>
      </w:r>
      <w:r>
        <w:rPr>
          <w:sz w:val="26"/>
        </w:rPr>
        <w:t>as</w:t>
      </w:r>
      <w:r>
        <w:rPr>
          <w:spacing w:val="-1"/>
          <w:sz w:val="26"/>
        </w:rPr>
        <w:t xml:space="preserve"> </w:t>
      </w:r>
      <w:r>
        <w:rPr>
          <w:sz w:val="26"/>
        </w:rPr>
        <w:t>new</w:t>
      </w:r>
      <w:r>
        <w:rPr>
          <w:spacing w:val="-1"/>
          <w:sz w:val="26"/>
        </w:rPr>
        <w:t xml:space="preserve"> </w:t>
      </w:r>
      <w:r>
        <w:rPr>
          <w:sz w:val="26"/>
        </w:rPr>
        <w:t>bits</w:t>
      </w:r>
      <w:r>
        <w:rPr>
          <w:spacing w:val="-1"/>
          <w:sz w:val="26"/>
        </w:rPr>
        <w:t xml:space="preserve"> </w:t>
      </w:r>
      <w:r>
        <w:rPr>
          <w:sz w:val="26"/>
        </w:rPr>
        <w:t>enter</w:t>
      </w:r>
      <w:r>
        <w:rPr>
          <w:spacing w:val="-1"/>
          <w:sz w:val="26"/>
        </w:rPr>
        <w:t xml:space="preserve"> </w:t>
      </w:r>
      <w:r>
        <w:rPr>
          <w:sz w:val="26"/>
        </w:rPr>
        <w:t>the</w:t>
      </w:r>
      <w:r>
        <w:rPr>
          <w:spacing w:val="-1"/>
          <w:sz w:val="26"/>
        </w:rPr>
        <w:t xml:space="preserve"> </w:t>
      </w:r>
      <w:r>
        <w:rPr>
          <w:spacing w:val="-2"/>
          <w:sz w:val="26"/>
        </w:rPr>
        <w:t>stream.</w:t>
      </w:r>
    </w:p>
    <w:p w14:paraId="6B631605" w14:textId="77777777" w:rsidR="00D76171" w:rsidRDefault="00B86AC8">
      <w:pPr>
        <w:pStyle w:val="Heading2"/>
        <w:spacing w:before="45"/>
        <w:jc w:val="left"/>
      </w:pPr>
      <w:r>
        <w:t>Storage</w:t>
      </w:r>
      <w:r>
        <w:rPr>
          <w:spacing w:val="-2"/>
        </w:rPr>
        <w:t xml:space="preserve"> </w:t>
      </w:r>
      <w:r>
        <w:t>Requirements</w:t>
      </w:r>
      <w:r>
        <w:rPr>
          <w:spacing w:val="-2"/>
        </w:rPr>
        <w:t xml:space="preserve"> </w:t>
      </w:r>
      <w:r>
        <w:t>for</w:t>
      </w:r>
      <w:r>
        <w:rPr>
          <w:spacing w:val="-2"/>
        </w:rPr>
        <w:t xml:space="preserve"> </w:t>
      </w:r>
      <w:r>
        <w:t>the</w:t>
      </w:r>
      <w:r>
        <w:rPr>
          <w:spacing w:val="-2"/>
        </w:rPr>
        <w:t xml:space="preserve"> </w:t>
      </w:r>
      <w:r>
        <w:t>DGIM</w:t>
      </w:r>
      <w:r>
        <w:rPr>
          <w:spacing w:val="-2"/>
        </w:rPr>
        <w:t xml:space="preserve"> Algorithm</w:t>
      </w:r>
    </w:p>
    <w:p w14:paraId="5350AE22" w14:textId="77777777" w:rsidR="00D76171" w:rsidRDefault="00B86AC8">
      <w:pPr>
        <w:pStyle w:val="BodyText"/>
        <w:spacing w:before="45" w:line="276" w:lineRule="auto"/>
        <w:ind w:firstLine="720"/>
      </w:pPr>
      <w:r>
        <w:t>We observed that each bucket can be represented by O(log N) bits.</w:t>
      </w:r>
      <w:r>
        <w:rPr>
          <w:spacing w:val="-3"/>
        </w:rPr>
        <w:t xml:space="preserve"> </w:t>
      </w:r>
      <w:r>
        <w:t>If</w:t>
      </w:r>
      <w:r>
        <w:rPr>
          <w:spacing w:val="-3"/>
        </w:rPr>
        <w:t xml:space="preserve"> </w:t>
      </w:r>
      <w:r>
        <w:t>the</w:t>
      </w:r>
      <w:r>
        <w:rPr>
          <w:spacing w:val="-3"/>
        </w:rPr>
        <w:t xml:space="preserve"> </w:t>
      </w:r>
      <w:r>
        <w:t>window has length N, then there are no more than N 1’s, surely. Suppose the largest bucket is of size</w:t>
      </w:r>
      <w:r>
        <w:rPr>
          <w:spacing w:val="-3"/>
        </w:rPr>
        <w:t xml:space="preserve"> </w:t>
      </w:r>
      <w:r>
        <w:t>2</w:t>
      </w:r>
      <w:r>
        <w:rPr>
          <w:vertAlign w:val="superscript"/>
        </w:rPr>
        <w:t>j</w:t>
      </w:r>
      <w:r>
        <w:t>.</w:t>
      </w:r>
      <w:r>
        <w:rPr>
          <w:spacing w:val="-3"/>
        </w:rPr>
        <w:t xml:space="preserve"> </w:t>
      </w:r>
      <w:r>
        <w:t>Then</w:t>
      </w:r>
      <w:r>
        <w:rPr>
          <w:spacing w:val="-3"/>
        </w:rPr>
        <w:t xml:space="preserve"> </w:t>
      </w:r>
      <w:r>
        <w:t>j</w:t>
      </w:r>
      <w:r>
        <w:rPr>
          <w:spacing w:val="-3"/>
        </w:rPr>
        <w:t xml:space="preserve"> </w:t>
      </w:r>
      <w:r>
        <w:t>cannot</w:t>
      </w:r>
      <w:r>
        <w:rPr>
          <w:spacing w:val="-3"/>
        </w:rPr>
        <w:t xml:space="preserve"> </w:t>
      </w:r>
      <w:r>
        <w:t>exceed</w:t>
      </w:r>
      <w:r>
        <w:rPr>
          <w:spacing w:val="-3"/>
        </w:rPr>
        <w:t xml:space="preserve"> </w:t>
      </w:r>
      <w:r>
        <w:t>log</w:t>
      </w:r>
      <w:r>
        <w:rPr>
          <w:vertAlign w:val="superscript"/>
        </w:rPr>
        <w:t>2</w:t>
      </w:r>
      <w:r>
        <w:t>N,</w:t>
      </w:r>
      <w:r>
        <w:rPr>
          <w:spacing w:val="-3"/>
        </w:rPr>
        <w:t xml:space="preserve"> </w:t>
      </w:r>
      <w:r>
        <w:t>or</w:t>
      </w:r>
      <w:r>
        <w:rPr>
          <w:spacing w:val="-3"/>
        </w:rPr>
        <w:t xml:space="preserve"> </w:t>
      </w:r>
      <w:r>
        <w:t>else</w:t>
      </w:r>
      <w:r>
        <w:rPr>
          <w:spacing w:val="-3"/>
        </w:rPr>
        <w:t xml:space="preserve"> </w:t>
      </w:r>
      <w:r>
        <w:t>there</w:t>
      </w:r>
      <w:r>
        <w:rPr>
          <w:spacing w:val="-3"/>
        </w:rPr>
        <w:t xml:space="preserve"> </w:t>
      </w:r>
      <w:r>
        <w:t>are</w:t>
      </w:r>
      <w:r>
        <w:rPr>
          <w:spacing w:val="-3"/>
        </w:rPr>
        <w:t xml:space="preserve"> </w:t>
      </w:r>
      <w:r>
        <w:t>more</w:t>
      </w:r>
      <w:r>
        <w:rPr>
          <w:spacing w:val="-3"/>
        </w:rPr>
        <w:t xml:space="preserve"> </w:t>
      </w:r>
      <w:r>
        <w:t>1’s</w:t>
      </w:r>
      <w:r>
        <w:rPr>
          <w:spacing w:val="-3"/>
        </w:rPr>
        <w:t xml:space="preserve"> </w:t>
      </w:r>
      <w:r>
        <w:t>in</w:t>
      </w:r>
      <w:r>
        <w:rPr>
          <w:spacing w:val="-3"/>
        </w:rPr>
        <w:t xml:space="preserve"> </w:t>
      </w:r>
      <w:r>
        <w:t>this</w:t>
      </w:r>
      <w:r>
        <w:rPr>
          <w:spacing w:val="-3"/>
        </w:rPr>
        <w:t xml:space="preserve"> </w:t>
      </w:r>
      <w:r>
        <w:t>bucket</w:t>
      </w:r>
      <w:r>
        <w:rPr>
          <w:spacing w:val="-3"/>
        </w:rPr>
        <w:t xml:space="preserve"> </w:t>
      </w:r>
      <w:r>
        <w:t>than</w:t>
      </w:r>
      <w:r>
        <w:rPr>
          <w:spacing w:val="-3"/>
        </w:rPr>
        <w:t xml:space="preserve"> </w:t>
      </w:r>
      <w:r>
        <w:t>there</w:t>
      </w:r>
      <w:r>
        <w:rPr>
          <w:spacing w:val="-3"/>
        </w:rPr>
        <w:t xml:space="preserve"> </w:t>
      </w:r>
      <w:r>
        <w:t>are 1’s in the entire window. Thus, there are at most two buckets of all sizes from log</w:t>
      </w:r>
      <w:r>
        <w:rPr>
          <w:vertAlign w:val="superscript"/>
        </w:rPr>
        <w:t>2</w:t>
      </w:r>
      <w:r>
        <w:t xml:space="preserve"> N down to 1, and no buckets of larger sizes.</w:t>
      </w:r>
    </w:p>
    <w:p w14:paraId="593532FB" w14:textId="77777777" w:rsidR="00D76171" w:rsidRDefault="00B86AC8">
      <w:pPr>
        <w:pStyle w:val="BodyText"/>
        <w:spacing w:line="276" w:lineRule="auto"/>
      </w:pPr>
      <w:r>
        <w:t>We conclude that there are O(log N) buckets. Since each bucket can be represented in O(log N) bits, the</w:t>
      </w:r>
      <w:r>
        <w:rPr>
          <w:spacing w:val="-2"/>
        </w:rPr>
        <w:t xml:space="preserve"> </w:t>
      </w:r>
      <w:r>
        <w:t>total</w:t>
      </w:r>
      <w:r>
        <w:rPr>
          <w:spacing w:val="-2"/>
        </w:rPr>
        <w:t xml:space="preserve"> </w:t>
      </w:r>
      <w:r>
        <w:t>s</w:t>
      </w:r>
      <w:r>
        <w:t>pace</w:t>
      </w:r>
      <w:r>
        <w:rPr>
          <w:spacing w:val="-2"/>
        </w:rPr>
        <w:t xml:space="preserve"> </w:t>
      </w:r>
      <w:r>
        <w:t>required</w:t>
      </w:r>
      <w:r>
        <w:rPr>
          <w:spacing w:val="-2"/>
        </w:rPr>
        <w:t xml:space="preserve"> </w:t>
      </w:r>
      <w:r>
        <w:t>for</w:t>
      </w:r>
      <w:r>
        <w:rPr>
          <w:spacing w:val="-2"/>
        </w:rPr>
        <w:t xml:space="preserve"> </w:t>
      </w:r>
      <w:r>
        <w:t>all</w:t>
      </w:r>
      <w:r>
        <w:rPr>
          <w:spacing w:val="-2"/>
        </w:rPr>
        <w:t xml:space="preserve"> </w:t>
      </w:r>
      <w:r>
        <w:t>the</w:t>
      </w:r>
      <w:r>
        <w:rPr>
          <w:spacing w:val="-2"/>
        </w:rPr>
        <w:t xml:space="preserve"> </w:t>
      </w:r>
      <w:r>
        <w:t>buckets</w:t>
      </w:r>
      <w:r>
        <w:rPr>
          <w:spacing w:val="-2"/>
        </w:rPr>
        <w:t xml:space="preserve"> </w:t>
      </w:r>
      <w:r>
        <w:t>representing</w:t>
      </w:r>
      <w:r>
        <w:rPr>
          <w:spacing w:val="-2"/>
        </w:rPr>
        <w:t xml:space="preserve"> </w:t>
      </w:r>
      <w:r>
        <w:t>a</w:t>
      </w:r>
      <w:r>
        <w:rPr>
          <w:spacing w:val="-2"/>
        </w:rPr>
        <w:t xml:space="preserve"> </w:t>
      </w:r>
      <w:r>
        <w:t>window</w:t>
      </w:r>
      <w:r>
        <w:rPr>
          <w:spacing w:val="-2"/>
        </w:rPr>
        <w:t xml:space="preserve"> </w:t>
      </w:r>
      <w:r>
        <w:t>of</w:t>
      </w:r>
      <w:r>
        <w:rPr>
          <w:spacing w:val="-2"/>
        </w:rPr>
        <w:t xml:space="preserve"> </w:t>
      </w:r>
      <w:r>
        <w:t>size</w:t>
      </w:r>
      <w:r>
        <w:rPr>
          <w:spacing w:val="-2"/>
        </w:rPr>
        <w:t xml:space="preserve"> </w:t>
      </w:r>
      <w:r>
        <w:t>N is O(log</w:t>
      </w:r>
      <w:r>
        <w:rPr>
          <w:vertAlign w:val="superscript"/>
        </w:rPr>
        <w:t>2</w:t>
      </w:r>
      <w:r>
        <w:rPr>
          <w:spacing w:val="-3"/>
        </w:rPr>
        <w:t xml:space="preserve"> </w:t>
      </w:r>
      <w:r>
        <w:t>N).</w:t>
      </w:r>
    </w:p>
    <w:p w14:paraId="68F19ED9" w14:textId="77777777" w:rsidR="00D76171" w:rsidRDefault="00B86AC8">
      <w:pPr>
        <w:pStyle w:val="Heading2"/>
      </w:pPr>
      <w:r>
        <w:t>Query</w:t>
      </w:r>
      <w:r>
        <w:rPr>
          <w:spacing w:val="-1"/>
        </w:rPr>
        <w:t xml:space="preserve"> </w:t>
      </w:r>
      <w:r>
        <w:t>Answering</w:t>
      </w:r>
      <w:r>
        <w:rPr>
          <w:spacing w:val="-1"/>
        </w:rPr>
        <w:t xml:space="preserve"> </w:t>
      </w:r>
      <w:r>
        <w:t>in</w:t>
      </w:r>
      <w:r>
        <w:rPr>
          <w:spacing w:val="-1"/>
        </w:rPr>
        <w:t xml:space="preserve"> </w:t>
      </w:r>
      <w:r>
        <w:t>the</w:t>
      </w:r>
      <w:r>
        <w:rPr>
          <w:spacing w:val="-1"/>
        </w:rPr>
        <w:t xml:space="preserve"> </w:t>
      </w:r>
      <w:r>
        <w:t>DGIM</w:t>
      </w:r>
      <w:r>
        <w:rPr>
          <w:spacing w:val="-1"/>
        </w:rPr>
        <w:t xml:space="preserve"> </w:t>
      </w:r>
      <w:r>
        <w:rPr>
          <w:spacing w:val="-2"/>
        </w:rPr>
        <w:t>Algorithm</w:t>
      </w:r>
    </w:p>
    <w:p w14:paraId="1867D89B" w14:textId="77777777" w:rsidR="00D76171" w:rsidRDefault="00B86AC8">
      <w:pPr>
        <w:pStyle w:val="BodyText"/>
        <w:spacing w:before="45"/>
      </w:pPr>
      <w:r>
        <w:t>Suppose</w:t>
      </w:r>
      <w:r>
        <w:rPr>
          <w:spacing w:val="10"/>
        </w:rPr>
        <w:t xml:space="preserve"> </w:t>
      </w:r>
      <w:r>
        <w:t>we</w:t>
      </w:r>
      <w:r>
        <w:rPr>
          <w:spacing w:val="12"/>
        </w:rPr>
        <w:t xml:space="preserve"> </w:t>
      </w:r>
      <w:r>
        <w:t>are</w:t>
      </w:r>
      <w:r>
        <w:rPr>
          <w:spacing w:val="12"/>
        </w:rPr>
        <w:t xml:space="preserve"> </w:t>
      </w:r>
      <w:r>
        <w:t>asked</w:t>
      </w:r>
      <w:r>
        <w:rPr>
          <w:spacing w:val="12"/>
        </w:rPr>
        <w:t xml:space="preserve"> </w:t>
      </w:r>
      <w:r>
        <w:t>how</w:t>
      </w:r>
      <w:r>
        <w:rPr>
          <w:spacing w:val="12"/>
        </w:rPr>
        <w:t xml:space="preserve"> </w:t>
      </w:r>
      <w:r>
        <w:t>many</w:t>
      </w:r>
      <w:r>
        <w:rPr>
          <w:spacing w:val="-3"/>
        </w:rPr>
        <w:t xml:space="preserve"> </w:t>
      </w:r>
      <w:r>
        <w:t>1’s</w:t>
      </w:r>
      <w:r>
        <w:rPr>
          <w:spacing w:val="-2"/>
        </w:rPr>
        <w:t xml:space="preserve"> </w:t>
      </w:r>
      <w:r>
        <w:t>there</w:t>
      </w:r>
      <w:r>
        <w:rPr>
          <w:spacing w:val="-3"/>
        </w:rPr>
        <w:t xml:space="preserve"> </w:t>
      </w:r>
      <w:r>
        <w:t>are</w:t>
      </w:r>
      <w:r>
        <w:rPr>
          <w:spacing w:val="-3"/>
        </w:rPr>
        <w:t xml:space="preserve"> </w:t>
      </w:r>
      <w:r>
        <w:t>in</w:t>
      </w:r>
      <w:r>
        <w:rPr>
          <w:spacing w:val="-2"/>
        </w:rPr>
        <w:t xml:space="preserve"> </w:t>
      </w:r>
      <w:r>
        <w:t>the</w:t>
      </w:r>
      <w:r>
        <w:rPr>
          <w:spacing w:val="-3"/>
        </w:rPr>
        <w:t xml:space="preserve"> </w:t>
      </w:r>
      <w:r>
        <w:t>last</w:t>
      </w:r>
      <w:r>
        <w:rPr>
          <w:spacing w:val="-2"/>
        </w:rPr>
        <w:t xml:space="preserve"> </w:t>
      </w:r>
      <w:r>
        <w:t>k</w:t>
      </w:r>
      <w:r>
        <w:rPr>
          <w:spacing w:val="-3"/>
        </w:rPr>
        <w:t xml:space="preserve"> </w:t>
      </w:r>
      <w:r>
        <w:t>bits</w:t>
      </w:r>
      <w:r>
        <w:rPr>
          <w:spacing w:val="-3"/>
        </w:rPr>
        <w:t xml:space="preserve"> </w:t>
      </w:r>
      <w:r>
        <w:t>of</w:t>
      </w:r>
      <w:r>
        <w:rPr>
          <w:spacing w:val="-2"/>
        </w:rPr>
        <w:t xml:space="preserve"> </w:t>
      </w:r>
      <w:r>
        <w:t>the</w:t>
      </w:r>
      <w:r>
        <w:rPr>
          <w:spacing w:val="-3"/>
        </w:rPr>
        <w:t xml:space="preserve"> </w:t>
      </w:r>
      <w:r>
        <w:t>window,</w:t>
      </w:r>
      <w:r>
        <w:rPr>
          <w:spacing w:val="-2"/>
        </w:rPr>
        <w:t xml:space="preserve"> </w:t>
      </w:r>
      <w:r>
        <w:t>for</w:t>
      </w:r>
      <w:r>
        <w:rPr>
          <w:spacing w:val="-3"/>
        </w:rPr>
        <w:t xml:space="preserve"> </w:t>
      </w:r>
      <w:r>
        <w:t>some</w:t>
      </w:r>
      <w:r>
        <w:rPr>
          <w:spacing w:val="-2"/>
        </w:rPr>
        <w:t xml:space="preserve"> </w:t>
      </w:r>
      <w:r>
        <w:rPr>
          <w:spacing w:val="-10"/>
        </w:rPr>
        <w:t>1</w:t>
      </w:r>
    </w:p>
    <w:p w14:paraId="62ED69C1" w14:textId="77777777" w:rsidR="00D76171" w:rsidRDefault="00B86AC8">
      <w:pPr>
        <w:pStyle w:val="BodyText"/>
        <w:spacing w:before="45" w:line="276" w:lineRule="auto"/>
      </w:pPr>
      <w:r>
        <w:t>≤ k ≤ N. Find the bucket</w:t>
      </w:r>
      <w:r>
        <w:rPr>
          <w:spacing w:val="-2"/>
        </w:rPr>
        <w:t xml:space="preserve"> </w:t>
      </w:r>
      <w:r>
        <w:t>b</w:t>
      </w:r>
      <w:r>
        <w:rPr>
          <w:spacing w:val="-2"/>
        </w:rPr>
        <w:t xml:space="preserve"> </w:t>
      </w:r>
      <w:r>
        <w:t>with</w:t>
      </w:r>
      <w:r>
        <w:rPr>
          <w:spacing w:val="-2"/>
        </w:rPr>
        <w:t xml:space="preserve"> </w:t>
      </w:r>
      <w:r>
        <w:t>the</w:t>
      </w:r>
      <w:r>
        <w:rPr>
          <w:spacing w:val="-2"/>
        </w:rPr>
        <w:t xml:space="preserve"> </w:t>
      </w:r>
      <w:r>
        <w:t>earliest</w:t>
      </w:r>
      <w:r>
        <w:rPr>
          <w:spacing w:val="-2"/>
        </w:rPr>
        <w:t xml:space="preserve"> </w:t>
      </w:r>
      <w:r>
        <w:t>timestamp</w:t>
      </w:r>
      <w:r>
        <w:rPr>
          <w:spacing w:val="-2"/>
        </w:rPr>
        <w:t xml:space="preserve"> </w:t>
      </w:r>
      <w:r>
        <w:t>that</w:t>
      </w:r>
      <w:r>
        <w:rPr>
          <w:spacing w:val="-2"/>
        </w:rPr>
        <w:t xml:space="preserve"> </w:t>
      </w:r>
      <w:r>
        <w:t>includes</w:t>
      </w:r>
      <w:r>
        <w:rPr>
          <w:spacing w:val="-2"/>
        </w:rPr>
        <w:t xml:space="preserve"> </w:t>
      </w:r>
      <w:r>
        <w:t>at</w:t>
      </w:r>
      <w:r>
        <w:rPr>
          <w:spacing w:val="-2"/>
        </w:rPr>
        <w:t xml:space="preserve"> </w:t>
      </w:r>
      <w:r>
        <w:t>least</w:t>
      </w:r>
      <w:r>
        <w:rPr>
          <w:spacing w:val="-2"/>
        </w:rPr>
        <w:t xml:space="preserve"> </w:t>
      </w:r>
      <w:r>
        <w:t>some</w:t>
      </w:r>
      <w:r>
        <w:rPr>
          <w:spacing w:val="-2"/>
        </w:rPr>
        <w:t xml:space="preserve"> </w:t>
      </w:r>
      <w:r>
        <w:t>of</w:t>
      </w:r>
      <w:r>
        <w:rPr>
          <w:spacing w:val="-2"/>
        </w:rPr>
        <w:t xml:space="preserve"> </w:t>
      </w:r>
      <w:r>
        <w:t>the</w:t>
      </w:r>
      <w:r>
        <w:rPr>
          <w:spacing w:val="-2"/>
        </w:rPr>
        <w:t xml:space="preserve"> </w:t>
      </w:r>
      <w:r>
        <w:t>k most recent bits. Estimate the number of 1’s to be the sum of the sizes of all</w:t>
      </w:r>
      <w:r>
        <w:rPr>
          <w:spacing w:val="-3"/>
        </w:rPr>
        <w:t xml:space="preserve"> </w:t>
      </w:r>
      <w:r>
        <w:t>the</w:t>
      </w:r>
      <w:r>
        <w:rPr>
          <w:spacing w:val="-3"/>
        </w:rPr>
        <w:t xml:space="preserve"> </w:t>
      </w:r>
      <w:r>
        <w:t>buckets</w:t>
      </w:r>
      <w:r>
        <w:rPr>
          <w:spacing w:val="40"/>
        </w:rPr>
        <w:t xml:space="preserve"> </w:t>
      </w:r>
      <w:r>
        <w:t>to the right (more recent) than bucket b, plus half the size of b itself.</w:t>
      </w:r>
    </w:p>
    <w:p w14:paraId="48FEFAD6" w14:textId="77777777" w:rsidR="00D76171" w:rsidRDefault="00B86AC8">
      <w:pPr>
        <w:pStyle w:val="BodyText"/>
        <w:spacing w:line="276" w:lineRule="auto"/>
        <w:ind w:right="1"/>
      </w:pPr>
      <w:r>
        <w:rPr>
          <w:b/>
        </w:rPr>
        <w:t xml:space="preserve">Example : </w:t>
      </w:r>
      <w:r>
        <w:t>Suppose the stream is that of Figure, and k = 10. Then the</w:t>
      </w:r>
      <w:r>
        <w:rPr>
          <w:spacing w:val="-2"/>
        </w:rPr>
        <w:t xml:space="preserve"> </w:t>
      </w:r>
      <w:r>
        <w:t>query</w:t>
      </w:r>
      <w:r>
        <w:rPr>
          <w:spacing w:val="-2"/>
        </w:rPr>
        <w:t xml:space="preserve"> </w:t>
      </w:r>
      <w:r>
        <w:t>asks</w:t>
      </w:r>
      <w:r>
        <w:rPr>
          <w:spacing w:val="-2"/>
        </w:rPr>
        <w:t xml:space="preserve"> </w:t>
      </w:r>
      <w:r>
        <w:t>for</w:t>
      </w:r>
      <w:r>
        <w:rPr>
          <w:spacing w:val="-2"/>
        </w:rPr>
        <w:t xml:space="preserve"> </w:t>
      </w:r>
      <w:r>
        <w:t>the number of 1’s in the ten rightmost bits, which happen to be 0110010110. Let the</w:t>
      </w:r>
      <w:r>
        <w:rPr>
          <w:spacing w:val="-4"/>
        </w:rPr>
        <w:t xml:space="preserve"> </w:t>
      </w:r>
      <w:r>
        <w:t>current timestamp (time of the rightmost bit) be t. Then the two buckets with one 1, having timest</w:t>
      </w:r>
      <w:r>
        <w:t>amps t − 1 and t − 2 are completely included in the answer. The bucket of size 2, with</w:t>
      </w:r>
      <w:r>
        <w:rPr>
          <w:spacing w:val="13"/>
        </w:rPr>
        <w:t xml:space="preserve"> </w:t>
      </w:r>
      <w:r>
        <w:t>timestamp</w:t>
      </w:r>
      <w:r>
        <w:rPr>
          <w:spacing w:val="13"/>
        </w:rPr>
        <w:t xml:space="preserve"> </w:t>
      </w:r>
      <w:r>
        <w:t>t</w:t>
      </w:r>
      <w:r>
        <w:rPr>
          <w:spacing w:val="13"/>
        </w:rPr>
        <w:t xml:space="preserve"> </w:t>
      </w:r>
      <w:r>
        <w:t>−</w:t>
      </w:r>
      <w:r>
        <w:rPr>
          <w:spacing w:val="13"/>
        </w:rPr>
        <w:t xml:space="preserve"> </w:t>
      </w:r>
      <w:r>
        <w:t>4,</w:t>
      </w:r>
      <w:r>
        <w:rPr>
          <w:spacing w:val="13"/>
        </w:rPr>
        <w:t xml:space="preserve"> </w:t>
      </w:r>
      <w:r>
        <w:t>is</w:t>
      </w:r>
      <w:r>
        <w:rPr>
          <w:spacing w:val="13"/>
        </w:rPr>
        <w:t xml:space="preserve"> </w:t>
      </w:r>
      <w:r>
        <w:t>also</w:t>
      </w:r>
      <w:r>
        <w:rPr>
          <w:spacing w:val="14"/>
        </w:rPr>
        <w:t xml:space="preserve"> </w:t>
      </w:r>
      <w:r>
        <w:t>completely</w:t>
      </w:r>
      <w:r>
        <w:rPr>
          <w:spacing w:val="13"/>
        </w:rPr>
        <w:t xml:space="preserve"> </w:t>
      </w:r>
      <w:r>
        <w:t>included.</w:t>
      </w:r>
      <w:r>
        <w:rPr>
          <w:spacing w:val="13"/>
        </w:rPr>
        <w:t xml:space="preserve"> </w:t>
      </w:r>
      <w:r>
        <w:t>However,</w:t>
      </w:r>
      <w:r>
        <w:rPr>
          <w:spacing w:val="-2"/>
        </w:rPr>
        <w:t xml:space="preserve"> </w:t>
      </w:r>
      <w:r>
        <w:t>the</w:t>
      </w:r>
      <w:r>
        <w:rPr>
          <w:spacing w:val="-1"/>
        </w:rPr>
        <w:t xml:space="preserve"> </w:t>
      </w:r>
      <w:r>
        <w:t>rightmost</w:t>
      </w:r>
      <w:r>
        <w:rPr>
          <w:spacing w:val="-2"/>
        </w:rPr>
        <w:t xml:space="preserve"> </w:t>
      </w:r>
      <w:r>
        <w:t>bucket</w:t>
      </w:r>
      <w:r>
        <w:rPr>
          <w:spacing w:val="-2"/>
        </w:rPr>
        <w:t xml:space="preserve"> </w:t>
      </w:r>
      <w:r>
        <w:t>of</w:t>
      </w:r>
      <w:r>
        <w:rPr>
          <w:spacing w:val="-1"/>
        </w:rPr>
        <w:t xml:space="preserve"> </w:t>
      </w:r>
      <w:r>
        <w:rPr>
          <w:spacing w:val="-4"/>
        </w:rPr>
        <w:t>size</w:t>
      </w:r>
    </w:p>
    <w:p w14:paraId="78E9C8E4"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3BCCDB46" w14:textId="4EE2A595" w:rsidR="00D76171" w:rsidRDefault="00B86AC8">
      <w:pPr>
        <w:pStyle w:val="BodyText"/>
        <w:spacing w:before="81" w:line="276" w:lineRule="auto"/>
        <w:ind w:right="3"/>
      </w:pPr>
      <w:r>
        <w:lastRenderedPageBreak/>
        <w:t>4, with timestamp</w:t>
      </w:r>
      <w:r>
        <w:rPr>
          <w:spacing w:val="-4"/>
        </w:rPr>
        <w:t xml:space="preserve"> </w:t>
      </w:r>
      <w:r>
        <w:t>t</w:t>
      </w:r>
      <w:r>
        <w:rPr>
          <w:spacing w:val="-4"/>
        </w:rPr>
        <w:t xml:space="preserve"> </w:t>
      </w:r>
      <w:r>
        <w:t>−</w:t>
      </w:r>
      <w:r>
        <w:rPr>
          <w:spacing w:val="-4"/>
        </w:rPr>
        <w:t xml:space="preserve"> </w:t>
      </w:r>
      <w:r>
        <w:t>8</w:t>
      </w:r>
      <w:r>
        <w:rPr>
          <w:spacing w:val="-4"/>
        </w:rPr>
        <w:t xml:space="preserve"> </w:t>
      </w:r>
      <w:r>
        <w:t>is</w:t>
      </w:r>
      <w:r>
        <w:rPr>
          <w:spacing w:val="-4"/>
        </w:rPr>
        <w:t xml:space="preserve"> </w:t>
      </w:r>
      <w:r>
        <w:t>only</w:t>
      </w:r>
      <w:r>
        <w:rPr>
          <w:spacing w:val="-4"/>
        </w:rPr>
        <w:t xml:space="preserve"> </w:t>
      </w:r>
      <w:r>
        <w:t>partly</w:t>
      </w:r>
      <w:r>
        <w:rPr>
          <w:spacing w:val="-4"/>
        </w:rPr>
        <w:t xml:space="preserve"> </w:t>
      </w:r>
      <w:r>
        <w:t>included.</w:t>
      </w:r>
      <w:r>
        <w:rPr>
          <w:spacing w:val="-4"/>
        </w:rPr>
        <w:t xml:space="preserve"> </w:t>
      </w:r>
      <w:r>
        <w:t>We</w:t>
      </w:r>
      <w:r>
        <w:rPr>
          <w:spacing w:val="-4"/>
        </w:rPr>
        <w:t xml:space="preserve"> </w:t>
      </w:r>
      <w:r>
        <w:t>know</w:t>
      </w:r>
      <w:r>
        <w:rPr>
          <w:spacing w:val="-4"/>
        </w:rPr>
        <w:t xml:space="preserve"> </w:t>
      </w:r>
      <w:r>
        <w:t>it</w:t>
      </w:r>
      <w:r>
        <w:rPr>
          <w:spacing w:val="-4"/>
        </w:rPr>
        <w:t xml:space="preserve"> </w:t>
      </w:r>
      <w:r>
        <w:t>is</w:t>
      </w:r>
      <w:r>
        <w:rPr>
          <w:spacing w:val="-4"/>
        </w:rPr>
        <w:t xml:space="preserve"> </w:t>
      </w:r>
      <w:r>
        <w:t>the</w:t>
      </w:r>
      <w:r>
        <w:rPr>
          <w:spacing w:val="-4"/>
        </w:rPr>
        <w:t xml:space="preserve"> </w:t>
      </w:r>
      <w:r>
        <w:t>last</w:t>
      </w:r>
      <w:r>
        <w:rPr>
          <w:spacing w:val="-4"/>
        </w:rPr>
        <w:t xml:space="preserve"> </w:t>
      </w:r>
      <w:r>
        <w:t>bucket</w:t>
      </w:r>
      <w:r>
        <w:rPr>
          <w:spacing w:val="-4"/>
        </w:rPr>
        <w:t xml:space="preserve"> </w:t>
      </w:r>
      <w:r>
        <w:t>to</w:t>
      </w:r>
      <w:r>
        <w:rPr>
          <w:spacing w:val="-4"/>
        </w:rPr>
        <w:t xml:space="preserve"> </w:t>
      </w:r>
      <w:r>
        <w:t>contribute to the answer, because the next bucket to its left has a timestamp less</w:t>
      </w:r>
      <w:r>
        <w:rPr>
          <w:spacing w:val="-3"/>
        </w:rPr>
        <w:t xml:space="preserve"> </w:t>
      </w:r>
      <w:r>
        <w:t>than</w:t>
      </w:r>
      <w:r>
        <w:rPr>
          <w:spacing w:val="-3"/>
        </w:rPr>
        <w:t xml:space="preserve"> </w:t>
      </w:r>
      <w:r>
        <w:t>t</w:t>
      </w:r>
      <w:r>
        <w:rPr>
          <w:spacing w:val="-3"/>
        </w:rPr>
        <w:t xml:space="preserve"> </w:t>
      </w:r>
      <w:r>
        <w:t>−</w:t>
      </w:r>
      <w:r>
        <w:rPr>
          <w:spacing w:val="-3"/>
        </w:rPr>
        <w:t xml:space="preserve"> </w:t>
      </w:r>
      <w:r>
        <w:t>9</w:t>
      </w:r>
      <w:r>
        <w:rPr>
          <w:spacing w:val="-3"/>
        </w:rPr>
        <w:t xml:space="preserve"> </w:t>
      </w:r>
      <w:r>
        <w:t>and</w:t>
      </w:r>
      <w:r>
        <w:rPr>
          <w:spacing w:val="-3"/>
        </w:rPr>
        <w:t xml:space="preserve"> </w:t>
      </w:r>
      <w:r>
        <w:t>thus</w:t>
      </w:r>
      <w:r>
        <w:rPr>
          <w:spacing w:val="40"/>
        </w:rPr>
        <w:t xml:space="preserve"> </w:t>
      </w:r>
      <w:r>
        <w:t>is completely out of the window. On the other hand, we know the</w:t>
      </w:r>
      <w:r>
        <w:rPr>
          <w:spacing w:val="-3"/>
        </w:rPr>
        <w:t xml:space="preserve"> </w:t>
      </w:r>
      <w:r>
        <w:t>buckets</w:t>
      </w:r>
      <w:r>
        <w:rPr>
          <w:spacing w:val="-3"/>
        </w:rPr>
        <w:t xml:space="preserve"> </w:t>
      </w:r>
      <w:r>
        <w:t>to</w:t>
      </w:r>
      <w:r>
        <w:rPr>
          <w:spacing w:val="-3"/>
        </w:rPr>
        <w:t xml:space="preserve"> </w:t>
      </w:r>
      <w:r>
        <w:t>its</w:t>
      </w:r>
      <w:r>
        <w:rPr>
          <w:spacing w:val="-3"/>
        </w:rPr>
        <w:t xml:space="preserve"> </w:t>
      </w:r>
      <w:r>
        <w:t>right</w:t>
      </w:r>
      <w:r>
        <w:rPr>
          <w:spacing w:val="-3"/>
        </w:rPr>
        <w:t xml:space="preserve"> </w:t>
      </w:r>
      <w:r>
        <w:t xml:space="preserve">are completely inside the range of the query because </w:t>
      </w:r>
      <w:r>
        <w:t>of the</w:t>
      </w:r>
      <w:r>
        <w:rPr>
          <w:spacing w:val="-2"/>
        </w:rPr>
        <w:t xml:space="preserve"> </w:t>
      </w:r>
      <w:r>
        <w:t>existence</w:t>
      </w:r>
      <w:r>
        <w:rPr>
          <w:spacing w:val="-2"/>
        </w:rPr>
        <w:t xml:space="preserve"> </w:t>
      </w:r>
      <w:r>
        <w:t>of</w:t>
      </w:r>
      <w:r>
        <w:rPr>
          <w:spacing w:val="-2"/>
        </w:rPr>
        <w:t xml:space="preserve"> </w:t>
      </w:r>
      <w:r>
        <w:t>a</w:t>
      </w:r>
      <w:r>
        <w:rPr>
          <w:spacing w:val="-2"/>
        </w:rPr>
        <w:t xml:space="preserve"> </w:t>
      </w:r>
      <w:r>
        <w:t>bucket</w:t>
      </w:r>
      <w:r>
        <w:rPr>
          <w:spacing w:val="-2"/>
        </w:rPr>
        <w:t xml:space="preserve"> </w:t>
      </w:r>
      <w:r>
        <w:t>to</w:t>
      </w:r>
      <w:r>
        <w:rPr>
          <w:spacing w:val="-2"/>
        </w:rPr>
        <w:t xml:space="preserve"> </w:t>
      </w:r>
      <w:r>
        <w:t>their</w:t>
      </w:r>
      <w:r>
        <w:rPr>
          <w:spacing w:val="-2"/>
        </w:rPr>
        <w:t xml:space="preserve"> </w:t>
      </w:r>
      <w:r>
        <w:t>left with timestamp t −</w:t>
      </w:r>
      <w:r>
        <w:rPr>
          <w:spacing w:val="-4"/>
        </w:rPr>
        <w:t xml:space="preserve"> </w:t>
      </w:r>
      <w:r>
        <w:t>9</w:t>
      </w:r>
      <w:r>
        <w:rPr>
          <w:spacing w:val="-4"/>
        </w:rPr>
        <w:t xml:space="preserve"> </w:t>
      </w:r>
      <w:r>
        <w:t>or</w:t>
      </w:r>
      <w:r>
        <w:rPr>
          <w:spacing w:val="-4"/>
        </w:rPr>
        <w:t xml:space="preserve"> </w:t>
      </w:r>
      <w:r>
        <w:t>greater.</w:t>
      </w:r>
      <w:r>
        <w:rPr>
          <w:spacing w:val="-4"/>
        </w:rPr>
        <w:t xml:space="preserve"> </w:t>
      </w:r>
      <w:r>
        <w:t>Our</w:t>
      </w:r>
      <w:r>
        <w:rPr>
          <w:spacing w:val="-4"/>
        </w:rPr>
        <w:t xml:space="preserve"> </w:t>
      </w:r>
      <w:r>
        <w:t>estimate</w:t>
      </w:r>
      <w:r>
        <w:rPr>
          <w:spacing w:val="-4"/>
        </w:rPr>
        <w:t xml:space="preserve"> </w:t>
      </w:r>
      <w:r>
        <w:t>of</w:t>
      </w:r>
      <w:r>
        <w:rPr>
          <w:spacing w:val="-4"/>
        </w:rPr>
        <w:t xml:space="preserve"> </w:t>
      </w:r>
      <w:r>
        <w:t>the</w:t>
      </w:r>
      <w:r>
        <w:rPr>
          <w:spacing w:val="-4"/>
        </w:rPr>
        <w:t xml:space="preserve"> </w:t>
      </w:r>
      <w:r>
        <w:t>number</w:t>
      </w:r>
      <w:r>
        <w:rPr>
          <w:spacing w:val="-4"/>
        </w:rPr>
        <w:t xml:space="preserve"> </w:t>
      </w:r>
      <w:r>
        <w:t>of</w:t>
      </w:r>
      <w:r>
        <w:rPr>
          <w:spacing w:val="-4"/>
        </w:rPr>
        <w:t xml:space="preserve"> </w:t>
      </w:r>
      <w:r>
        <w:t>1’s</w:t>
      </w:r>
      <w:r>
        <w:rPr>
          <w:spacing w:val="-4"/>
        </w:rPr>
        <w:t xml:space="preserve"> </w:t>
      </w:r>
      <w:r>
        <w:t>in</w:t>
      </w:r>
      <w:r>
        <w:rPr>
          <w:spacing w:val="-4"/>
        </w:rPr>
        <w:t xml:space="preserve"> </w:t>
      </w:r>
      <w:r>
        <w:t>the</w:t>
      </w:r>
      <w:r>
        <w:rPr>
          <w:spacing w:val="-4"/>
        </w:rPr>
        <w:t xml:space="preserve"> </w:t>
      </w:r>
      <w:r>
        <w:t>last</w:t>
      </w:r>
      <w:r>
        <w:rPr>
          <w:spacing w:val="-4"/>
        </w:rPr>
        <w:t xml:space="preserve"> </w:t>
      </w:r>
      <w:r>
        <w:t>ten</w:t>
      </w:r>
      <w:r>
        <w:rPr>
          <w:spacing w:val="-4"/>
        </w:rPr>
        <w:t xml:space="preserve"> </w:t>
      </w:r>
      <w:r>
        <w:t>positions is thus 6. This number is the two buckets of size 1, the bucket of size 2, and half the bucket of size 4 that is partially within range. Of course</w:t>
      </w:r>
      <w:r>
        <w:rPr>
          <w:spacing w:val="-2"/>
        </w:rPr>
        <w:t xml:space="preserve"> </w:t>
      </w:r>
      <w:r>
        <w:t>the</w:t>
      </w:r>
      <w:r>
        <w:rPr>
          <w:spacing w:val="-2"/>
        </w:rPr>
        <w:t xml:space="preserve"> </w:t>
      </w:r>
      <w:r>
        <w:t>correct</w:t>
      </w:r>
      <w:r>
        <w:rPr>
          <w:spacing w:val="-2"/>
        </w:rPr>
        <w:t xml:space="preserve"> </w:t>
      </w:r>
      <w:r>
        <w:t>answer</w:t>
      </w:r>
      <w:r>
        <w:rPr>
          <w:spacing w:val="-2"/>
        </w:rPr>
        <w:t xml:space="preserve"> </w:t>
      </w:r>
      <w:r>
        <w:t>is</w:t>
      </w:r>
      <w:r>
        <w:rPr>
          <w:spacing w:val="-2"/>
        </w:rPr>
        <w:t xml:space="preserve"> </w:t>
      </w:r>
      <w:r>
        <w:t>5.</w:t>
      </w:r>
      <w:r>
        <w:rPr>
          <w:spacing w:val="-2"/>
        </w:rPr>
        <w:t xml:space="preserve"> </w:t>
      </w:r>
      <w:r>
        <w:t>Suppose the above estimate of the answer to a query</w:t>
      </w:r>
      <w:r>
        <w:rPr>
          <w:spacing w:val="-2"/>
        </w:rPr>
        <w:t xml:space="preserve"> </w:t>
      </w:r>
      <w:r>
        <w:t>involves</w:t>
      </w:r>
      <w:r>
        <w:rPr>
          <w:spacing w:val="-2"/>
        </w:rPr>
        <w:t xml:space="preserve"> </w:t>
      </w:r>
      <w:r>
        <w:t>a</w:t>
      </w:r>
      <w:r>
        <w:rPr>
          <w:spacing w:val="-2"/>
        </w:rPr>
        <w:t xml:space="preserve"> </w:t>
      </w:r>
      <w:r>
        <w:t>bucket</w:t>
      </w:r>
      <w:r>
        <w:rPr>
          <w:spacing w:val="-2"/>
        </w:rPr>
        <w:t xml:space="preserve"> </w:t>
      </w:r>
      <w:r>
        <w:t>b</w:t>
      </w:r>
      <w:r>
        <w:rPr>
          <w:spacing w:val="-2"/>
        </w:rPr>
        <w:t xml:space="preserve"> </w:t>
      </w:r>
      <w:r>
        <w:t>of</w:t>
      </w:r>
      <w:r>
        <w:rPr>
          <w:spacing w:val="-2"/>
        </w:rPr>
        <w:t xml:space="preserve"> </w:t>
      </w:r>
      <w:r>
        <w:t>size</w:t>
      </w:r>
      <w:r>
        <w:rPr>
          <w:spacing w:val="-2"/>
        </w:rPr>
        <w:t xml:space="preserve"> </w:t>
      </w:r>
      <w:r>
        <w:t>2j</w:t>
      </w:r>
      <w:r>
        <w:rPr>
          <w:spacing w:val="-2"/>
        </w:rPr>
        <w:t xml:space="preserve"> </w:t>
      </w:r>
      <w:r>
        <w:t>that</w:t>
      </w:r>
      <w:r>
        <w:rPr>
          <w:spacing w:val="-2"/>
        </w:rPr>
        <w:t xml:space="preserve"> </w:t>
      </w:r>
      <w:r>
        <w:t>is</w:t>
      </w:r>
      <w:r>
        <w:rPr>
          <w:spacing w:val="-2"/>
        </w:rPr>
        <w:t xml:space="preserve"> </w:t>
      </w:r>
      <w:r>
        <w:t>partially within the range of the query. Let us consider how far from the correct answer c our estimate could be. There are two cases: the estimate could be larger or smaller than c.</w:t>
      </w:r>
    </w:p>
    <w:p w14:paraId="3D04DD6D" w14:textId="77777777" w:rsidR="00D76171" w:rsidRDefault="00B86AC8">
      <w:pPr>
        <w:pStyle w:val="BodyText"/>
        <w:spacing w:line="276" w:lineRule="auto"/>
      </w:pPr>
      <w:r>
        <w:t>Case</w:t>
      </w:r>
      <w:r>
        <w:rPr>
          <w:spacing w:val="26"/>
        </w:rPr>
        <w:t xml:space="preserve"> </w:t>
      </w:r>
      <w:r>
        <w:t xml:space="preserve">1: The estimate is less than c. In the worst case, </w:t>
      </w:r>
      <w:r>
        <w:t>all the 1’s of b are actually within the</w:t>
      </w:r>
      <w:r>
        <w:rPr>
          <w:spacing w:val="-4"/>
        </w:rPr>
        <w:t xml:space="preserve"> </w:t>
      </w:r>
      <w:r>
        <w:t>range</w:t>
      </w:r>
      <w:r>
        <w:rPr>
          <w:spacing w:val="-4"/>
        </w:rPr>
        <w:t xml:space="preserve"> </w:t>
      </w:r>
      <w:r>
        <w:t>of</w:t>
      </w:r>
      <w:r>
        <w:rPr>
          <w:spacing w:val="-4"/>
        </w:rPr>
        <w:t xml:space="preserve"> </w:t>
      </w:r>
      <w:r>
        <w:t>the</w:t>
      </w:r>
      <w:r>
        <w:rPr>
          <w:spacing w:val="-4"/>
        </w:rPr>
        <w:t xml:space="preserve"> </w:t>
      </w:r>
      <w:r>
        <w:t>query,</w:t>
      </w:r>
      <w:r>
        <w:rPr>
          <w:spacing w:val="-4"/>
        </w:rPr>
        <w:t xml:space="preserve"> </w:t>
      </w:r>
      <w:r>
        <w:t>so</w:t>
      </w:r>
      <w:r>
        <w:rPr>
          <w:spacing w:val="-4"/>
        </w:rPr>
        <w:t xml:space="preserve"> </w:t>
      </w:r>
      <w:r>
        <w:t>the</w:t>
      </w:r>
      <w:r>
        <w:rPr>
          <w:spacing w:val="-4"/>
        </w:rPr>
        <w:t xml:space="preserve"> </w:t>
      </w:r>
      <w:r>
        <w:t>estimate</w:t>
      </w:r>
      <w:r>
        <w:rPr>
          <w:spacing w:val="-4"/>
        </w:rPr>
        <w:t xml:space="preserve"> </w:t>
      </w:r>
      <w:r>
        <w:t>misses</w:t>
      </w:r>
      <w:r>
        <w:rPr>
          <w:spacing w:val="-4"/>
        </w:rPr>
        <w:t xml:space="preserve"> </w:t>
      </w:r>
      <w:r>
        <w:t>half</w:t>
      </w:r>
      <w:r>
        <w:rPr>
          <w:spacing w:val="-4"/>
        </w:rPr>
        <w:t xml:space="preserve"> </w:t>
      </w:r>
      <w:r>
        <w:t>bucket</w:t>
      </w:r>
      <w:r>
        <w:rPr>
          <w:spacing w:val="-4"/>
        </w:rPr>
        <w:t xml:space="preserve"> </w:t>
      </w:r>
      <w:r>
        <w:t>b,</w:t>
      </w:r>
      <w:r>
        <w:rPr>
          <w:spacing w:val="-4"/>
        </w:rPr>
        <w:t xml:space="preserve"> </w:t>
      </w:r>
      <w:r>
        <w:t>or</w:t>
      </w:r>
      <w:r>
        <w:rPr>
          <w:spacing w:val="-4"/>
        </w:rPr>
        <w:t xml:space="preserve"> </w:t>
      </w:r>
      <w:r>
        <w:t>2j−1</w:t>
      </w:r>
      <w:r>
        <w:rPr>
          <w:spacing w:val="-4"/>
        </w:rPr>
        <w:t xml:space="preserve"> </w:t>
      </w:r>
      <w:r>
        <w:t>1’s.</w:t>
      </w:r>
      <w:r>
        <w:rPr>
          <w:spacing w:val="-4"/>
        </w:rPr>
        <w:t xml:space="preserve"> </w:t>
      </w:r>
      <w:r>
        <w:t>But</w:t>
      </w:r>
      <w:r>
        <w:rPr>
          <w:spacing w:val="-4"/>
        </w:rPr>
        <w:t xml:space="preserve"> </w:t>
      </w:r>
      <w:r>
        <w:t>in</w:t>
      </w:r>
      <w:r>
        <w:rPr>
          <w:spacing w:val="-4"/>
        </w:rPr>
        <w:t xml:space="preserve"> </w:t>
      </w:r>
      <w:r>
        <w:t>this</w:t>
      </w:r>
      <w:r>
        <w:rPr>
          <w:spacing w:val="-4"/>
        </w:rPr>
        <w:t xml:space="preserve"> </w:t>
      </w:r>
      <w:r>
        <w:t>case,</w:t>
      </w:r>
      <w:r>
        <w:rPr>
          <w:spacing w:val="-4"/>
        </w:rPr>
        <w:t xml:space="preserve"> </w:t>
      </w:r>
      <w:r>
        <w:t>c is at least 2j; in fact it is at least 2j+1 −</w:t>
      </w:r>
      <w:r>
        <w:rPr>
          <w:spacing w:val="-2"/>
        </w:rPr>
        <w:t xml:space="preserve"> </w:t>
      </w:r>
      <w:r>
        <w:t>1,</w:t>
      </w:r>
      <w:r>
        <w:rPr>
          <w:spacing w:val="-2"/>
        </w:rPr>
        <w:t xml:space="preserve"> </w:t>
      </w:r>
      <w:r>
        <w:t>since</w:t>
      </w:r>
      <w:r>
        <w:rPr>
          <w:spacing w:val="-2"/>
        </w:rPr>
        <w:t xml:space="preserve"> </w:t>
      </w:r>
      <w:r>
        <w:t>there</w:t>
      </w:r>
      <w:r>
        <w:rPr>
          <w:spacing w:val="-2"/>
        </w:rPr>
        <w:t xml:space="preserve"> </w:t>
      </w:r>
      <w:r>
        <w:t>is</w:t>
      </w:r>
      <w:r>
        <w:rPr>
          <w:spacing w:val="-2"/>
        </w:rPr>
        <w:t xml:space="preserve"> </w:t>
      </w:r>
      <w:r>
        <w:t>at</w:t>
      </w:r>
      <w:r>
        <w:rPr>
          <w:spacing w:val="-2"/>
        </w:rPr>
        <w:t xml:space="preserve"> </w:t>
      </w:r>
      <w:r>
        <w:t>least</w:t>
      </w:r>
      <w:r>
        <w:rPr>
          <w:spacing w:val="-2"/>
        </w:rPr>
        <w:t xml:space="preserve"> </w:t>
      </w:r>
      <w:r>
        <w:t>one</w:t>
      </w:r>
      <w:r>
        <w:rPr>
          <w:spacing w:val="-2"/>
        </w:rPr>
        <w:t xml:space="preserve"> </w:t>
      </w:r>
      <w:r>
        <w:t>bucket</w:t>
      </w:r>
      <w:r>
        <w:rPr>
          <w:spacing w:val="-2"/>
        </w:rPr>
        <w:t xml:space="preserve"> </w:t>
      </w:r>
      <w:r>
        <w:t>of</w:t>
      </w:r>
      <w:r>
        <w:rPr>
          <w:spacing w:val="-2"/>
        </w:rPr>
        <w:t xml:space="preserve"> </w:t>
      </w:r>
      <w:r>
        <w:t>each</w:t>
      </w:r>
      <w:r>
        <w:rPr>
          <w:spacing w:val="-2"/>
        </w:rPr>
        <w:t xml:space="preserve"> </w:t>
      </w:r>
      <w:r>
        <w:t>of</w:t>
      </w:r>
      <w:r>
        <w:rPr>
          <w:spacing w:val="-2"/>
        </w:rPr>
        <w:t xml:space="preserve"> </w:t>
      </w:r>
      <w:r>
        <w:t>the sizes 2j−1, 2j−2, . . . , 1. We conclude that our estimate is at least 50% of c.</w:t>
      </w:r>
    </w:p>
    <w:p w14:paraId="7EAF85FF" w14:textId="77777777" w:rsidR="00D76171" w:rsidRDefault="00B86AC8">
      <w:pPr>
        <w:pStyle w:val="BodyText"/>
        <w:spacing w:line="276" w:lineRule="auto"/>
        <w:ind w:right="3"/>
      </w:pPr>
      <w:r>
        <w:t>Case 2: The estimate is greater than c. In the worst case,</w:t>
      </w:r>
      <w:r>
        <w:rPr>
          <w:spacing w:val="-3"/>
        </w:rPr>
        <w:t xml:space="preserve"> </w:t>
      </w:r>
      <w:r>
        <w:t>only</w:t>
      </w:r>
      <w:r>
        <w:rPr>
          <w:spacing w:val="-3"/>
        </w:rPr>
        <w:t xml:space="preserve"> </w:t>
      </w:r>
      <w:r>
        <w:t>the</w:t>
      </w:r>
      <w:r>
        <w:rPr>
          <w:spacing w:val="-3"/>
        </w:rPr>
        <w:t xml:space="preserve"> </w:t>
      </w:r>
      <w:r>
        <w:t>rightmost</w:t>
      </w:r>
      <w:r>
        <w:rPr>
          <w:spacing w:val="-3"/>
        </w:rPr>
        <w:t xml:space="preserve"> </w:t>
      </w:r>
      <w:r>
        <w:t>bit</w:t>
      </w:r>
      <w:r>
        <w:rPr>
          <w:spacing w:val="-3"/>
        </w:rPr>
        <w:t xml:space="preserve"> </w:t>
      </w:r>
      <w:r>
        <w:t>of</w:t>
      </w:r>
      <w:r>
        <w:rPr>
          <w:spacing w:val="-3"/>
        </w:rPr>
        <w:t xml:space="preserve"> </w:t>
      </w:r>
      <w:r>
        <w:t>bucket</w:t>
      </w:r>
      <w:r>
        <w:rPr>
          <w:spacing w:val="40"/>
        </w:rPr>
        <w:t xml:space="preserve"> </w:t>
      </w:r>
      <w:r>
        <w:t>b</w:t>
      </w:r>
      <w:r>
        <w:rPr>
          <w:spacing w:val="14"/>
        </w:rPr>
        <w:t xml:space="preserve"> </w:t>
      </w:r>
      <w:r>
        <w:t>is</w:t>
      </w:r>
      <w:r>
        <w:rPr>
          <w:spacing w:val="14"/>
        </w:rPr>
        <w:t xml:space="preserve"> </w:t>
      </w:r>
      <w:r>
        <w:t>within</w:t>
      </w:r>
      <w:r>
        <w:rPr>
          <w:spacing w:val="14"/>
        </w:rPr>
        <w:t xml:space="preserve"> </w:t>
      </w:r>
      <w:r>
        <w:t>range,</w:t>
      </w:r>
      <w:r>
        <w:rPr>
          <w:spacing w:val="14"/>
        </w:rPr>
        <w:t xml:space="preserve"> </w:t>
      </w:r>
      <w:r>
        <w:t>and</w:t>
      </w:r>
      <w:r>
        <w:rPr>
          <w:spacing w:val="14"/>
        </w:rPr>
        <w:t xml:space="preserve"> </w:t>
      </w:r>
      <w:r>
        <w:t>there</w:t>
      </w:r>
      <w:r>
        <w:rPr>
          <w:spacing w:val="14"/>
        </w:rPr>
        <w:t xml:space="preserve"> </w:t>
      </w:r>
      <w:r>
        <w:t>is</w:t>
      </w:r>
      <w:r>
        <w:rPr>
          <w:spacing w:val="14"/>
        </w:rPr>
        <w:t xml:space="preserve"> </w:t>
      </w:r>
      <w:r>
        <w:t>only</w:t>
      </w:r>
      <w:r>
        <w:rPr>
          <w:spacing w:val="14"/>
        </w:rPr>
        <w:t xml:space="preserve"> </w:t>
      </w:r>
      <w:r>
        <w:t>one</w:t>
      </w:r>
      <w:r>
        <w:rPr>
          <w:spacing w:val="-1"/>
        </w:rPr>
        <w:t xml:space="preserve"> </w:t>
      </w:r>
      <w:r>
        <w:t>bucket</w:t>
      </w:r>
      <w:r>
        <w:rPr>
          <w:spacing w:val="-1"/>
        </w:rPr>
        <w:t xml:space="preserve"> </w:t>
      </w:r>
      <w:r>
        <w:t>of</w:t>
      </w:r>
      <w:r>
        <w:rPr>
          <w:spacing w:val="-1"/>
        </w:rPr>
        <w:t xml:space="preserve"> </w:t>
      </w:r>
      <w:r>
        <w:t>each</w:t>
      </w:r>
      <w:r>
        <w:rPr>
          <w:spacing w:val="-1"/>
        </w:rPr>
        <w:t xml:space="preserve"> </w:t>
      </w:r>
      <w:r>
        <w:t>of</w:t>
      </w:r>
      <w:r>
        <w:rPr>
          <w:spacing w:val="-1"/>
        </w:rPr>
        <w:t xml:space="preserve"> </w:t>
      </w:r>
      <w:r>
        <w:t>the</w:t>
      </w:r>
      <w:r>
        <w:rPr>
          <w:spacing w:val="-1"/>
        </w:rPr>
        <w:t xml:space="preserve"> </w:t>
      </w:r>
      <w:r>
        <w:t>sizes</w:t>
      </w:r>
      <w:r>
        <w:rPr>
          <w:spacing w:val="-1"/>
        </w:rPr>
        <w:t xml:space="preserve"> </w:t>
      </w:r>
      <w:r>
        <w:t>smaller</w:t>
      </w:r>
      <w:r>
        <w:rPr>
          <w:spacing w:val="-1"/>
        </w:rPr>
        <w:t xml:space="preserve"> </w:t>
      </w:r>
      <w:r>
        <w:t>th</w:t>
      </w:r>
      <w:r>
        <w:t>an</w:t>
      </w:r>
      <w:r>
        <w:rPr>
          <w:spacing w:val="-1"/>
        </w:rPr>
        <w:t xml:space="preserve"> </w:t>
      </w:r>
      <w:r>
        <w:t>b.</w:t>
      </w:r>
      <w:r>
        <w:rPr>
          <w:spacing w:val="-1"/>
        </w:rPr>
        <w:t xml:space="preserve"> </w:t>
      </w:r>
      <w:r>
        <w:t>Then</w:t>
      </w:r>
      <w:r>
        <w:rPr>
          <w:spacing w:val="-1"/>
        </w:rPr>
        <w:t xml:space="preserve"> </w:t>
      </w:r>
      <w:r>
        <w:rPr>
          <w:spacing w:val="-10"/>
        </w:rPr>
        <w:t>c</w:t>
      </w:r>
    </w:p>
    <w:p w14:paraId="2EB47AF4" w14:textId="77777777" w:rsidR="00D76171" w:rsidRDefault="00B86AC8">
      <w:pPr>
        <w:pStyle w:val="BodyText"/>
        <w:spacing w:line="276" w:lineRule="auto"/>
      </w:pPr>
      <w:r>
        <w:t>=</w:t>
      </w:r>
      <w:r>
        <w:rPr>
          <w:spacing w:val="13"/>
        </w:rPr>
        <w:t xml:space="preserve"> </w:t>
      </w:r>
      <w:r>
        <w:t>1</w:t>
      </w:r>
      <w:r>
        <w:rPr>
          <w:spacing w:val="13"/>
        </w:rPr>
        <w:t xml:space="preserve"> </w:t>
      </w:r>
      <w:r>
        <w:t>+</w:t>
      </w:r>
      <w:r>
        <w:rPr>
          <w:spacing w:val="13"/>
        </w:rPr>
        <w:t xml:space="preserve"> </w:t>
      </w:r>
      <w:r>
        <w:t>2j−1</w:t>
      </w:r>
      <w:r>
        <w:rPr>
          <w:spacing w:val="13"/>
        </w:rPr>
        <w:t xml:space="preserve"> </w:t>
      </w:r>
      <w:r>
        <w:t>+</w:t>
      </w:r>
      <w:r>
        <w:rPr>
          <w:spacing w:val="13"/>
        </w:rPr>
        <w:t xml:space="preserve"> </w:t>
      </w:r>
      <w:r>
        <w:t>2j−2</w:t>
      </w:r>
      <w:r>
        <w:rPr>
          <w:spacing w:val="13"/>
        </w:rPr>
        <w:t xml:space="preserve"> </w:t>
      </w:r>
      <w:r>
        <w:t>+</w:t>
      </w:r>
      <w:r>
        <w:rPr>
          <w:spacing w:val="13"/>
        </w:rPr>
        <w:t xml:space="preserve"> </w:t>
      </w:r>
      <w:r>
        <w:t>·</w:t>
      </w:r>
      <w:r>
        <w:rPr>
          <w:spacing w:val="13"/>
        </w:rPr>
        <w:t xml:space="preserve"> </w:t>
      </w:r>
      <w:r>
        <w:t>·</w:t>
      </w:r>
      <w:r>
        <w:rPr>
          <w:spacing w:val="13"/>
        </w:rPr>
        <w:t xml:space="preserve"> </w:t>
      </w:r>
      <w:r>
        <w:t>·</w:t>
      </w:r>
      <w:r>
        <w:rPr>
          <w:spacing w:val="13"/>
        </w:rPr>
        <w:t xml:space="preserve"> </w:t>
      </w:r>
      <w:r>
        <w:t>+</w:t>
      </w:r>
      <w:r>
        <w:rPr>
          <w:spacing w:val="-2"/>
        </w:rPr>
        <w:t xml:space="preserve"> </w:t>
      </w:r>
      <w:r>
        <w:t>1</w:t>
      </w:r>
      <w:r>
        <w:rPr>
          <w:spacing w:val="-2"/>
        </w:rPr>
        <w:t xml:space="preserve"> </w:t>
      </w:r>
      <w:r>
        <w:t>=</w:t>
      </w:r>
      <w:r>
        <w:rPr>
          <w:spacing w:val="-2"/>
        </w:rPr>
        <w:t xml:space="preserve"> </w:t>
      </w:r>
      <w:r>
        <w:t>2j</w:t>
      </w:r>
      <w:r>
        <w:rPr>
          <w:spacing w:val="-2"/>
        </w:rPr>
        <w:t xml:space="preserve"> </w:t>
      </w:r>
      <w:r>
        <w:t>and</w:t>
      </w:r>
      <w:r>
        <w:rPr>
          <w:spacing w:val="-2"/>
        </w:rPr>
        <w:t xml:space="preserve"> </w:t>
      </w:r>
      <w:r>
        <w:t>the</w:t>
      </w:r>
      <w:r>
        <w:rPr>
          <w:spacing w:val="-2"/>
        </w:rPr>
        <w:t xml:space="preserve"> </w:t>
      </w:r>
      <w:r>
        <w:t>estimate</w:t>
      </w:r>
      <w:r>
        <w:rPr>
          <w:spacing w:val="-2"/>
        </w:rPr>
        <w:t xml:space="preserve"> </w:t>
      </w:r>
      <w:r>
        <w:t>we</w:t>
      </w:r>
      <w:r>
        <w:rPr>
          <w:spacing w:val="-2"/>
        </w:rPr>
        <w:t xml:space="preserve"> </w:t>
      </w:r>
      <w:r>
        <w:t>give</w:t>
      </w:r>
      <w:r>
        <w:rPr>
          <w:spacing w:val="-2"/>
        </w:rPr>
        <w:t xml:space="preserve"> </w:t>
      </w:r>
      <w:r>
        <w:t>is</w:t>
      </w:r>
      <w:r>
        <w:rPr>
          <w:spacing w:val="-2"/>
        </w:rPr>
        <w:t xml:space="preserve"> </w:t>
      </w:r>
      <w:r>
        <w:t>2j−1</w:t>
      </w:r>
      <w:r>
        <w:rPr>
          <w:spacing w:val="-2"/>
        </w:rPr>
        <w:t xml:space="preserve"> </w:t>
      </w:r>
      <w:r>
        <w:t>+</w:t>
      </w:r>
      <w:r>
        <w:rPr>
          <w:spacing w:val="-2"/>
        </w:rPr>
        <w:t xml:space="preserve"> </w:t>
      </w:r>
      <w:r>
        <w:t>2j−1</w:t>
      </w:r>
      <w:r>
        <w:rPr>
          <w:spacing w:val="-2"/>
        </w:rPr>
        <w:t xml:space="preserve"> </w:t>
      </w:r>
      <w:r>
        <w:t>+</w:t>
      </w:r>
      <w:r>
        <w:rPr>
          <w:spacing w:val="-2"/>
        </w:rPr>
        <w:t xml:space="preserve"> </w:t>
      </w:r>
      <w:r>
        <w:t>2j−2</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+ 1 = 2j + 2j−1 − 1. We see that the estimate is no more than 50% greater than c.</w:t>
      </w:r>
    </w:p>
    <w:p w14:paraId="5CDDAB18" w14:textId="77777777" w:rsidR="00D76171" w:rsidRDefault="00B86AC8">
      <w:pPr>
        <w:pStyle w:val="Heading2"/>
      </w:pPr>
      <w:r>
        <w:t>Maintaining</w:t>
      </w:r>
      <w:r>
        <w:rPr>
          <w:spacing w:val="-1"/>
        </w:rPr>
        <w:t xml:space="preserve"> </w:t>
      </w:r>
      <w:r>
        <w:t>the</w:t>
      </w:r>
      <w:r>
        <w:rPr>
          <w:spacing w:val="-1"/>
        </w:rPr>
        <w:t xml:space="preserve"> </w:t>
      </w:r>
      <w:r>
        <w:t>DGIM</w:t>
      </w:r>
      <w:r>
        <w:rPr>
          <w:spacing w:val="-1"/>
        </w:rPr>
        <w:t xml:space="preserve"> </w:t>
      </w:r>
      <w:r>
        <w:rPr>
          <w:spacing w:val="-2"/>
        </w:rPr>
        <w:t>Conditions</w:t>
      </w:r>
    </w:p>
    <w:p w14:paraId="3EF9AA5C" w14:textId="77777777" w:rsidR="00D76171" w:rsidRDefault="00B86AC8">
      <w:pPr>
        <w:pStyle w:val="BodyText"/>
        <w:spacing w:before="45" w:line="276" w:lineRule="auto"/>
        <w:ind w:right="7"/>
      </w:pPr>
      <w:r>
        <w:t>Suppose we have a window of length N properly represented by buckets that satisfy the DGIM conditions. When a</w:t>
      </w:r>
      <w:r>
        <w:rPr>
          <w:spacing w:val="-3"/>
        </w:rPr>
        <w:t xml:space="preserve"> </w:t>
      </w:r>
      <w:r>
        <w:t>new</w:t>
      </w:r>
      <w:r>
        <w:rPr>
          <w:spacing w:val="-3"/>
        </w:rPr>
        <w:t xml:space="preserve"> </w:t>
      </w:r>
      <w:r>
        <w:t>bit</w:t>
      </w:r>
      <w:r>
        <w:rPr>
          <w:spacing w:val="-3"/>
        </w:rPr>
        <w:t xml:space="preserve"> </w:t>
      </w:r>
      <w:r>
        <w:t>comes</w:t>
      </w:r>
      <w:r>
        <w:rPr>
          <w:spacing w:val="-3"/>
        </w:rPr>
        <w:t xml:space="preserve"> </w:t>
      </w:r>
      <w:r>
        <w:t>in,</w:t>
      </w:r>
      <w:r>
        <w:rPr>
          <w:spacing w:val="-3"/>
        </w:rPr>
        <w:t xml:space="preserve"> </w:t>
      </w:r>
      <w:r>
        <w:t>we</w:t>
      </w:r>
      <w:r>
        <w:rPr>
          <w:spacing w:val="-3"/>
        </w:rPr>
        <w:t xml:space="preserve"> </w:t>
      </w:r>
      <w:r>
        <w:t>may</w:t>
      </w:r>
      <w:r>
        <w:rPr>
          <w:spacing w:val="-3"/>
        </w:rPr>
        <w:t xml:space="preserve"> </w:t>
      </w:r>
      <w:r>
        <w:t>need</w:t>
      </w:r>
      <w:r>
        <w:rPr>
          <w:spacing w:val="-3"/>
        </w:rPr>
        <w:t xml:space="preserve"> </w:t>
      </w:r>
      <w:r>
        <w:t>to</w:t>
      </w:r>
      <w:r>
        <w:rPr>
          <w:spacing w:val="-3"/>
        </w:rPr>
        <w:t xml:space="preserve"> </w:t>
      </w:r>
      <w:r>
        <w:t>modify</w:t>
      </w:r>
      <w:r>
        <w:rPr>
          <w:spacing w:val="-3"/>
        </w:rPr>
        <w:t xml:space="preserve"> </w:t>
      </w:r>
      <w:r>
        <w:t>the</w:t>
      </w:r>
      <w:r>
        <w:rPr>
          <w:spacing w:val="-3"/>
        </w:rPr>
        <w:t xml:space="preserve"> </w:t>
      </w:r>
      <w:r>
        <w:t>buckets,</w:t>
      </w:r>
      <w:r>
        <w:rPr>
          <w:spacing w:val="-3"/>
        </w:rPr>
        <w:t xml:space="preserve"> </w:t>
      </w:r>
      <w:r>
        <w:t>so</w:t>
      </w:r>
      <w:r>
        <w:rPr>
          <w:spacing w:val="-3"/>
        </w:rPr>
        <w:t xml:space="preserve"> </w:t>
      </w:r>
      <w:r>
        <w:t>they continue to represent the window and continue to satisfy the DGIM conditions.</w:t>
      </w:r>
    </w:p>
    <w:p w14:paraId="0B0961D1" w14:textId="77777777" w:rsidR="00D76171" w:rsidRDefault="00B86AC8">
      <w:pPr>
        <w:pStyle w:val="BodyText"/>
      </w:pPr>
      <w:r>
        <w:t>First,</w:t>
      </w:r>
      <w:r>
        <w:rPr>
          <w:spacing w:val="-1"/>
        </w:rPr>
        <w:t xml:space="preserve"> </w:t>
      </w:r>
      <w:r>
        <w:t>whenever</w:t>
      </w:r>
      <w:r>
        <w:rPr>
          <w:spacing w:val="-1"/>
        </w:rPr>
        <w:t xml:space="preserve"> </w:t>
      </w:r>
      <w:r>
        <w:t>a</w:t>
      </w:r>
      <w:r>
        <w:rPr>
          <w:spacing w:val="-1"/>
        </w:rPr>
        <w:t xml:space="preserve"> </w:t>
      </w:r>
      <w:r>
        <w:t>new</w:t>
      </w:r>
      <w:r>
        <w:rPr>
          <w:spacing w:val="-1"/>
        </w:rPr>
        <w:t xml:space="preserve"> </w:t>
      </w:r>
      <w:r>
        <w:t>bit</w:t>
      </w:r>
      <w:r>
        <w:rPr>
          <w:spacing w:val="-1"/>
        </w:rPr>
        <w:t xml:space="preserve"> </w:t>
      </w:r>
      <w:r>
        <w:rPr>
          <w:spacing w:val="-2"/>
        </w:rPr>
        <w:t>enters:</w:t>
      </w:r>
    </w:p>
    <w:p w14:paraId="01FA52F7" w14:textId="77777777" w:rsidR="00D76171" w:rsidRDefault="00B86AC8">
      <w:pPr>
        <w:pStyle w:val="ListParagraph"/>
        <w:numPr>
          <w:ilvl w:val="0"/>
          <w:numId w:val="1"/>
        </w:numPr>
        <w:tabs>
          <w:tab w:val="left" w:pos="359"/>
        </w:tabs>
        <w:spacing w:line="276" w:lineRule="auto"/>
        <w:ind w:left="359" w:right="5"/>
        <w:rPr>
          <w:sz w:val="26"/>
        </w:rPr>
      </w:pPr>
      <w:r>
        <w:rPr>
          <w:sz w:val="26"/>
        </w:rPr>
        <w:t>Check the leftmost (earliest) bucket. If its timestamp has now reached the current timestamp minus N, then this buc</w:t>
      </w:r>
      <w:r>
        <w:rPr>
          <w:sz w:val="26"/>
        </w:rPr>
        <w:t>ket no longer has any of its 1’s in the window.</w:t>
      </w:r>
    </w:p>
    <w:p w14:paraId="7B4D7E81" w14:textId="77777777" w:rsidR="00D76171" w:rsidRDefault="00B86AC8">
      <w:pPr>
        <w:pStyle w:val="BodyText"/>
        <w:spacing w:line="276" w:lineRule="auto"/>
        <w:ind w:right="2" w:firstLine="720"/>
      </w:pPr>
      <w:r>
        <w:t>Therefore, drop it from the list of buckets. Now, we must consider whether the new</w:t>
      </w:r>
      <w:r>
        <w:rPr>
          <w:spacing w:val="13"/>
        </w:rPr>
        <w:t xml:space="preserve"> </w:t>
      </w:r>
      <w:r>
        <w:t>bit</w:t>
      </w:r>
      <w:r>
        <w:rPr>
          <w:spacing w:val="13"/>
        </w:rPr>
        <w:t xml:space="preserve"> </w:t>
      </w:r>
      <w:r>
        <w:t>is</w:t>
      </w:r>
      <w:r>
        <w:rPr>
          <w:spacing w:val="13"/>
        </w:rPr>
        <w:t xml:space="preserve"> </w:t>
      </w:r>
      <w:r>
        <w:t>0</w:t>
      </w:r>
      <w:r>
        <w:rPr>
          <w:spacing w:val="13"/>
        </w:rPr>
        <w:t xml:space="preserve"> </w:t>
      </w:r>
      <w:r>
        <w:t>or</w:t>
      </w:r>
      <w:r>
        <w:rPr>
          <w:spacing w:val="13"/>
        </w:rPr>
        <w:t xml:space="preserve"> </w:t>
      </w:r>
      <w:r>
        <w:t>1.</w:t>
      </w:r>
      <w:r>
        <w:rPr>
          <w:spacing w:val="13"/>
        </w:rPr>
        <w:t xml:space="preserve"> </w:t>
      </w:r>
      <w:r>
        <w:t>If</w:t>
      </w:r>
      <w:r>
        <w:rPr>
          <w:spacing w:val="13"/>
        </w:rPr>
        <w:t xml:space="preserve"> </w:t>
      </w:r>
      <w:r>
        <w:t>it</w:t>
      </w:r>
      <w:r>
        <w:rPr>
          <w:spacing w:val="13"/>
        </w:rPr>
        <w:t xml:space="preserve"> </w:t>
      </w:r>
      <w:r>
        <w:t>is</w:t>
      </w:r>
      <w:r>
        <w:rPr>
          <w:spacing w:val="13"/>
        </w:rPr>
        <w:t xml:space="preserve"> </w:t>
      </w:r>
      <w:r>
        <w:t>0,</w:t>
      </w:r>
      <w:r>
        <w:rPr>
          <w:spacing w:val="13"/>
        </w:rPr>
        <w:t xml:space="preserve"> </w:t>
      </w:r>
      <w:r>
        <w:t>then</w:t>
      </w:r>
      <w:r>
        <w:rPr>
          <w:spacing w:val="13"/>
        </w:rPr>
        <w:t xml:space="preserve"> </w:t>
      </w:r>
      <w:r>
        <w:t>no</w:t>
      </w:r>
      <w:r>
        <w:rPr>
          <w:spacing w:val="13"/>
        </w:rPr>
        <w:t xml:space="preserve"> </w:t>
      </w:r>
      <w:r>
        <w:t>further</w:t>
      </w:r>
      <w:r>
        <w:rPr>
          <w:spacing w:val="-2"/>
        </w:rPr>
        <w:t xml:space="preserve"> </w:t>
      </w:r>
      <w:r>
        <w:t>change</w:t>
      </w:r>
      <w:r>
        <w:rPr>
          <w:spacing w:val="-2"/>
        </w:rPr>
        <w:t xml:space="preserve"> </w:t>
      </w:r>
      <w:r>
        <w:t>to</w:t>
      </w:r>
      <w:r>
        <w:rPr>
          <w:spacing w:val="-2"/>
        </w:rPr>
        <w:t xml:space="preserve"> </w:t>
      </w:r>
      <w:r>
        <w:t>the</w:t>
      </w:r>
      <w:r>
        <w:rPr>
          <w:spacing w:val="-2"/>
        </w:rPr>
        <w:t xml:space="preserve"> </w:t>
      </w:r>
      <w:r>
        <w:t>buckets</w:t>
      </w:r>
      <w:r>
        <w:rPr>
          <w:spacing w:val="-2"/>
        </w:rPr>
        <w:t xml:space="preserve"> </w:t>
      </w:r>
      <w:r>
        <w:t>is</w:t>
      </w:r>
      <w:r>
        <w:rPr>
          <w:spacing w:val="-2"/>
        </w:rPr>
        <w:t xml:space="preserve"> </w:t>
      </w:r>
      <w:r>
        <w:t>needed.</w:t>
      </w:r>
      <w:r>
        <w:rPr>
          <w:spacing w:val="-2"/>
        </w:rPr>
        <w:t xml:space="preserve"> </w:t>
      </w:r>
      <w:r>
        <w:t>If</w:t>
      </w:r>
      <w:r>
        <w:rPr>
          <w:spacing w:val="-2"/>
        </w:rPr>
        <w:t xml:space="preserve"> </w:t>
      </w:r>
      <w:r>
        <w:t>the</w:t>
      </w:r>
      <w:r>
        <w:rPr>
          <w:spacing w:val="-2"/>
        </w:rPr>
        <w:t xml:space="preserve"> </w:t>
      </w:r>
      <w:r>
        <w:t>new</w:t>
      </w:r>
      <w:r>
        <w:rPr>
          <w:spacing w:val="-2"/>
        </w:rPr>
        <w:t xml:space="preserve"> </w:t>
      </w:r>
      <w:r>
        <w:t>bit is a 1, however, we may need to make several changes. First:</w:t>
      </w:r>
    </w:p>
    <w:p w14:paraId="66FB2495" w14:textId="77777777" w:rsidR="00D76171" w:rsidRDefault="00B86AC8">
      <w:pPr>
        <w:pStyle w:val="ListParagraph"/>
        <w:numPr>
          <w:ilvl w:val="0"/>
          <w:numId w:val="1"/>
        </w:numPr>
        <w:tabs>
          <w:tab w:val="left" w:pos="358"/>
        </w:tabs>
        <w:spacing w:before="1"/>
        <w:ind w:left="358" w:hanging="359"/>
        <w:rPr>
          <w:sz w:val="26"/>
        </w:rPr>
      </w:pPr>
      <w:r>
        <w:rPr>
          <w:sz w:val="26"/>
        </w:rPr>
        <w:t>Create</w:t>
      </w:r>
      <w:r>
        <w:rPr>
          <w:spacing w:val="-1"/>
          <w:sz w:val="26"/>
        </w:rPr>
        <w:t xml:space="preserve"> </w:t>
      </w:r>
      <w:r>
        <w:rPr>
          <w:sz w:val="26"/>
        </w:rPr>
        <w:t>a</w:t>
      </w:r>
      <w:r>
        <w:rPr>
          <w:spacing w:val="-1"/>
          <w:sz w:val="26"/>
        </w:rPr>
        <w:t xml:space="preserve"> </w:t>
      </w:r>
      <w:r>
        <w:rPr>
          <w:sz w:val="26"/>
        </w:rPr>
        <w:t>new</w:t>
      </w:r>
      <w:r>
        <w:rPr>
          <w:spacing w:val="-1"/>
          <w:sz w:val="26"/>
        </w:rPr>
        <w:t xml:space="preserve"> </w:t>
      </w:r>
      <w:r>
        <w:rPr>
          <w:sz w:val="26"/>
        </w:rPr>
        <w:t>bucket</w:t>
      </w:r>
      <w:r>
        <w:rPr>
          <w:spacing w:val="-1"/>
          <w:sz w:val="26"/>
        </w:rPr>
        <w:t xml:space="preserve"> </w:t>
      </w:r>
      <w:r>
        <w:rPr>
          <w:sz w:val="26"/>
        </w:rPr>
        <w:t>with</w:t>
      </w:r>
      <w:r>
        <w:rPr>
          <w:spacing w:val="-1"/>
          <w:sz w:val="26"/>
        </w:rPr>
        <w:t xml:space="preserve"> </w:t>
      </w:r>
      <w:r>
        <w:rPr>
          <w:sz w:val="26"/>
        </w:rPr>
        <w:t>the</w:t>
      </w:r>
      <w:r>
        <w:rPr>
          <w:spacing w:val="-1"/>
          <w:sz w:val="26"/>
        </w:rPr>
        <w:t xml:space="preserve"> </w:t>
      </w:r>
      <w:r>
        <w:rPr>
          <w:sz w:val="26"/>
        </w:rPr>
        <w:t>current</w:t>
      </w:r>
      <w:r>
        <w:rPr>
          <w:spacing w:val="-1"/>
          <w:sz w:val="26"/>
        </w:rPr>
        <w:t xml:space="preserve"> </w:t>
      </w:r>
      <w:r>
        <w:rPr>
          <w:sz w:val="26"/>
        </w:rPr>
        <w:t>timestamp</w:t>
      </w:r>
      <w:r>
        <w:rPr>
          <w:spacing w:val="-1"/>
          <w:sz w:val="26"/>
        </w:rPr>
        <w:t xml:space="preserve"> </w:t>
      </w:r>
      <w:r>
        <w:rPr>
          <w:sz w:val="26"/>
        </w:rPr>
        <w:t>and</w:t>
      </w:r>
      <w:r>
        <w:rPr>
          <w:spacing w:val="-1"/>
          <w:sz w:val="26"/>
        </w:rPr>
        <w:t xml:space="preserve"> </w:t>
      </w:r>
      <w:r>
        <w:rPr>
          <w:sz w:val="26"/>
        </w:rPr>
        <w:t>size</w:t>
      </w:r>
      <w:r>
        <w:rPr>
          <w:spacing w:val="-1"/>
          <w:sz w:val="26"/>
        </w:rPr>
        <w:t xml:space="preserve"> </w:t>
      </w:r>
      <w:r>
        <w:rPr>
          <w:spacing w:val="-5"/>
          <w:sz w:val="26"/>
        </w:rPr>
        <w:t>1.</w:t>
      </w:r>
    </w:p>
    <w:p w14:paraId="4BB75380" w14:textId="77777777" w:rsidR="00D76171" w:rsidRDefault="00B86AC8">
      <w:pPr>
        <w:pStyle w:val="BodyText"/>
        <w:spacing w:before="45" w:line="276" w:lineRule="auto"/>
        <w:ind w:right="2"/>
      </w:pPr>
      <w:r>
        <w:t xml:space="preserve">If there was only one bucket of size 1, then nothing more needs to be done. However, if there are now three buckets of size 1, that </w:t>
      </w:r>
      <w:r>
        <w:t>is one too many. We fix this problem by combining the leftmost (earliest) two buckets of size 1.</w:t>
      </w:r>
    </w:p>
    <w:p w14:paraId="530B3A81" w14:textId="77777777" w:rsidR="00D76171" w:rsidRDefault="00B86AC8">
      <w:pPr>
        <w:pStyle w:val="ListParagraph"/>
        <w:numPr>
          <w:ilvl w:val="0"/>
          <w:numId w:val="1"/>
        </w:numPr>
        <w:tabs>
          <w:tab w:val="left" w:pos="359"/>
        </w:tabs>
        <w:spacing w:before="1" w:line="276" w:lineRule="auto"/>
        <w:ind w:left="359" w:right="5"/>
        <w:rPr>
          <w:sz w:val="26"/>
        </w:rPr>
      </w:pPr>
      <w:r>
        <w:rPr>
          <w:sz w:val="26"/>
        </w:rPr>
        <w:t>To combine any two adjacent buckets</w:t>
      </w:r>
      <w:r>
        <w:rPr>
          <w:spacing w:val="-4"/>
          <w:sz w:val="26"/>
        </w:rPr>
        <w:t xml:space="preserve"> </w:t>
      </w:r>
      <w:r>
        <w:rPr>
          <w:sz w:val="26"/>
        </w:rPr>
        <w:t>of</w:t>
      </w:r>
      <w:r>
        <w:rPr>
          <w:spacing w:val="-4"/>
          <w:sz w:val="26"/>
        </w:rPr>
        <w:t xml:space="preserve"> </w:t>
      </w:r>
      <w:r>
        <w:rPr>
          <w:sz w:val="26"/>
        </w:rPr>
        <w:t>the</w:t>
      </w:r>
      <w:r>
        <w:rPr>
          <w:spacing w:val="-4"/>
          <w:sz w:val="26"/>
        </w:rPr>
        <w:t xml:space="preserve"> </w:t>
      </w:r>
      <w:r>
        <w:rPr>
          <w:sz w:val="26"/>
        </w:rPr>
        <w:t>same</w:t>
      </w:r>
      <w:r>
        <w:rPr>
          <w:spacing w:val="-4"/>
          <w:sz w:val="26"/>
        </w:rPr>
        <w:t xml:space="preserve"> </w:t>
      </w:r>
      <w:r>
        <w:rPr>
          <w:sz w:val="26"/>
        </w:rPr>
        <w:t>size,</w:t>
      </w:r>
      <w:r>
        <w:rPr>
          <w:spacing w:val="-4"/>
          <w:sz w:val="26"/>
        </w:rPr>
        <w:t xml:space="preserve"> </w:t>
      </w:r>
      <w:r>
        <w:rPr>
          <w:sz w:val="26"/>
        </w:rPr>
        <w:t>replace</w:t>
      </w:r>
      <w:r>
        <w:rPr>
          <w:spacing w:val="-4"/>
          <w:sz w:val="26"/>
        </w:rPr>
        <w:t xml:space="preserve"> </w:t>
      </w:r>
      <w:r>
        <w:rPr>
          <w:sz w:val="26"/>
        </w:rPr>
        <w:t>them</w:t>
      </w:r>
      <w:r>
        <w:rPr>
          <w:spacing w:val="-4"/>
          <w:sz w:val="26"/>
        </w:rPr>
        <w:t xml:space="preserve"> </w:t>
      </w:r>
      <w:r>
        <w:rPr>
          <w:sz w:val="26"/>
        </w:rPr>
        <w:t>by</w:t>
      </w:r>
      <w:r>
        <w:rPr>
          <w:spacing w:val="-4"/>
          <w:sz w:val="26"/>
        </w:rPr>
        <w:t xml:space="preserve"> </w:t>
      </w:r>
      <w:r>
        <w:rPr>
          <w:sz w:val="26"/>
        </w:rPr>
        <w:t>one</w:t>
      </w:r>
      <w:r>
        <w:rPr>
          <w:spacing w:val="-4"/>
          <w:sz w:val="26"/>
        </w:rPr>
        <w:t xml:space="preserve"> </w:t>
      </w:r>
      <w:r>
        <w:rPr>
          <w:sz w:val="26"/>
        </w:rPr>
        <w:t>bucket</w:t>
      </w:r>
      <w:r>
        <w:rPr>
          <w:spacing w:val="-4"/>
          <w:sz w:val="26"/>
        </w:rPr>
        <w:t xml:space="preserve"> </w:t>
      </w:r>
      <w:r>
        <w:rPr>
          <w:sz w:val="26"/>
        </w:rPr>
        <w:t>of twice the size. The timestamp of the new bucket is the timestamp of the rightmost (later in time) of the two buckets.</w:t>
      </w:r>
    </w:p>
    <w:p w14:paraId="70D03B01" w14:textId="77777777" w:rsidR="00D76171" w:rsidRDefault="00B86AC8">
      <w:pPr>
        <w:pStyle w:val="BodyText"/>
        <w:spacing w:before="1" w:line="276" w:lineRule="auto"/>
        <w:ind w:firstLine="720"/>
      </w:pPr>
      <w:r>
        <w:t>Combining two buckets of size 1 may create a third bucket of size 2. If so, we combine</w:t>
      </w:r>
      <w:r>
        <w:rPr>
          <w:spacing w:val="44"/>
        </w:rPr>
        <w:t xml:space="preserve"> </w:t>
      </w:r>
      <w:r>
        <w:t>the</w:t>
      </w:r>
      <w:r>
        <w:rPr>
          <w:spacing w:val="44"/>
        </w:rPr>
        <w:t xml:space="preserve"> </w:t>
      </w:r>
      <w:r>
        <w:t>leftmost</w:t>
      </w:r>
      <w:r>
        <w:rPr>
          <w:spacing w:val="29"/>
        </w:rPr>
        <w:t xml:space="preserve"> </w:t>
      </w:r>
      <w:r>
        <w:t>two</w:t>
      </w:r>
      <w:r>
        <w:rPr>
          <w:spacing w:val="29"/>
        </w:rPr>
        <w:t xml:space="preserve"> </w:t>
      </w:r>
      <w:r>
        <w:t>buckets</w:t>
      </w:r>
      <w:r>
        <w:rPr>
          <w:spacing w:val="29"/>
        </w:rPr>
        <w:t xml:space="preserve"> </w:t>
      </w:r>
      <w:r>
        <w:t>of</w:t>
      </w:r>
      <w:r>
        <w:rPr>
          <w:spacing w:val="29"/>
        </w:rPr>
        <w:t xml:space="preserve"> </w:t>
      </w:r>
      <w:r>
        <w:t>size</w:t>
      </w:r>
      <w:r>
        <w:rPr>
          <w:spacing w:val="29"/>
        </w:rPr>
        <w:t xml:space="preserve"> </w:t>
      </w:r>
      <w:r>
        <w:t>2</w:t>
      </w:r>
      <w:r>
        <w:rPr>
          <w:spacing w:val="29"/>
        </w:rPr>
        <w:t xml:space="preserve"> </w:t>
      </w:r>
      <w:r>
        <w:t>into</w:t>
      </w:r>
      <w:r>
        <w:rPr>
          <w:spacing w:val="29"/>
        </w:rPr>
        <w:t xml:space="preserve"> </w:t>
      </w:r>
      <w:r>
        <w:t>a</w:t>
      </w:r>
      <w:r>
        <w:rPr>
          <w:spacing w:val="29"/>
        </w:rPr>
        <w:t xml:space="preserve"> </w:t>
      </w:r>
      <w:r>
        <w:t>bucket</w:t>
      </w:r>
      <w:r>
        <w:rPr>
          <w:spacing w:val="29"/>
        </w:rPr>
        <w:t xml:space="preserve"> </w:t>
      </w:r>
      <w:r>
        <w:t>of</w:t>
      </w:r>
      <w:r>
        <w:rPr>
          <w:spacing w:val="29"/>
        </w:rPr>
        <w:t xml:space="preserve"> </w:t>
      </w:r>
      <w:r>
        <w:t>size</w:t>
      </w:r>
      <w:r>
        <w:rPr>
          <w:spacing w:val="29"/>
        </w:rPr>
        <w:t xml:space="preserve"> </w:t>
      </w:r>
      <w:r>
        <w:t>4.</w:t>
      </w:r>
      <w:r>
        <w:rPr>
          <w:spacing w:val="29"/>
        </w:rPr>
        <w:t xml:space="preserve"> </w:t>
      </w:r>
      <w:r>
        <w:t>That,</w:t>
      </w:r>
      <w:r>
        <w:rPr>
          <w:spacing w:val="29"/>
        </w:rPr>
        <w:t xml:space="preserve"> </w:t>
      </w:r>
      <w:r>
        <w:t>in</w:t>
      </w:r>
      <w:r>
        <w:rPr>
          <w:spacing w:val="29"/>
        </w:rPr>
        <w:t xml:space="preserve"> </w:t>
      </w:r>
      <w:r>
        <w:t>turn,</w:t>
      </w:r>
      <w:r>
        <w:rPr>
          <w:spacing w:val="29"/>
        </w:rPr>
        <w:t xml:space="preserve"> </w:t>
      </w:r>
      <w:r>
        <w:rPr>
          <w:spacing w:val="-5"/>
        </w:rPr>
        <w:t>may</w:t>
      </w:r>
    </w:p>
    <w:p w14:paraId="7F7494E3"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3680CEAA" w14:textId="77777777" w:rsidR="00D76171" w:rsidRDefault="00B86AC8">
      <w:pPr>
        <w:pStyle w:val="BodyText"/>
        <w:spacing w:before="81"/>
      </w:pPr>
      <w:r>
        <w:lastRenderedPageBreak/>
        <w:t>create</w:t>
      </w:r>
      <w:r>
        <w:rPr>
          <w:spacing w:val="14"/>
        </w:rPr>
        <w:t xml:space="preserve"> </w:t>
      </w:r>
      <w:r>
        <w:t>a</w:t>
      </w:r>
      <w:r>
        <w:rPr>
          <w:spacing w:val="14"/>
        </w:rPr>
        <w:t xml:space="preserve"> </w:t>
      </w:r>
      <w:r>
        <w:t>third</w:t>
      </w:r>
      <w:r>
        <w:rPr>
          <w:spacing w:val="-1"/>
        </w:rPr>
        <w:t xml:space="preserve"> </w:t>
      </w:r>
      <w:r>
        <w:t>bucket</w:t>
      </w:r>
      <w:r>
        <w:rPr>
          <w:spacing w:val="-1"/>
        </w:rPr>
        <w:t xml:space="preserve"> </w:t>
      </w:r>
      <w:r>
        <w:t>of</w:t>
      </w:r>
      <w:r>
        <w:rPr>
          <w:spacing w:val="-1"/>
        </w:rPr>
        <w:t xml:space="preserve"> </w:t>
      </w:r>
      <w:r>
        <w:t>size</w:t>
      </w:r>
      <w:r>
        <w:rPr>
          <w:spacing w:val="-1"/>
        </w:rPr>
        <w:t xml:space="preserve"> </w:t>
      </w:r>
      <w:r>
        <w:t>4,</w:t>
      </w:r>
      <w:r>
        <w:rPr>
          <w:spacing w:val="-1"/>
        </w:rPr>
        <w:t xml:space="preserve"> </w:t>
      </w:r>
      <w:r>
        <w:t>and</w:t>
      </w:r>
      <w:r>
        <w:rPr>
          <w:spacing w:val="-1"/>
        </w:rPr>
        <w:t xml:space="preserve"> </w:t>
      </w:r>
      <w:r>
        <w:t>if</w:t>
      </w:r>
      <w:r>
        <w:rPr>
          <w:spacing w:val="-1"/>
        </w:rPr>
        <w:t xml:space="preserve"> </w:t>
      </w:r>
      <w:r>
        <w:t>so</w:t>
      </w:r>
      <w:r>
        <w:rPr>
          <w:spacing w:val="-1"/>
        </w:rPr>
        <w:t xml:space="preserve"> </w:t>
      </w:r>
      <w:r>
        <w:t>we</w:t>
      </w:r>
      <w:r>
        <w:rPr>
          <w:spacing w:val="-1"/>
        </w:rPr>
        <w:t xml:space="preserve"> </w:t>
      </w:r>
      <w:r>
        <w:t>combine</w:t>
      </w:r>
      <w:r>
        <w:rPr>
          <w:spacing w:val="-1"/>
        </w:rPr>
        <w:t xml:space="preserve"> </w:t>
      </w:r>
      <w:r>
        <w:t>the</w:t>
      </w:r>
      <w:r>
        <w:rPr>
          <w:spacing w:val="-1"/>
        </w:rPr>
        <w:t xml:space="preserve"> </w:t>
      </w:r>
      <w:r>
        <w:t>leftmost</w:t>
      </w:r>
      <w:r>
        <w:rPr>
          <w:spacing w:val="-1"/>
        </w:rPr>
        <w:t xml:space="preserve"> </w:t>
      </w:r>
      <w:r>
        <w:t>two</w:t>
      </w:r>
      <w:r>
        <w:rPr>
          <w:spacing w:val="-1"/>
        </w:rPr>
        <w:t xml:space="preserve"> </w:t>
      </w:r>
      <w:r>
        <w:t>into</w:t>
      </w:r>
      <w:r>
        <w:rPr>
          <w:spacing w:val="-1"/>
        </w:rPr>
        <w:t xml:space="preserve"> </w:t>
      </w:r>
      <w:r>
        <w:t>a</w:t>
      </w:r>
      <w:r>
        <w:rPr>
          <w:spacing w:val="-1"/>
        </w:rPr>
        <w:t xml:space="preserve"> </w:t>
      </w:r>
      <w:r>
        <w:t>bu</w:t>
      </w:r>
      <w:r>
        <w:t>cket</w:t>
      </w:r>
      <w:r>
        <w:rPr>
          <w:spacing w:val="-1"/>
        </w:rPr>
        <w:t xml:space="preserve"> </w:t>
      </w:r>
      <w:r>
        <w:t>of</w:t>
      </w:r>
      <w:r>
        <w:rPr>
          <w:spacing w:val="-1"/>
        </w:rPr>
        <w:t xml:space="preserve"> </w:t>
      </w:r>
      <w:r>
        <w:rPr>
          <w:spacing w:val="-4"/>
        </w:rPr>
        <w:t>size</w:t>
      </w:r>
    </w:p>
    <w:p w14:paraId="06850F87" w14:textId="77777777" w:rsidR="00D76171" w:rsidRDefault="00B86AC8">
      <w:pPr>
        <w:pStyle w:val="BodyText"/>
        <w:spacing w:before="45" w:line="276" w:lineRule="auto"/>
        <w:ind w:right="5"/>
      </w:pPr>
      <w:r>
        <w:t>8. This process</w:t>
      </w:r>
      <w:r>
        <w:rPr>
          <w:spacing w:val="-3"/>
        </w:rPr>
        <w:t xml:space="preserve"> </w:t>
      </w:r>
      <w:r>
        <w:t>may</w:t>
      </w:r>
      <w:r>
        <w:rPr>
          <w:spacing w:val="-3"/>
        </w:rPr>
        <w:t xml:space="preserve"> </w:t>
      </w:r>
      <w:r>
        <w:t>ripple</w:t>
      </w:r>
      <w:r>
        <w:rPr>
          <w:spacing w:val="-3"/>
        </w:rPr>
        <w:t xml:space="preserve"> </w:t>
      </w:r>
      <w:r>
        <w:t>through</w:t>
      </w:r>
      <w:r>
        <w:rPr>
          <w:spacing w:val="-3"/>
        </w:rPr>
        <w:t xml:space="preserve"> </w:t>
      </w:r>
      <w:r>
        <w:t>the</w:t>
      </w:r>
      <w:r>
        <w:rPr>
          <w:spacing w:val="-3"/>
        </w:rPr>
        <w:t xml:space="preserve"> </w:t>
      </w:r>
      <w:r>
        <w:t>bucket</w:t>
      </w:r>
      <w:r>
        <w:rPr>
          <w:spacing w:val="-3"/>
        </w:rPr>
        <w:t xml:space="preserve"> </w:t>
      </w:r>
      <w:r>
        <w:t>sizes,</w:t>
      </w:r>
      <w:r>
        <w:rPr>
          <w:spacing w:val="-3"/>
        </w:rPr>
        <w:t xml:space="preserve"> </w:t>
      </w:r>
      <w:r>
        <w:t>but</w:t>
      </w:r>
      <w:r>
        <w:rPr>
          <w:spacing w:val="-3"/>
        </w:rPr>
        <w:t xml:space="preserve"> </w:t>
      </w:r>
      <w:r>
        <w:t>there</w:t>
      </w:r>
      <w:r>
        <w:rPr>
          <w:spacing w:val="-3"/>
        </w:rPr>
        <w:t xml:space="preserve"> </w:t>
      </w:r>
      <w:r>
        <w:t>are</w:t>
      </w:r>
      <w:r>
        <w:rPr>
          <w:spacing w:val="-3"/>
        </w:rPr>
        <w:t xml:space="preserve"> </w:t>
      </w:r>
      <w:r>
        <w:t>at</w:t>
      </w:r>
      <w:r>
        <w:rPr>
          <w:spacing w:val="-3"/>
        </w:rPr>
        <w:t xml:space="preserve"> </w:t>
      </w:r>
      <w:r>
        <w:t>most</w:t>
      </w:r>
      <w:r>
        <w:rPr>
          <w:spacing w:val="-3"/>
        </w:rPr>
        <w:t xml:space="preserve"> </w:t>
      </w:r>
      <w:r>
        <w:t>log2</w:t>
      </w:r>
      <w:r>
        <w:rPr>
          <w:spacing w:val="-3"/>
        </w:rPr>
        <w:t xml:space="preserve"> </w:t>
      </w:r>
      <w:r>
        <w:t>N</w:t>
      </w:r>
      <w:r>
        <w:rPr>
          <w:spacing w:val="-3"/>
        </w:rPr>
        <w:t xml:space="preserve"> </w:t>
      </w:r>
      <w:r>
        <w:t>different sizes, and the combination of two adjacent buckets of the same size only requires</w:t>
      </w:r>
      <w:r>
        <w:rPr>
          <w:spacing w:val="40"/>
        </w:rPr>
        <w:t xml:space="preserve"> </w:t>
      </w:r>
      <w:r>
        <w:t>constant time. As a result, any new bit can be processed in O(log N) time.</w:t>
      </w:r>
    </w:p>
    <w:p w14:paraId="39B15143" w14:textId="67F7166D" w:rsidR="00D76171" w:rsidRDefault="00B86AC8">
      <w:pPr>
        <w:pStyle w:val="BodyText"/>
        <w:spacing w:line="276" w:lineRule="auto"/>
        <w:ind w:right="1"/>
      </w:pPr>
      <w:r>
        <w:rPr>
          <w:noProof/>
        </w:rPr>
        <w:drawing>
          <wp:anchor distT="0" distB="0" distL="0" distR="0" simplePos="0" relativeHeight="487597568" behindDoc="1" locked="0" layoutInCell="1" allowOverlap="1" wp14:anchorId="08242AE5" wp14:editId="6E8E49A9">
            <wp:simplePos x="0" y="0"/>
            <wp:positionH relativeFrom="page">
              <wp:posOffset>1300162</wp:posOffset>
            </wp:positionH>
            <wp:positionV relativeFrom="paragraph">
              <wp:posOffset>1329194</wp:posOffset>
            </wp:positionV>
            <wp:extent cx="5152557" cy="1005839"/>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cstate="print"/>
                    <a:stretch>
                      <a:fillRect/>
                    </a:stretch>
                  </pic:blipFill>
                  <pic:spPr>
                    <a:xfrm>
                      <a:off x="0" y="0"/>
                      <a:ext cx="5152557" cy="1005839"/>
                    </a:xfrm>
                    <a:prstGeom prst="rect">
                      <a:avLst/>
                    </a:prstGeom>
                  </pic:spPr>
                </pic:pic>
              </a:graphicData>
            </a:graphic>
          </wp:anchor>
        </w:drawing>
      </w:r>
      <w:r>
        <w:rPr>
          <w:b/>
        </w:rPr>
        <w:t>Example</w:t>
      </w:r>
      <w:r>
        <w:rPr>
          <w:b/>
          <w:spacing w:val="-2"/>
        </w:rPr>
        <w:t xml:space="preserve"> </w:t>
      </w:r>
      <w:r>
        <w:rPr>
          <w:b/>
        </w:rPr>
        <w:t>:</w:t>
      </w:r>
      <w:r>
        <w:rPr>
          <w:b/>
          <w:spacing w:val="-2"/>
        </w:rPr>
        <w:t xml:space="preserve"> </w:t>
      </w:r>
      <w:r>
        <w:t>Suppose</w:t>
      </w:r>
      <w:r>
        <w:rPr>
          <w:spacing w:val="-2"/>
        </w:rPr>
        <w:t xml:space="preserve"> </w:t>
      </w:r>
      <w:r>
        <w:t>we</w:t>
      </w:r>
      <w:r>
        <w:rPr>
          <w:spacing w:val="-2"/>
        </w:rPr>
        <w:t xml:space="preserve"> </w:t>
      </w:r>
      <w:r>
        <w:t>start</w:t>
      </w:r>
      <w:r>
        <w:rPr>
          <w:spacing w:val="-2"/>
        </w:rPr>
        <w:t xml:space="preserve"> </w:t>
      </w:r>
      <w:r>
        <w:t>with</w:t>
      </w:r>
      <w:r>
        <w:rPr>
          <w:spacing w:val="-2"/>
        </w:rPr>
        <w:t xml:space="preserve"> </w:t>
      </w:r>
      <w:r>
        <w:t>the</w:t>
      </w:r>
      <w:r>
        <w:rPr>
          <w:spacing w:val="-2"/>
        </w:rPr>
        <w:t xml:space="preserve"> </w:t>
      </w:r>
      <w:r>
        <w:t>buckets</w:t>
      </w:r>
      <w:r>
        <w:rPr>
          <w:spacing w:val="-2"/>
        </w:rPr>
        <w:t xml:space="preserve"> </w:t>
      </w:r>
      <w:r>
        <w:t>of</w:t>
      </w:r>
      <w:r>
        <w:rPr>
          <w:spacing w:val="-2"/>
        </w:rPr>
        <w:t xml:space="preserve"> </w:t>
      </w:r>
      <w:r>
        <w:t>Fig.</w:t>
      </w:r>
      <w:r>
        <w:rPr>
          <w:spacing w:val="-2"/>
        </w:rPr>
        <w:t xml:space="preserve"> </w:t>
      </w:r>
      <w:r>
        <w:t>4.2</w:t>
      </w:r>
      <w:r>
        <w:rPr>
          <w:spacing w:val="-2"/>
        </w:rPr>
        <w:t xml:space="preserve"> </w:t>
      </w:r>
      <w:r>
        <w:t>and</w:t>
      </w:r>
      <w:r>
        <w:rPr>
          <w:spacing w:val="-2"/>
        </w:rPr>
        <w:t xml:space="preserve"> </w:t>
      </w:r>
      <w:r>
        <w:t>a</w:t>
      </w:r>
      <w:r>
        <w:rPr>
          <w:spacing w:val="-2"/>
        </w:rPr>
        <w:t xml:space="preserve"> </w:t>
      </w:r>
      <w:r>
        <w:t>1</w:t>
      </w:r>
      <w:r>
        <w:rPr>
          <w:spacing w:val="-2"/>
        </w:rPr>
        <w:t xml:space="preserve"> </w:t>
      </w:r>
      <w:r>
        <w:t>enters.</w:t>
      </w:r>
      <w:r>
        <w:rPr>
          <w:spacing w:val="-2"/>
        </w:rPr>
        <w:t xml:space="preserve"> </w:t>
      </w:r>
      <w:r>
        <w:t>First,</w:t>
      </w:r>
      <w:r>
        <w:rPr>
          <w:spacing w:val="-2"/>
        </w:rPr>
        <w:t xml:space="preserve"> </w:t>
      </w:r>
      <w:r>
        <w:t>the</w:t>
      </w:r>
      <w:r>
        <w:rPr>
          <w:spacing w:val="-2"/>
        </w:rPr>
        <w:t xml:space="preserve"> </w:t>
      </w:r>
      <w:r>
        <w:t>left</w:t>
      </w:r>
      <w:r>
        <w:t>most bucket evidently has not fallen out of the window, so we do not drop any buckets. We create a new bucket of size 1 with the current timestamp, say t. There are now three buckets of size</w:t>
      </w:r>
      <w:r>
        <w:rPr>
          <w:spacing w:val="-3"/>
        </w:rPr>
        <w:t xml:space="preserve"> </w:t>
      </w:r>
      <w:r>
        <w:t>1,</w:t>
      </w:r>
      <w:r>
        <w:rPr>
          <w:spacing w:val="-3"/>
        </w:rPr>
        <w:t xml:space="preserve"> </w:t>
      </w:r>
      <w:r>
        <w:t>so</w:t>
      </w:r>
      <w:r>
        <w:rPr>
          <w:spacing w:val="-3"/>
        </w:rPr>
        <w:t xml:space="preserve"> </w:t>
      </w:r>
      <w:r>
        <w:t>we</w:t>
      </w:r>
      <w:r>
        <w:rPr>
          <w:spacing w:val="-3"/>
        </w:rPr>
        <w:t xml:space="preserve"> </w:t>
      </w:r>
      <w:r>
        <w:t>combine</w:t>
      </w:r>
      <w:r>
        <w:rPr>
          <w:spacing w:val="-3"/>
        </w:rPr>
        <w:t xml:space="preserve"> </w:t>
      </w:r>
      <w:r>
        <w:t>the</w:t>
      </w:r>
      <w:r>
        <w:rPr>
          <w:spacing w:val="-3"/>
        </w:rPr>
        <w:t xml:space="preserve"> </w:t>
      </w:r>
      <w:r>
        <w:t>leftmost</w:t>
      </w:r>
      <w:r>
        <w:rPr>
          <w:spacing w:val="-3"/>
        </w:rPr>
        <w:t xml:space="preserve"> </w:t>
      </w:r>
      <w:r>
        <w:t>two.</w:t>
      </w:r>
      <w:r>
        <w:rPr>
          <w:spacing w:val="-3"/>
        </w:rPr>
        <w:t xml:space="preserve"> </w:t>
      </w:r>
      <w:r>
        <w:t>They</w:t>
      </w:r>
      <w:r>
        <w:rPr>
          <w:spacing w:val="-3"/>
        </w:rPr>
        <w:t xml:space="preserve"> </w:t>
      </w:r>
      <w:r>
        <w:t>are</w:t>
      </w:r>
      <w:r>
        <w:rPr>
          <w:spacing w:val="-3"/>
        </w:rPr>
        <w:t xml:space="preserve"> </w:t>
      </w:r>
      <w:r>
        <w:t>replaced</w:t>
      </w:r>
      <w:r>
        <w:rPr>
          <w:spacing w:val="-3"/>
        </w:rPr>
        <w:t xml:space="preserve"> </w:t>
      </w:r>
      <w:r>
        <w:t>with</w:t>
      </w:r>
      <w:r>
        <w:rPr>
          <w:spacing w:val="-3"/>
        </w:rPr>
        <w:t xml:space="preserve"> </w:t>
      </w:r>
      <w:r>
        <w:t>a</w:t>
      </w:r>
      <w:r>
        <w:rPr>
          <w:spacing w:val="-3"/>
        </w:rPr>
        <w:t xml:space="preserve"> </w:t>
      </w:r>
      <w:r>
        <w:t>singl</w:t>
      </w:r>
      <w:r>
        <w:t>e</w:t>
      </w:r>
      <w:r>
        <w:rPr>
          <w:spacing w:val="-3"/>
        </w:rPr>
        <w:t xml:space="preserve"> </w:t>
      </w:r>
      <w:r>
        <w:t>bucket of size 2. Its timestamp is t − 2, the timestamp of the bucket on the right (i.e., the rightmost bucket that actually appears in Fig. 4.2.</w:t>
      </w:r>
    </w:p>
    <w:p w14:paraId="6287390D" w14:textId="77777777" w:rsidR="00D76171" w:rsidRDefault="00B86AC8">
      <w:pPr>
        <w:pStyle w:val="BodyText"/>
        <w:spacing w:before="107" w:line="276" w:lineRule="auto"/>
        <w:ind w:right="83" w:firstLine="720"/>
      </w:pPr>
      <w:r>
        <w:t>There</w:t>
      </w:r>
      <w:r>
        <w:rPr>
          <w:spacing w:val="-3"/>
        </w:rPr>
        <w:t xml:space="preserve"> </w:t>
      </w:r>
      <w:r>
        <w:t>are</w:t>
      </w:r>
      <w:r>
        <w:rPr>
          <w:spacing w:val="-3"/>
        </w:rPr>
        <w:t xml:space="preserve"> </w:t>
      </w:r>
      <w:r>
        <w:t>now</w:t>
      </w:r>
      <w:r>
        <w:rPr>
          <w:spacing w:val="-3"/>
        </w:rPr>
        <w:t xml:space="preserve"> </w:t>
      </w:r>
      <w:r>
        <w:t>two</w:t>
      </w:r>
      <w:r>
        <w:rPr>
          <w:spacing w:val="-3"/>
        </w:rPr>
        <w:t xml:space="preserve"> </w:t>
      </w:r>
      <w:r>
        <w:t>buckets</w:t>
      </w:r>
      <w:r>
        <w:rPr>
          <w:spacing w:val="-3"/>
        </w:rPr>
        <w:t xml:space="preserve"> </w:t>
      </w:r>
      <w:r>
        <w:t>of</w:t>
      </w:r>
      <w:r>
        <w:rPr>
          <w:spacing w:val="-3"/>
        </w:rPr>
        <w:t xml:space="preserve"> </w:t>
      </w:r>
      <w:r>
        <w:t>size</w:t>
      </w:r>
      <w:r>
        <w:rPr>
          <w:spacing w:val="-3"/>
        </w:rPr>
        <w:t xml:space="preserve"> </w:t>
      </w:r>
      <w:r>
        <w:t>2,</w:t>
      </w:r>
      <w:r>
        <w:rPr>
          <w:spacing w:val="-3"/>
        </w:rPr>
        <w:t xml:space="preserve"> </w:t>
      </w:r>
      <w:r>
        <w:t>but</w:t>
      </w:r>
      <w:r>
        <w:rPr>
          <w:spacing w:val="-3"/>
        </w:rPr>
        <w:t xml:space="preserve"> </w:t>
      </w:r>
      <w:r>
        <w:t>that</w:t>
      </w:r>
      <w:r>
        <w:rPr>
          <w:spacing w:val="-3"/>
        </w:rPr>
        <w:t xml:space="preserve"> </w:t>
      </w:r>
      <w:r>
        <w:t>is</w:t>
      </w:r>
      <w:r>
        <w:rPr>
          <w:spacing w:val="-3"/>
        </w:rPr>
        <w:t xml:space="preserve"> </w:t>
      </w:r>
      <w:r>
        <w:t>allowed</w:t>
      </w:r>
      <w:r>
        <w:rPr>
          <w:spacing w:val="-3"/>
        </w:rPr>
        <w:t xml:space="preserve"> </w:t>
      </w:r>
      <w:r>
        <w:t>by</w:t>
      </w:r>
      <w:r>
        <w:rPr>
          <w:spacing w:val="-3"/>
        </w:rPr>
        <w:t xml:space="preserve"> </w:t>
      </w:r>
      <w:r>
        <w:t>the</w:t>
      </w:r>
      <w:r>
        <w:rPr>
          <w:spacing w:val="-3"/>
        </w:rPr>
        <w:t xml:space="preserve"> </w:t>
      </w:r>
      <w:r>
        <w:t>DGIM</w:t>
      </w:r>
      <w:r>
        <w:rPr>
          <w:spacing w:val="-3"/>
        </w:rPr>
        <w:t xml:space="preserve"> </w:t>
      </w:r>
      <w:r>
        <w:t>rules.</w:t>
      </w:r>
      <w:r>
        <w:rPr>
          <w:spacing w:val="-3"/>
        </w:rPr>
        <w:t xml:space="preserve"> </w:t>
      </w:r>
      <w:r>
        <w:t>Thus, the final sequence of buckets after the addition of the 1</w:t>
      </w:r>
    </w:p>
    <w:p w14:paraId="78A48D06" w14:textId="77777777" w:rsidR="00D76171" w:rsidRDefault="00B86AC8">
      <w:pPr>
        <w:pStyle w:val="Heading2"/>
      </w:pPr>
      <w:r>
        <w:t>Reducing</w:t>
      </w:r>
      <w:r>
        <w:rPr>
          <w:spacing w:val="-1"/>
        </w:rPr>
        <w:t xml:space="preserve"> </w:t>
      </w:r>
      <w:r>
        <w:t>the</w:t>
      </w:r>
      <w:r>
        <w:rPr>
          <w:spacing w:val="-1"/>
        </w:rPr>
        <w:t xml:space="preserve"> </w:t>
      </w:r>
      <w:r>
        <w:rPr>
          <w:spacing w:val="-2"/>
        </w:rPr>
        <w:t>Error</w:t>
      </w:r>
    </w:p>
    <w:p w14:paraId="5BC30F32" w14:textId="77777777" w:rsidR="00D76171" w:rsidRDefault="00B86AC8">
      <w:pPr>
        <w:pStyle w:val="BodyText"/>
        <w:spacing w:before="45" w:line="276" w:lineRule="auto"/>
        <w:ind w:right="3" w:firstLine="720"/>
      </w:pPr>
      <w:r>
        <w:t>Instead of allowing either one or two of</w:t>
      </w:r>
      <w:r>
        <w:rPr>
          <w:spacing w:val="-3"/>
        </w:rPr>
        <w:t xml:space="preserve"> </w:t>
      </w:r>
      <w:r>
        <w:t>each</w:t>
      </w:r>
      <w:r>
        <w:rPr>
          <w:spacing w:val="-3"/>
        </w:rPr>
        <w:t xml:space="preserve"> </w:t>
      </w:r>
      <w:r>
        <w:t>size</w:t>
      </w:r>
      <w:r>
        <w:rPr>
          <w:spacing w:val="-3"/>
        </w:rPr>
        <w:t xml:space="preserve"> </w:t>
      </w:r>
      <w:r>
        <w:t>bucket,</w:t>
      </w:r>
      <w:r>
        <w:rPr>
          <w:spacing w:val="-3"/>
        </w:rPr>
        <w:t xml:space="preserve"> </w:t>
      </w:r>
      <w:r>
        <w:t>suppose</w:t>
      </w:r>
      <w:r>
        <w:rPr>
          <w:spacing w:val="-3"/>
        </w:rPr>
        <w:t xml:space="preserve"> </w:t>
      </w:r>
      <w:r>
        <w:t>we</w:t>
      </w:r>
      <w:r>
        <w:rPr>
          <w:spacing w:val="-3"/>
        </w:rPr>
        <w:t xml:space="preserve"> </w:t>
      </w:r>
      <w:r>
        <w:t>allow</w:t>
      </w:r>
      <w:r>
        <w:rPr>
          <w:spacing w:val="-3"/>
        </w:rPr>
        <w:t xml:space="preserve"> </w:t>
      </w:r>
      <w:r>
        <w:t>either</w:t>
      </w:r>
      <w:r>
        <w:rPr>
          <w:spacing w:val="40"/>
        </w:rPr>
        <w:t xml:space="preserve"> </w:t>
      </w:r>
      <w:r>
        <w:t>r − 1 or</w:t>
      </w:r>
      <w:r>
        <w:rPr>
          <w:spacing w:val="-2"/>
        </w:rPr>
        <w:t xml:space="preserve"> </w:t>
      </w:r>
      <w:r>
        <w:t>r</w:t>
      </w:r>
      <w:r>
        <w:rPr>
          <w:spacing w:val="-2"/>
        </w:rPr>
        <w:t xml:space="preserve"> </w:t>
      </w:r>
      <w:r>
        <w:t>of</w:t>
      </w:r>
      <w:r>
        <w:rPr>
          <w:spacing w:val="-2"/>
        </w:rPr>
        <w:t xml:space="preserve"> </w:t>
      </w:r>
      <w:r>
        <w:t>each</w:t>
      </w:r>
      <w:r>
        <w:rPr>
          <w:spacing w:val="-2"/>
        </w:rPr>
        <w:t xml:space="preserve"> </w:t>
      </w:r>
      <w:r>
        <w:t>of</w:t>
      </w:r>
      <w:r>
        <w:rPr>
          <w:spacing w:val="-2"/>
        </w:rPr>
        <w:t xml:space="preserve"> </w:t>
      </w:r>
      <w:r>
        <w:t>the</w:t>
      </w:r>
      <w:r>
        <w:rPr>
          <w:spacing w:val="-2"/>
        </w:rPr>
        <w:t xml:space="preserve"> </w:t>
      </w:r>
      <w:r>
        <w:t>exponentially</w:t>
      </w:r>
      <w:r>
        <w:rPr>
          <w:spacing w:val="-2"/>
        </w:rPr>
        <w:t xml:space="preserve"> </w:t>
      </w:r>
      <w:r>
        <w:t>growing</w:t>
      </w:r>
      <w:r>
        <w:rPr>
          <w:spacing w:val="-2"/>
        </w:rPr>
        <w:t xml:space="preserve"> </w:t>
      </w:r>
      <w:r>
        <w:t>sizes</w:t>
      </w:r>
      <w:r>
        <w:rPr>
          <w:spacing w:val="-2"/>
        </w:rPr>
        <w:t xml:space="preserve"> </w:t>
      </w:r>
      <w:r>
        <w:t>1,</w:t>
      </w:r>
      <w:r>
        <w:rPr>
          <w:spacing w:val="-2"/>
        </w:rPr>
        <w:t xml:space="preserve"> </w:t>
      </w:r>
      <w:r>
        <w:t>2,</w:t>
      </w:r>
      <w:r>
        <w:rPr>
          <w:spacing w:val="-2"/>
        </w:rPr>
        <w:t xml:space="preserve"> </w:t>
      </w:r>
      <w:r>
        <w:t>4,</w:t>
      </w:r>
      <w:r>
        <w:rPr>
          <w:spacing w:val="-2"/>
        </w:rPr>
        <w:t xml:space="preserve"> </w:t>
      </w:r>
      <w:r>
        <w:t>.</w:t>
      </w:r>
      <w:r>
        <w:rPr>
          <w:spacing w:val="-2"/>
        </w:rPr>
        <w:t xml:space="preserve"> </w:t>
      </w:r>
      <w:r>
        <w:t>.</w:t>
      </w:r>
      <w:r>
        <w:rPr>
          <w:spacing w:val="-2"/>
        </w:rPr>
        <w:t xml:space="preserve"> </w:t>
      </w:r>
      <w:r>
        <w:t>.,</w:t>
      </w:r>
      <w:r>
        <w:rPr>
          <w:spacing w:val="-2"/>
        </w:rPr>
        <w:t xml:space="preserve"> </w:t>
      </w:r>
      <w:r>
        <w:t>for</w:t>
      </w:r>
      <w:r>
        <w:rPr>
          <w:spacing w:val="-2"/>
        </w:rPr>
        <w:t xml:space="preserve"> </w:t>
      </w:r>
      <w:r>
        <w:t>some</w:t>
      </w:r>
      <w:r>
        <w:rPr>
          <w:spacing w:val="-2"/>
        </w:rPr>
        <w:t xml:space="preserve"> </w:t>
      </w:r>
      <w:r>
        <w:t>integer</w:t>
      </w:r>
      <w:r>
        <w:rPr>
          <w:spacing w:val="-2"/>
        </w:rPr>
        <w:t xml:space="preserve"> </w:t>
      </w:r>
      <w:r>
        <w:t>r</w:t>
      </w:r>
      <w:r>
        <w:rPr>
          <w:spacing w:val="-2"/>
        </w:rPr>
        <w:t xml:space="preserve"> </w:t>
      </w:r>
      <w:r>
        <w:t>&gt;</w:t>
      </w:r>
      <w:r>
        <w:rPr>
          <w:spacing w:val="-2"/>
        </w:rPr>
        <w:t xml:space="preserve"> </w:t>
      </w:r>
      <w:r>
        <w:t>2.</w:t>
      </w:r>
      <w:r>
        <w:rPr>
          <w:spacing w:val="-2"/>
        </w:rPr>
        <w:t xml:space="preserve"> </w:t>
      </w:r>
      <w:r>
        <w:t>In order to represent any possible number of 1’s, we must relax this condition for the buckets of</w:t>
      </w:r>
      <w:r>
        <w:rPr>
          <w:spacing w:val="-4"/>
        </w:rPr>
        <w:t xml:space="preserve"> </w:t>
      </w:r>
      <w:r>
        <w:t>size</w:t>
      </w:r>
      <w:r>
        <w:rPr>
          <w:spacing w:val="-4"/>
        </w:rPr>
        <w:t xml:space="preserve"> </w:t>
      </w:r>
      <w:r>
        <w:t>1</w:t>
      </w:r>
      <w:r>
        <w:rPr>
          <w:spacing w:val="-4"/>
        </w:rPr>
        <w:t xml:space="preserve"> </w:t>
      </w:r>
      <w:r>
        <w:t>and</w:t>
      </w:r>
      <w:r>
        <w:rPr>
          <w:spacing w:val="-4"/>
        </w:rPr>
        <w:t xml:space="preserve"> </w:t>
      </w:r>
      <w:r>
        <w:t>buckets</w:t>
      </w:r>
      <w:r>
        <w:rPr>
          <w:spacing w:val="-4"/>
        </w:rPr>
        <w:t xml:space="preserve"> </w:t>
      </w:r>
      <w:r>
        <w:t>of</w:t>
      </w:r>
      <w:r>
        <w:rPr>
          <w:spacing w:val="-4"/>
        </w:rPr>
        <w:t xml:space="preserve"> </w:t>
      </w:r>
      <w:r>
        <w:t>the</w:t>
      </w:r>
      <w:r>
        <w:rPr>
          <w:spacing w:val="-4"/>
        </w:rPr>
        <w:t xml:space="preserve"> </w:t>
      </w:r>
      <w:r>
        <w:t>largest</w:t>
      </w:r>
      <w:r>
        <w:rPr>
          <w:spacing w:val="-4"/>
        </w:rPr>
        <w:t xml:space="preserve"> </w:t>
      </w:r>
      <w:r>
        <w:t>size</w:t>
      </w:r>
      <w:r>
        <w:rPr>
          <w:spacing w:val="-4"/>
        </w:rPr>
        <w:t xml:space="preserve"> </w:t>
      </w:r>
      <w:r>
        <w:t>present;</w:t>
      </w:r>
      <w:r>
        <w:rPr>
          <w:spacing w:val="-4"/>
        </w:rPr>
        <w:t xml:space="preserve"> </w:t>
      </w:r>
      <w:r>
        <w:t>there</w:t>
      </w:r>
      <w:r>
        <w:rPr>
          <w:spacing w:val="-4"/>
        </w:rPr>
        <w:t xml:space="preserve"> </w:t>
      </w:r>
      <w:r>
        <w:t>may</w:t>
      </w:r>
      <w:r>
        <w:rPr>
          <w:spacing w:val="-4"/>
        </w:rPr>
        <w:t xml:space="preserve"> </w:t>
      </w:r>
      <w:r>
        <w:t>be</w:t>
      </w:r>
      <w:r>
        <w:rPr>
          <w:spacing w:val="-4"/>
        </w:rPr>
        <w:t xml:space="preserve"> </w:t>
      </w:r>
      <w:r>
        <w:t>any</w:t>
      </w:r>
      <w:r>
        <w:rPr>
          <w:spacing w:val="-4"/>
        </w:rPr>
        <w:t xml:space="preserve"> </w:t>
      </w:r>
      <w:r>
        <w:t>number,</w:t>
      </w:r>
      <w:r>
        <w:rPr>
          <w:spacing w:val="-4"/>
        </w:rPr>
        <w:t xml:space="preserve"> </w:t>
      </w:r>
      <w:r>
        <w:t>from</w:t>
      </w:r>
      <w:r>
        <w:rPr>
          <w:spacing w:val="-4"/>
        </w:rPr>
        <w:t xml:space="preserve"> </w:t>
      </w:r>
      <w:r>
        <w:t>1 to r,</w:t>
      </w:r>
      <w:r>
        <w:rPr>
          <w:spacing w:val="-3"/>
        </w:rPr>
        <w:t xml:space="preserve"> </w:t>
      </w:r>
      <w:r>
        <w:t>of</w:t>
      </w:r>
      <w:r>
        <w:rPr>
          <w:spacing w:val="-3"/>
        </w:rPr>
        <w:t xml:space="preserve"> </w:t>
      </w:r>
      <w:r>
        <w:t>buckets</w:t>
      </w:r>
      <w:r>
        <w:rPr>
          <w:spacing w:val="-3"/>
        </w:rPr>
        <w:t xml:space="preserve"> </w:t>
      </w:r>
      <w:r>
        <w:t>of</w:t>
      </w:r>
      <w:r>
        <w:rPr>
          <w:spacing w:val="-3"/>
        </w:rPr>
        <w:t xml:space="preserve"> </w:t>
      </w:r>
      <w:r>
        <w:t>these</w:t>
      </w:r>
      <w:r>
        <w:rPr>
          <w:spacing w:val="-3"/>
        </w:rPr>
        <w:t xml:space="preserve"> </w:t>
      </w:r>
      <w:r>
        <w:t>sizes.</w:t>
      </w:r>
      <w:r>
        <w:rPr>
          <w:spacing w:val="-3"/>
        </w:rPr>
        <w:t xml:space="preserve"> </w:t>
      </w:r>
      <w:r>
        <w:t>The</w:t>
      </w:r>
      <w:r>
        <w:rPr>
          <w:spacing w:val="-3"/>
        </w:rPr>
        <w:t xml:space="preserve"> </w:t>
      </w:r>
      <w:r>
        <w:t>rule</w:t>
      </w:r>
      <w:r>
        <w:rPr>
          <w:spacing w:val="-3"/>
        </w:rPr>
        <w:t xml:space="preserve"> </w:t>
      </w:r>
      <w:r>
        <w:t>for</w:t>
      </w:r>
      <w:r>
        <w:rPr>
          <w:spacing w:val="-3"/>
        </w:rPr>
        <w:t xml:space="preserve"> </w:t>
      </w:r>
      <w:r>
        <w:t>combining</w:t>
      </w:r>
      <w:r>
        <w:rPr>
          <w:spacing w:val="-3"/>
        </w:rPr>
        <w:t xml:space="preserve"> </w:t>
      </w:r>
      <w:r>
        <w:t>buckets</w:t>
      </w:r>
      <w:r>
        <w:rPr>
          <w:spacing w:val="-3"/>
        </w:rPr>
        <w:t xml:space="preserve"> </w:t>
      </w:r>
      <w:r>
        <w:t>is</w:t>
      </w:r>
      <w:r>
        <w:rPr>
          <w:spacing w:val="-3"/>
        </w:rPr>
        <w:t xml:space="preserve"> </w:t>
      </w:r>
      <w:r>
        <w:t>essenti</w:t>
      </w:r>
      <w:r>
        <w:t>ally</w:t>
      </w:r>
      <w:r>
        <w:rPr>
          <w:spacing w:val="-3"/>
        </w:rPr>
        <w:t xml:space="preserve"> </w:t>
      </w:r>
      <w:r>
        <w:t>the</w:t>
      </w:r>
      <w:r>
        <w:rPr>
          <w:spacing w:val="-3"/>
        </w:rPr>
        <w:t xml:space="preserve"> </w:t>
      </w:r>
      <w:r>
        <w:t>same</w:t>
      </w:r>
      <w:r>
        <w:rPr>
          <w:spacing w:val="-3"/>
        </w:rPr>
        <w:t xml:space="preserve"> </w:t>
      </w:r>
      <w:r>
        <w:t>as</w:t>
      </w:r>
      <w:r>
        <w:rPr>
          <w:spacing w:val="-3"/>
        </w:rPr>
        <w:t xml:space="preserve"> </w:t>
      </w:r>
      <w:r>
        <w:t>in Section 4.6.5. If</w:t>
      </w:r>
      <w:r>
        <w:rPr>
          <w:spacing w:val="-2"/>
        </w:rPr>
        <w:t xml:space="preserve"> </w:t>
      </w:r>
      <w:r>
        <w:t>we</w:t>
      </w:r>
      <w:r>
        <w:rPr>
          <w:spacing w:val="-2"/>
        </w:rPr>
        <w:t xml:space="preserve"> </w:t>
      </w:r>
      <w:r>
        <w:t>get</w:t>
      </w:r>
      <w:r>
        <w:rPr>
          <w:spacing w:val="-2"/>
        </w:rPr>
        <w:t xml:space="preserve"> </w:t>
      </w:r>
      <w:r>
        <w:t>r</w:t>
      </w:r>
      <w:r>
        <w:rPr>
          <w:spacing w:val="-2"/>
        </w:rPr>
        <w:t xml:space="preserve"> </w:t>
      </w:r>
      <w:r>
        <w:t>+</w:t>
      </w:r>
      <w:r>
        <w:rPr>
          <w:spacing w:val="-2"/>
        </w:rPr>
        <w:t xml:space="preserve"> </w:t>
      </w:r>
      <w:r>
        <w:t>1</w:t>
      </w:r>
      <w:r>
        <w:rPr>
          <w:spacing w:val="-2"/>
        </w:rPr>
        <w:t xml:space="preserve"> </w:t>
      </w:r>
      <w:r>
        <w:t>buckets</w:t>
      </w:r>
      <w:r>
        <w:rPr>
          <w:spacing w:val="-2"/>
        </w:rPr>
        <w:t xml:space="preserve"> </w:t>
      </w:r>
      <w:r>
        <w:t>of</w:t>
      </w:r>
      <w:r>
        <w:rPr>
          <w:spacing w:val="-2"/>
        </w:rPr>
        <w:t xml:space="preserve"> </w:t>
      </w:r>
      <w:r>
        <w:t>size</w:t>
      </w:r>
      <w:r>
        <w:rPr>
          <w:spacing w:val="-2"/>
        </w:rPr>
        <w:t xml:space="preserve"> </w:t>
      </w:r>
      <w:r>
        <w:t>2j,</w:t>
      </w:r>
      <w:r>
        <w:rPr>
          <w:spacing w:val="-2"/>
        </w:rPr>
        <w:t xml:space="preserve"> </w:t>
      </w:r>
      <w:r>
        <w:t>combine</w:t>
      </w:r>
      <w:r>
        <w:rPr>
          <w:spacing w:val="-2"/>
        </w:rPr>
        <w:t xml:space="preserve"> </w:t>
      </w:r>
      <w:r>
        <w:t>the</w:t>
      </w:r>
      <w:r>
        <w:rPr>
          <w:spacing w:val="-2"/>
        </w:rPr>
        <w:t xml:space="preserve"> </w:t>
      </w:r>
      <w:r>
        <w:t>leftmost</w:t>
      </w:r>
      <w:r>
        <w:rPr>
          <w:spacing w:val="-2"/>
        </w:rPr>
        <w:t xml:space="preserve"> </w:t>
      </w:r>
      <w:r>
        <w:t>two</w:t>
      </w:r>
      <w:r>
        <w:rPr>
          <w:spacing w:val="-2"/>
        </w:rPr>
        <w:t xml:space="preserve"> </w:t>
      </w:r>
      <w:r>
        <w:t>into</w:t>
      </w:r>
      <w:r>
        <w:rPr>
          <w:spacing w:val="-2"/>
        </w:rPr>
        <w:t xml:space="preserve"> </w:t>
      </w:r>
      <w:r>
        <w:t>a</w:t>
      </w:r>
      <w:r>
        <w:rPr>
          <w:spacing w:val="-2"/>
        </w:rPr>
        <w:t xml:space="preserve"> </w:t>
      </w:r>
      <w:r>
        <w:t>bucket</w:t>
      </w:r>
      <w:r>
        <w:rPr>
          <w:spacing w:val="-2"/>
        </w:rPr>
        <w:t xml:space="preserve"> </w:t>
      </w:r>
      <w:r>
        <w:t>of size 2j+1. That may, in turn, cause there to be r + 1 buckets of size 2j+1, and if so we continue combining buckets of larger sizes.</w:t>
      </w:r>
    </w:p>
    <w:p w14:paraId="652AE048" w14:textId="77777777" w:rsidR="00D76171" w:rsidRDefault="00B86AC8">
      <w:pPr>
        <w:pStyle w:val="BodyText"/>
        <w:spacing w:line="276" w:lineRule="auto"/>
        <w:ind w:firstLine="720"/>
      </w:pPr>
      <w:r>
        <w:t>The argument used in Section</w:t>
      </w:r>
      <w:r>
        <w:rPr>
          <w:spacing w:val="-4"/>
        </w:rPr>
        <w:t xml:space="preserve"> </w:t>
      </w:r>
      <w:r>
        <w:t>4.6.4</w:t>
      </w:r>
      <w:r>
        <w:rPr>
          <w:spacing w:val="-4"/>
        </w:rPr>
        <w:t xml:space="preserve"> </w:t>
      </w:r>
      <w:r>
        <w:t>can</w:t>
      </w:r>
      <w:r>
        <w:rPr>
          <w:spacing w:val="-4"/>
        </w:rPr>
        <w:t xml:space="preserve"> </w:t>
      </w:r>
      <w:r>
        <w:t>also</w:t>
      </w:r>
      <w:r>
        <w:rPr>
          <w:spacing w:val="-4"/>
        </w:rPr>
        <w:t xml:space="preserve"> </w:t>
      </w:r>
      <w:r>
        <w:t>be</w:t>
      </w:r>
      <w:r>
        <w:rPr>
          <w:spacing w:val="-4"/>
        </w:rPr>
        <w:t xml:space="preserve"> </w:t>
      </w:r>
      <w:r>
        <w:t>used</w:t>
      </w:r>
      <w:r>
        <w:rPr>
          <w:spacing w:val="-4"/>
        </w:rPr>
        <w:t xml:space="preserve"> </w:t>
      </w:r>
      <w:r>
        <w:t>here.</w:t>
      </w:r>
      <w:r>
        <w:rPr>
          <w:spacing w:val="-4"/>
        </w:rPr>
        <w:t xml:space="preserve"> </w:t>
      </w:r>
      <w:r>
        <w:t>However,</w:t>
      </w:r>
      <w:r>
        <w:rPr>
          <w:spacing w:val="-4"/>
        </w:rPr>
        <w:t xml:space="preserve"> </w:t>
      </w:r>
      <w:r>
        <w:t>because</w:t>
      </w:r>
      <w:r>
        <w:rPr>
          <w:spacing w:val="-4"/>
        </w:rPr>
        <w:t xml:space="preserve"> </w:t>
      </w:r>
      <w:r>
        <w:t>there are more buckets of smaller</w:t>
      </w:r>
      <w:r>
        <w:rPr>
          <w:spacing w:val="-5"/>
        </w:rPr>
        <w:t xml:space="preserve"> </w:t>
      </w:r>
      <w:r>
        <w:t>sizes,</w:t>
      </w:r>
      <w:r>
        <w:rPr>
          <w:spacing w:val="-5"/>
        </w:rPr>
        <w:t xml:space="preserve"> </w:t>
      </w:r>
      <w:r>
        <w:t>we</w:t>
      </w:r>
      <w:r>
        <w:rPr>
          <w:spacing w:val="-5"/>
        </w:rPr>
        <w:t xml:space="preserve"> </w:t>
      </w:r>
      <w:r>
        <w:t>c</w:t>
      </w:r>
      <w:r>
        <w:t>an</w:t>
      </w:r>
      <w:r>
        <w:rPr>
          <w:spacing w:val="-5"/>
        </w:rPr>
        <w:t xml:space="preserve"> </w:t>
      </w:r>
      <w:r>
        <w:t>get</w:t>
      </w:r>
      <w:r>
        <w:rPr>
          <w:spacing w:val="-5"/>
        </w:rPr>
        <w:t xml:space="preserve"> </w:t>
      </w:r>
      <w:r>
        <w:t>a</w:t>
      </w:r>
      <w:r>
        <w:rPr>
          <w:spacing w:val="-5"/>
        </w:rPr>
        <w:t xml:space="preserve"> </w:t>
      </w:r>
      <w:r>
        <w:t>stronger</w:t>
      </w:r>
      <w:r>
        <w:rPr>
          <w:spacing w:val="-5"/>
        </w:rPr>
        <w:t xml:space="preserve"> </w:t>
      </w:r>
      <w:r>
        <w:t>bound</w:t>
      </w:r>
      <w:r>
        <w:rPr>
          <w:spacing w:val="-5"/>
        </w:rPr>
        <w:t xml:space="preserve"> </w:t>
      </w:r>
      <w:r>
        <w:t>on</w:t>
      </w:r>
      <w:r>
        <w:rPr>
          <w:spacing w:val="-5"/>
        </w:rPr>
        <w:t xml:space="preserve"> </w:t>
      </w:r>
      <w:r>
        <w:t>the</w:t>
      </w:r>
      <w:r>
        <w:rPr>
          <w:spacing w:val="-5"/>
        </w:rPr>
        <w:t xml:space="preserve"> </w:t>
      </w:r>
      <w:r>
        <w:t>error.</w:t>
      </w:r>
      <w:r>
        <w:rPr>
          <w:spacing w:val="-5"/>
        </w:rPr>
        <w:t xml:space="preserve"> </w:t>
      </w:r>
      <w:r>
        <w:t>We</w:t>
      </w:r>
      <w:r>
        <w:rPr>
          <w:spacing w:val="-5"/>
        </w:rPr>
        <w:t xml:space="preserve"> </w:t>
      </w:r>
      <w:r>
        <w:t>saw</w:t>
      </w:r>
      <w:r>
        <w:rPr>
          <w:spacing w:val="-5"/>
        </w:rPr>
        <w:t xml:space="preserve"> </w:t>
      </w:r>
      <w:r>
        <w:t>there that the largest relative error occurs when</w:t>
      </w:r>
      <w:r>
        <w:rPr>
          <w:spacing w:val="-3"/>
        </w:rPr>
        <w:t xml:space="preserve"> </w:t>
      </w:r>
      <w:r>
        <w:t>only</w:t>
      </w:r>
      <w:r>
        <w:rPr>
          <w:spacing w:val="-3"/>
        </w:rPr>
        <w:t xml:space="preserve"> </w:t>
      </w:r>
      <w:r>
        <w:t>one</w:t>
      </w:r>
      <w:r>
        <w:rPr>
          <w:spacing w:val="-3"/>
        </w:rPr>
        <w:t xml:space="preserve"> </w:t>
      </w:r>
      <w:r>
        <w:t>1</w:t>
      </w:r>
      <w:r>
        <w:rPr>
          <w:spacing w:val="-3"/>
        </w:rPr>
        <w:t xml:space="preserve"> </w:t>
      </w:r>
      <w:r>
        <w:t>from</w:t>
      </w:r>
      <w:r>
        <w:rPr>
          <w:spacing w:val="-3"/>
        </w:rPr>
        <w:t xml:space="preserve"> </w:t>
      </w:r>
      <w:r>
        <w:t>the</w:t>
      </w:r>
      <w:r>
        <w:rPr>
          <w:spacing w:val="-3"/>
        </w:rPr>
        <w:t xml:space="preserve"> </w:t>
      </w:r>
      <w:r>
        <w:t>leftmost</w:t>
      </w:r>
      <w:r>
        <w:rPr>
          <w:spacing w:val="-3"/>
        </w:rPr>
        <w:t xml:space="preserve"> </w:t>
      </w:r>
      <w:r>
        <w:t>bucket</w:t>
      </w:r>
      <w:r>
        <w:rPr>
          <w:spacing w:val="-3"/>
        </w:rPr>
        <w:t xml:space="preserve"> </w:t>
      </w:r>
      <w:r>
        <w:t>b</w:t>
      </w:r>
      <w:r>
        <w:rPr>
          <w:spacing w:val="-3"/>
        </w:rPr>
        <w:t xml:space="preserve"> </w:t>
      </w:r>
      <w:r>
        <w:t>is</w:t>
      </w:r>
      <w:r>
        <w:rPr>
          <w:spacing w:val="-3"/>
        </w:rPr>
        <w:t xml:space="preserve"> </w:t>
      </w:r>
      <w:r>
        <w:t>within the query</w:t>
      </w:r>
      <w:r>
        <w:rPr>
          <w:spacing w:val="-2"/>
        </w:rPr>
        <w:t xml:space="preserve"> </w:t>
      </w:r>
      <w:r>
        <w:t>range,</w:t>
      </w:r>
      <w:r>
        <w:rPr>
          <w:spacing w:val="-2"/>
        </w:rPr>
        <w:t xml:space="preserve"> </w:t>
      </w:r>
      <w:r>
        <w:t>and</w:t>
      </w:r>
      <w:r>
        <w:rPr>
          <w:spacing w:val="-2"/>
        </w:rPr>
        <w:t xml:space="preserve"> </w:t>
      </w:r>
      <w:r>
        <w:t>we</w:t>
      </w:r>
      <w:r>
        <w:rPr>
          <w:spacing w:val="-2"/>
        </w:rPr>
        <w:t xml:space="preserve"> </w:t>
      </w:r>
      <w:r>
        <w:t>therefore</w:t>
      </w:r>
      <w:r>
        <w:rPr>
          <w:spacing w:val="-2"/>
        </w:rPr>
        <w:t xml:space="preserve"> </w:t>
      </w:r>
      <w:r>
        <w:t>overestimate</w:t>
      </w:r>
      <w:r>
        <w:rPr>
          <w:spacing w:val="-2"/>
        </w:rPr>
        <w:t xml:space="preserve"> </w:t>
      </w:r>
      <w:r>
        <w:t>the</w:t>
      </w:r>
      <w:r>
        <w:rPr>
          <w:spacing w:val="-2"/>
        </w:rPr>
        <w:t xml:space="preserve"> </w:t>
      </w:r>
      <w:r>
        <w:t>true</w:t>
      </w:r>
      <w:r>
        <w:rPr>
          <w:spacing w:val="-2"/>
        </w:rPr>
        <w:t xml:space="preserve"> </w:t>
      </w:r>
      <w:r>
        <w:t>count.</w:t>
      </w:r>
      <w:r>
        <w:rPr>
          <w:spacing w:val="-2"/>
        </w:rPr>
        <w:t xml:space="preserve"> </w:t>
      </w:r>
      <w:r>
        <w:t>Suppose</w:t>
      </w:r>
      <w:r>
        <w:rPr>
          <w:spacing w:val="-2"/>
        </w:rPr>
        <w:t xml:space="preserve"> </w:t>
      </w:r>
      <w:r>
        <w:t>bucket</w:t>
      </w:r>
      <w:r>
        <w:rPr>
          <w:spacing w:val="-2"/>
        </w:rPr>
        <w:t xml:space="preserve"> </w:t>
      </w:r>
      <w:r>
        <w:t>b</w:t>
      </w:r>
      <w:r>
        <w:rPr>
          <w:spacing w:val="-2"/>
        </w:rPr>
        <w:t xml:space="preserve"> </w:t>
      </w:r>
      <w:r>
        <w:t>is</w:t>
      </w:r>
      <w:r>
        <w:rPr>
          <w:spacing w:val="-2"/>
        </w:rPr>
        <w:t xml:space="preserve"> </w:t>
      </w:r>
      <w:r>
        <w:t>of</w:t>
      </w:r>
      <w:r>
        <w:rPr>
          <w:spacing w:val="-2"/>
        </w:rPr>
        <w:t xml:space="preserve"> </w:t>
      </w:r>
      <w:r>
        <w:t>size 2j. Then the true count is at least 1 + (r</w:t>
      </w:r>
      <w:r>
        <w:rPr>
          <w:spacing w:val="-2"/>
        </w:rPr>
        <w:t xml:space="preserve"> </w:t>
      </w:r>
      <w:r>
        <w:t>−</w:t>
      </w:r>
      <w:r>
        <w:rPr>
          <w:spacing w:val="-2"/>
        </w:rPr>
        <w:t xml:space="preserve"> </w:t>
      </w:r>
      <w:r>
        <w:t>1)(2j−1</w:t>
      </w:r>
      <w:r>
        <w:rPr>
          <w:spacing w:val="-2"/>
        </w:rPr>
        <w:t xml:space="preserve"> </w:t>
      </w:r>
      <w:r>
        <w:t>+</w:t>
      </w:r>
      <w:r>
        <w:rPr>
          <w:spacing w:val="-2"/>
        </w:rPr>
        <w:t xml:space="preserve"> </w:t>
      </w:r>
      <w:r>
        <w:t>2j−2</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w:t>
      </w:r>
      <w:r>
        <w:rPr>
          <w:spacing w:val="-2"/>
        </w:rPr>
        <w:t xml:space="preserve"> </w:t>
      </w:r>
      <w:r>
        <w:t>1)</w:t>
      </w:r>
      <w:r>
        <w:rPr>
          <w:spacing w:val="-2"/>
        </w:rPr>
        <w:t xml:space="preserve"> </w:t>
      </w:r>
      <w:r>
        <w:t>=</w:t>
      </w:r>
      <w:r>
        <w:rPr>
          <w:spacing w:val="-2"/>
        </w:rPr>
        <w:t xml:space="preserve"> </w:t>
      </w:r>
      <w:r>
        <w:t>1</w:t>
      </w:r>
      <w:r>
        <w:rPr>
          <w:spacing w:val="-2"/>
        </w:rPr>
        <w:t xml:space="preserve"> </w:t>
      </w:r>
      <w:r>
        <w:t>+</w:t>
      </w:r>
      <w:r>
        <w:rPr>
          <w:spacing w:val="-2"/>
        </w:rPr>
        <w:t xml:space="preserve"> </w:t>
      </w:r>
      <w:r>
        <w:t>(r</w:t>
      </w:r>
      <w:r>
        <w:rPr>
          <w:spacing w:val="-2"/>
        </w:rPr>
        <w:t xml:space="preserve"> </w:t>
      </w:r>
      <w:r>
        <w:t>−</w:t>
      </w:r>
      <w:r>
        <w:rPr>
          <w:spacing w:val="-2"/>
        </w:rPr>
        <w:t xml:space="preserve"> </w:t>
      </w:r>
      <w:r>
        <w:t>1)(2j</w:t>
      </w:r>
      <w:r>
        <w:rPr>
          <w:spacing w:val="-2"/>
        </w:rPr>
        <w:t xml:space="preserve"> </w:t>
      </w:r>
      <w:r>
        <w:t>−</w:t>
      </w:r>
      <w:r>
        <w:rPr>
          <w:spacing w:val="-2"/>
        </w:rPr>
        <w:t xml:space="preserve"> </w:t>
      </w:r>
      <w:r>
        <w:t>1). The overestimate is 2j−1 − 1. Thus, the fractional error is</w:t>
      </w:r>
    </w:p>
    <w:p w14:paraId="38EB124F" w14:textId="77777777" w:rsidR="00D76171" w:rsidRDefault="00B86AC8">
      <w:pPr>
        <w:pStyle w:val="BodyText"/>
        <w:spacing w:before="9"/>
        <w:ind w:left="0"/>
        <w:jc w:val="left"/>
        <w:rPr>
          <w:sz w:val="13"/>
        </w:rPr>
      </w:pPr>
      <w:r>
        <w:rPr>
          <w:noProof/>
          <w:sz w:val="13"/>
        </w:rPr>
        <w:drawing>
          <wp:anchor distT="0" distB="0" distL="0" distR="0" simplePos="0" relativeHeight="487598080" behindDoc="1" locked="0" layoutInCell="1" allowOverlap="1" wp14:anchorId="6D0D7CCA" wp14:editId="397947FF">
            <wp:simplePos x="0" y="0"/>
            <wp:positionH relativeFrom="page">
              <wp:posOffset>3249385</wp:posOffset>
            </wp:positionH>
            <wp:positionV relativeFrom="paragraph">
              <wp:posOffset>116053</wp:posOffset>
            </wp:positionV>
            <wp:extent cx="1195233" cy="36595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8" cstate="print"/>
                    <a:stretch>
                      <a:fillRect/>
                    </a:stretch>
                  </pic:blipFill>
                  <pic:spPr>
                    <a:xfrm>
                      <a:off x="0" y="0"/>
                      <a:ext cx="1195233" cy="365950"/>
                    </a:xfrm>
                    <a:prstGeom prst="rect">
                      <a:avLst/>
                    </a:prstGeom>
                  </pic:spPr>
                </pic:pic>
              </a:graphicData>
            </a:graphic>
          </wp:anchor>
        </w:drawing>
      </w:r>
    </w:p>
    <w:p w14:paraId="2D2A269C" w14:textId="77777777" w:rsidR="00D76171" w:rsidRDefault="00B86AC8">
      <w:pPr>
        <w:pStyle w:val="BodyText"/>
        <w:spacing w:before="272" w:line="276" w:lineRule="auto"/>
        <w:ind w:right="11" w:firstLine="720"/>
      </w:pPr>
      <w:r>
        <w:t>No matter what j is, this fraction is</w:t>
      </w:r>
      <w:r>
        <w:rPr>
          <w:spacing w:val="-3"/>
        </w:rPr>
        <w:t xml:space="preserve"> </w:t>
      </w:r>
      <w:r>
        <w:t>upper</w:t>
      </w:r>
      <w:r>
        <w:rPr>
          <w:spacing w:val="-3"/>
        </w:rPr>
        <w:t xml:space="preserve"> </w:t>
      </w:r>
      <w:r>
        <w:t>bounded</w:t>
      </w:r>
      <w:r>
        <w:rPr>
          <w:spacing w:val="-3"/>
        </w:rPr>
        <w:t xml:space="preserve"> </w:t>
      </w:r>
      <w:r>
        <w:t>by</w:t>
      </w:r>
      <w:r>
        <w:rPr>
          <w:spacing w:val="-3"/>
        </w:rPr>
        <w:t xml:space="preserve"> </w:t>
      </w:r>
      <w:r>
        <w:t>1/(r</w:t>
      </w:r>
      <w:r>
        <w:rPr>
          <w:spacing w:val="-3"/>
        </w:rPr>
        <w:t xml:space="preserve"> </w:t>
      </w:r>
      <w:r>
        <w:t>−</w:t>
      </w:r>
      <w:r>
        <w:rPr>
          <w:spacing w:val="-3"/>
        </w:rPr>
        <w:t xml:space="preserve"> </w:t>
      </w:r>
      <w:r>
        <w:t>1).</w:t>
      </w:r>
      <w:r>
        <w:rPr>
          <w:spacing w:val="-3"/>
        </w:rPr>
        <w:t xml:space="preserve"> </w:t>
      </w:r>
      <w:r>
        <w:t>Thus,</w:t>
      </w:r>
      <w:r>
        <w:rPr>
          <w:spacing w:val="-3"/>
        </w:rPr>
        <w:t xml:space="preserve"> </w:t>
      </w:r>
      <w:r>
        <w:t>by</w:t>
      </w:r>
      <w:r>
        <w:rPr>
          <w:spacing w:val="-3"/>
        </w:rPr>
        <w:t xml:space="preserve"> </w:t>
      </w:r>
      <w:r>
        <w:t>picking</w:t>
      </w:r>
      <w:r>
        <w:rPr>
          <w:spacing w:val="-3"/>
        </w:rPr>
        <w:t xml:space="preserve"> </w:t>
      </w:r>
      <w:r>
        <w:t>r sufficie</w:t>
      </w:r>
      <w:r>
        <w:t>ntly large, we can limit the error to any desired є &gt; 0.</w:t>
      </w:r>
    </w:p>
    <w:p w14:paraId="4517F435" w14:textId="77777777" w:rsidR="00D76171" w:rsidRDefault="00D76171">
      <w:pPr>
        <w:pStyle w:val="BodyText"/>
        <w:spacing w:line="276" w:lineRule="auto"/>
        <w:sectPr w:rsidR="00D76171">
          <w:pgSz w:w="12240" w:h="15840"/>
          <w:pgMar w:top="1340" w:right="1440" w:bottom="1000" w:left="1440" w:header="730" w:footer="801" w:gutter="0"/>
          <w:cols w:space="720"/>
        </w:sectPr>
      </w:pPr>
    </w:p>
    <w:p w14:paraId="43005E4F" w14:textId="77777777" w:rsidR="00D76171" w:rsidRDefault="00B86AC8">
      <w:pPr>
        <w:pStyle w:val="Heading2"/>
        <w:spacing w:before="81"/>
      </w:pPr>
      <w:r>
        <w:lastRenderedPageBreak/>
        <w:t>Extensions</w:t>
      </w:r>
      <w:r>
        <w:rPr>
          <w:spacing w:val="-1"/>
        </w:rPr>
        <w:t xml:space="preserve"> </w:t>
      </w:r>
      <w:r>
        <w:t>to</w:t>
      </w:r>
      <w:r>
        <w:rPr>
          <w:spacing w:val="-1"/>
        </w:rPr>
        <w:t xml:space="preserve"> </w:t>
      </w:r>
      <w:r>
        <w:t>the</w:t>
      </w:r>
      <w:r>
        <w:rPr>
          <w:spacing w:val="-1"/>
        </w:rPr>
        <w:t xml:space="preserve"> </w:t>
      </w:r>
      <w:r>
        <w:t>Counting</w:t>
      </w:r>
      <w:r>
        <w:rPr>
          <w:spacing w:val="-1"/>
        </w:rPr>
        <w:t xml:space="preserve"> </w:t>
      </w:r>
      <w:r>
        <w:t>of</w:t>
      </w:r>
      <w:r>
        <w:rPr>
          <w:spacing w:val="-1"/>
        </w:rPr>
        <w:t xml:space="preserve"> </w:t>
      </w:r>
      <w:r>
        <w:rPr>
          <w:spacing w:val="-4"/>
        </w:rPr>
        <w:t>Ones</w:t>
      </w:r>
    </w:p>
    <w:p w14:paraId="002EDA5D" w14:textId="0D243083" w:rsidR="00D76171" w:rsidRDefault="00B86AC8">
      <w:pPr>
        <w:pStyle w:val="BodyText"/>
        <w:spacing w:before="45" w:line="276" w:lineRule="auto"/>
        <w:ind w:right="1"/>
      </w:pPr>
      <w:r>
        <w:t>It is natural to ask whether we can extend the technique of this section to handle aggregations more</w:t>
      </w:r>
      <w:r>
        <w:rPr>
          <w:spacing w:val="-4"/>
        </w:rPr>
        <w:t xml:space="preserve"> </w:t>
      </w:r>
      <w:r>
        <w:t>generally</w:t>
      </w:r>
      <w:r>
        <w:rPr>
          <w:spacing w:val="-5"/>
        </w:rPr>
        <w:t xml:space="preserve"> </w:t>
      </w:r>
      <w:r>
        <w:t>than</w:t>
      </w:r>
      <w:r>
        <w:rPr>
          <w:spacing w:val="-4"/>
        </w:rPr>
        <w:t xml:space="preserve"> </w:t>
      </w:r>
      <w:r>
        <w:t>counting</w:t>
      </w:r>
      <w:r>
        <w:rPr>
          <w:spacing w:val="-5"/>
        </w:rPr>
        <w:t xml:space="preserve"> </w:t>
      </w:r>
      <w:r>
        <w:t>1’s</w:t>
      </w:r>
      <w:r>
        <w:rPr>
          <w:spacing w:val="-4"/>
        </w:rPr>
        <w:t xml:space="preserve"> </w:t>
      </w:r>
      <w:r>
        <w:t>in</w:t>
      </w:r>
      <w:r>
        <w:rPr>
          <w:spacing w:val="-5"/>
        </w:rPr>
        <w:t xml:space="preserve"> </w:t>
      </w:r>
      <w:r>
        <w:t>a</w:t>
      </w:r>
      <w:r>
        <w:rPr>
          <w:spacing w:val="-4"/>
        </w:rPr>
        <w:t xml:space="preserve"> </w:t>
      </w:r>
      <w:r>
        <w:t>binary</w:t>
      </w:r>
      <w:r>
        <w:rPr>
          <w:spacing w:val="-5"/>
        </w:rPr>
        <w:t xml:space="preserve"> </w:t>
      </w:r>
      <w:r>
        <w:t>stream.</w:t>
      </w:r>
      <w:r>
        <w:rPr>
          <w:spacing w:val="-4"/>
        </w:rPr>
        <w:t xml:space="preserve"> </w:t>
      </w:r>
      <w:r>
        <w:t>An</w:t>
      </w:r>
      <w:r>
        <w:rPr>
          <w:spacing w:val="-5"/>
        </w:rPr>
        <w:t xml:space="preserve"> </w:t>
      </w:r>
      <w:r>
        <w:t>obvious</w:t>
      </w:r>
      <w:r>
        <w:rPr>
          <w:spacing w:val="-4"/>
        </w:rPr>
        <w:t xml:space="preserve"> </w:t>
      </w:r>
      <w:r>
        <w:t>direction</w:t>
      </w:r>
      <w:r>
        <w:rPr>
          <w:spacing w:val="-5"/>
        </w:rPr>
        <w:t xml:space="preserve"> </w:t>
      </w:r>
      <w:r>
        <w:t>to look is to consider streams of integers and ask if we can estimate the sum of the last k integers</w:t>
      </w:r>
      <w:r>
        <w:rPr>
          <w:spacing w:val="28"/>
        </w:rPr>
        <w:t xml:space="preserve"> </w:t>
      </w:r>
      <w:r>
        <w:t>for</w:t>
      </w:r>
      <w:r>
        <w:rPr>
          <w:spacing w:val="28"/>
        </w:rPr>
        <w:t xml:space="preserve"> </w:t>
      </w:r>
      <w:r>
        <w:t>any</w:t>
      </w:r>
      <w:r>
        <w:rPr>
          <w:spacing w:val="28"/>
        </w:rPr>
        <w:t xml:space="preserve"> </w:t>
      </w:r>
      <w:r>
        <w:t>1</w:t>
      </w:r>
      <w:r>
        <w:rPr>
          <w:spacing w:val="28"/>
        </w:rPr>
        <w:t xml:space="preserve"> </w:t>
      </w:r>
      <w:r>
        <w:t>≤ k ≤ N, where N, as usual, is the window size. It is unlikely that we can use the DGIM approach to streams containi</w:t>
      </w:r>
      <w:r>
        <w:t>ng both positive and negative integers. We could have a stream containing both very large positive integers and very large negative integers, but with a sum in the window that is very close to 0.</w:t>
      </w:r>
      <w:r>
        <w:rPr>
          <w:spacing w:val="-2"/>
        </w:rPr>
        <w:t xml:space="preserve"> </w:t>
      </w:r>
      <w:r>
        <w:t>Any</w:t>
      </w:r>
      <w:r>
        <w:rPr>
          <w:spacing w:val="-2"/>
        </w:rPr>
        <w:t xml:space="preserve"> </w:t>
      </w:r>
      <w:r>
        <w:t>imprecision in estimating the values of these large inte</w:t>
      </w:r>
      <w:r>
        <w:t>gers would have a huge effect on the estimate of the sum, and so the fractional error could be unbounded.</w:t>
      </w:r>
    </w:p>
    <w:p w14:paraId="207BD736" w14:textId="77777777" w:rsidR="00D76171" w:rsidRDefault="00B86AC8">
      <w:pPr>
        <w:pStyle w:val="BodyText"/>
        <w:spacing w:line="276" w:lineRule="auto"/>
        <w:ind w:right="1"/>
      </w:pPr>
      <w:r>
        <w:t>For example, suppose we broke the stream</w:t>
      </w:r>
      <w:r>
        <w:rPr>
          <w:spacing w:val="-3"/>
        </w:rPr>
        <w:t xml:space="preserve"> </w:t>
      </w:r>
      <w:r>
        <w:t>into</w:t>
      </w:r>
      <w:r>
        <w:rPr>
          <w:spacing w:val="-3"/>
        </w:rPr>
        <w:t xml:space="preserve"> </w:t>
      </w:r>
      <w:r>
        <w:t>buckets</w:t>
      </w:r>
      <w:r>
        <w:rPr>
          <w:spacing w:val="-3"/>
        </w:rPr>
        <w:t xml:space="preserve"> </w:t>
      </w:r>
      <w:r>
        <w:t>as</w:t>
      </w:r>
      <w:r>
        <w:rPr>
          <w:spacing w:val="-3"/>
        </w:rPr>
        <w:t xml:space="preserve"> </w:t>
      </w:r>
      <w:r>
        <w:t>we</w:t>
      </w:r>
      <w:r>
        <w:rPr>
          <w:spacing w:val="-3"/>
        </w:rPr>
        <w:t xml:space="preserve"> </w:t>
      </w:r>
      <w:r>
        <w:t>have</w:t>
      </w:r>
      <w:r>
        <w:rPr>
          <w:spacing w:val="-3"/>
        </w:rPr>
        <w:t xml:space="preserve"> </w:t>
      </w:r>
      <w:r>
        <w:t>done,</w:t>
      </w:r>
      <w:r>
        <w:rPr>
          <w:spacing w:val="-3"/>
        </w:rPr>
        <w:t xml:space="preserve"> </w:t>
      </w:r>
      <w:r>
        <w:t>but</w:t>
      </w:r>
      <w:r>
        <w:rPr>
          <w:spacing w:val="-3"/>
        </w:rPr>
        <w:t xml:space="preserve"> </w:t>
      </w:r>
      <w:r>
        <w:t xml:space="preserve">represented the bucket by the sum of the integers therein, rather than the </w:t>
      </w:r>
      <w:r>
        <w:t>count of 1’s. If b is the bucket that is partially within the query range, it could be</w:t>
      </w:r>
      <w:r>
        <w:rPr>
          <w:spacing w:val="-2"/>
        </w:rPr>
        <w:t xml:space="preserve"> </w:t>
      </w:r>
      <w:r>
        <w:t>that</w:t>
      </w:r>
      <w:r>
        <w:rPr>
          <w:spacing w:val="-2"/>
        </w:rPr>
        <w:t xml:space="preserve"> </w:t>
      </w:r>
      <w:r>
        <w:t>b</w:t>
      </w:r>
      <w:r>
        <w:rPr>
          <w:spacing w:val="-2"/>
        </w:rPr>
        <w:t xml:space="preserve"> </w:t>
      </w:r>
      <w:r>
        <w:t>has,</w:t>
      </w:r>
      <w:r>
        <w:rPr>
          <w:spacing w:val="-2"/>
        </w:rPr>
        <w:t xml:space="preserve"> </w:t>
      </w:r>
      <w:r>
        <w:t>in</w:t>
      </w:r>
      <w:r>
        <w:rPr>
          <w:spacing w:val="-2"/>
        </w:rPr>
        <w:t xml:space="preserve"> </w:t>
      </w:r>
      <w:r>
        <w:t>its</w:t>
      </w:r>
      <w:r>
        <w:rPr>
          <w:spacing w:val="-2"/>
        </w:rPr>
        <w:t xml:space="preserve"> </w:t>
      </w:r>
      <w:r>
        <w:t>first</w:t>
      </w:r>
      <w:r>
        <w:rPr>
          <w:spacing w:val="-2"/>
        </w:rPr>
        <w:t xml:space="preserve"> </w:t>
      </w:r>
      <w:r>
        <w:t>half,</w:t>
      </w:r>
      <w:r>
        <w:rPr>
          <w:spacing w:val="-2"/>
        </w:rPr>
        <w:t xml:space="preserve"> </w:t>
      </w:r>
      <w:r>
        <w:t>very large negative integers and in its second half, equally large positive integers, with a sum of 0. If</w:t>
      </w:r>
      <w:r>
        <w:rPr>
          <w:spacing w:val="-3"/>
        </w:rPr>
        <w:t xml:space="preserve"> </w:t>
      </w:r>
      <w:r>
        <w:t>we</w:t>
      </w:r>
      <w:r>
        <w:rPr>
          <w:spacing w:val="-3"/>
        </w:rPr>
        <w:t xml:space="preserve"> </w:t>
      </w:r>
      <w:r>
        <w:t>estimate</w:t>
      </w:r>
      <w:r>
        <w:rPr>
          <w:spacing w:val="-3"/>
        </w:rPr>
        <w:t xml:space="preserve"> </w:t>
      </w:r>
      <w:r>
        <w:t>the</w:t>
      </w:r>
      <w:r>
        <w:rPr>
          <w:spacing w:val="-3"/>
        </w:rPr>
        <w:t xml:space="preserve"> </w:t>
      </w:r>
      <w:r>
        <w:t>contribution</w:t>
      </w:r>
      <w:r>
        <w:rPr>
          <w:spacing w:val="-3"/>
        </w:rPr>
        <w:t xml:space="preserve"> </w:t>
      </w:r>
      <w:r>
        <w:t>of</w:t>
      </w:r>
      <w:r>
        <w:rPr>
          <w:spacing w:val="-3"/>
        </w:rPr>
        <w:t xml:space="preserve"> </w:t>
      </w:r>
      <w:r>
        <w:t>b</w:t>
      </w:r>
      <w:r>
        <w:rPr>
          <w:spacing w:val="-3"/>
        </w:rPr>
        <w:t xml:space="preserve"> </w:t>
      </w:r>
      <w:r>
        <w:t>by</w:t>
      </w:r>
      <w:r>
        <w:rPr>
          <w:spacing w:val="-3"/>
        </w:rPr>
        <w:t xml:space="preserve"> </w:t>
      </w:r>
      <w:r>
        <w:t>half</w:t>
      </w:r>
      <w:r>
        <w:rPr>
          <w:spacing w:val="-3"/>
        </w:rPr>
        <w:t xml:space="preserve"> </w:t>
      </w:r>
      <w:r>
        <w:t>its</w:t>
      </w:r>
      <w:r>
        <w:rPr>
          <w:spacing w:val="-3"/>
        </w:rPr>
        <w:t xml:space="preserve"> </w:t>
      </w:r>
      <w:r>
        <w:t>sum,</w:t>
      </w:r>
      <w:r>
        <w:rPr>
          <w:spacing w:val="-3"/>
        </w:rPr>
        <w:t xml:space="preserve"> </w:t>
      </w:r>
      <w:r>
        <w:t>that</w:t>
      </w:r>
      <w:r>
        <w:rPr>
          <w:spacing w:val="-3"/>
        </w:rPr>
        <w:t xml:space="preserve"> </w:t>
      </w:r>
      <w:r>
        <w:t>contribution</w:t>
      </w:r>
      <w:r>
        <w:rPr>
          <w:spacing w:val="-3"/>
        </w:rPr>
        <w:t xml:space="preserve"> </w:t>
      </w:r>
      <w:r>
        <w:t>is</w:t>
      </w:r>
      <w:r>
        <w:rPr>
          <w:spacing w:val="-3"/>
        </w:rPr>
        <w:t xml:space="preserve"> </w:t>
      </w:r>
      <w:r>
        <w:t>essentially</w:t>
      </w:r>
      <w:r>
        <w:rPr>
          <w:spacing w:val="-3"/>
        </w:rPr>
        <w:t xml:space="preserve"> </w:t>
      </w:r>
      <w:r>
        <w:t>0. But the actual contribution of that part of bucket b that is in the query range could be anything from 0 to the sum of all the positive integers. This difference could be far</w:t>
      </w:r>
      <w:r>
        <w:rPr>
          <w:spacing w:val="40"/>
        </w:rPr>
        <w:t xml:space="preserve"> </w:t>
      </w:r>
      <w:r>
        <w:t>greater than the actual query answer, and so the estimate would be meaningless</w:t>
      </w:r>
      <w:r>
        <w:t>.</w:t>
      </w:r>
    </w:p>
    <w:p w14:paraId="49FBF9A7" w14:textId="77777777" w:rsidR="00D76171" w:rsidRDefault="00B86AC8">
      <w:pPr>
        <w:pStyle w:val="BodyText"/>
        <w:spacing w:line="276" w:lineRule="auto"/>
        <w:ind w:firstLine="720"/>
      </w:pPr>
      <w:r>
        <w:rPr>
          <w:noProof/>
        </w:rPr>
        <w:drawing>
          <wp:anchor distT="0" distB="0" distL="0" distR="0" simplePos="0" relativeHeight="487599104" behindDoc="1" locked="0" layoutInCell="1" allowOverlap="1" wp14:anchorId="4C09539E" wp14:editId="1CD9A4E0">
            <wp:simplePos x="0" y="0"/>
            <wp:positionH relativeFrom="page">
              <wp:posOffset>3386137</wp:posOffset>
            </wp:positionH>
            <wp:positionV relativeFrom="paragraph">
              <wp:posOffset>1110868</wp:posOffset>
            </wp:positionV>
            <wp:extent cx="1001221" cy="69608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9" cstate="print"/>
                    <a:stretch>
                      <a:fillRect/>
                    </a:stretch>
                  </pic:blipFill>
                  <pic:spPr>
                    <a:xfrm>
                      <a:off x="0" y="0"/>
                      <a:ext cx="1001221" cy="696087"/>
                    </a:xfrm>
                    <a:prstGeom prst="rect">
                      <a:avLst/>
                    </a:prstGeom>
                  </pic:spPr>
                </pic:pic>
              </a:graphicData>
            </a:graphic>
          </wp:anchor>
        </w:drawing>
      </w:r>
      <w:r>
        <w:t>On the other hand, some other extensions involving integers do work. Suppose</w:t>
      </w:r>
      <w:r>
        <w:rPr>
          <w:spacing w:val="40"/>
        </w:rPr>
        <w:t xml:space="preserve"> </w:t>
      </w:r>
      <w:r>
        <w:t>that the stream consists of</w:t>
      </w:r>
      <w:r>
        <w:rPr>
          <w:spacing w:val="-4"/>
        </w:rPr>
        <w:t xml:space="preserve"> </w:t>
      </w:r>
      <w:r>
        <w:t>only</w:t>
      </w:r>
      <w:r>
        <w:rPr>
          <w:spacing w:val="-4"/>
        </w:rPr>
        <w:t xml:space="preserve"> </w:t>
      </w:r>
      <w:r>
        <w:t>positive</w:t>
      </w:r>
      <w:r>
        <w:rPr>
          <w:spacing w:val="-4"/>
        </w:rPr>
        <w:t xml:space="preserve"> </w:t>
      </w:r>
      <w:r>
        <w:t>integers</w:t>
      </w:r>
      <w:r>
        <w:rPr>
          <w:spacing w:val="-4"/>
        </w:rPr>
        <w:t xml:space="preserve"> </w:t>
      </w:r>
      <w:r>
        <w:t>in</w:t>
      </w:r>
      <w:r>
        <w:rPr>
          <w:spacing w:val="-4"/>
        </w:rPr>
        <w:t xml:space="preserve"> </w:t>
      </w:r>
      <w:r>
        <w:t>the</w:t>
      </w:r>
      <w:r>
        <w:rPr>
          <w:spacing w:val="-4"/>
        </w:rPr>
        <w:t xml:space="preserve"> </w:t>
      </w:r>
      <w:r>
        <w:t>range</w:t>
      </w:r>
      <w:r>
        <w:rPr>
          <w:spacing w:val="-4"/>
        </w:rPr>
        <w:t xml:space="preserve"> </w:t>
      </w:r>
      <w:r>
        <w:t>1</w:t>
      </w:r>
      <w:r>
        <w:rPr>
          <w:spacing w:val="-4"/>
        </w:rPr>
        <w:t xml:space="preserve"> </w:t>
      </w:r>
      <w:r>
        <w:t>to</w:t>
      </w:r>
      <w:r>
        <w:rPr>
          <w:spacing w:val="-4"/>
        </w:rPr>
        <w:t xml:space="preserve"> </w:t>
      </w:r>
      <w:r>
        <w:t>2m</w:t>
      </w:r>
      <w:r>
        <w:rPr>
          <w:spacing w:val="-4"/>
        </w:rPr>
        <w:t xml:space="preserve"> </w:t>
      </w:r>
      <w:r>
        <w:t>for</w:t>
      </w:r>
      <w:r>
        <w:rPr>
          <w:spacing w:val="-4"/>
        </w:rPr>
        <w:t xml:space="preserve"> </w:t>
      </w:r>
      <w:r>
        <w:t>some</w:t>
      </w:r>
      <w:r>
        <w:rPr>
          <w:spacing w:val="-4"/>
        </w:rPr>
        <w:t xml:space="preserve"> </w:t>
      </w:r>
      <w:r>
        <w:t>m.</w:t>
      </w:r>
      <w:r>
        <w:rPr>
          <w:spacing w:val="-4"/>
        </w:rPr>
        <w:t xml:space="preserve"> </w:t>
      </w:r>
      <w:r>
        <w:t>We</w:t>
      </w:r>
      <w:r>
        <w:rPr>
          <w:spacing w:val="-4"/>
        </w:rPr>
        <w:t xml:space="preserve"> </w:t>
      </w:r>
      <w:r>
        <w:t>can treat each of the m bits of each integer as if it were a separate stream. We then use the DGIM method to count the</w:t>
      </w:r>
      <w:r>
        <w:rPr>
          <w:spacing w:val="-4"/>
        </w:rPr>
        <w:t xml:space="preserve"> </w:t>
      </w:r>
      <w:r>
        <w:t>1’s</w:t>
      </w:r>
      <w:r>
        <w:rPr>
          <w:spacing w:val="-4"/>
        </w:rPr>
        <w:t xml:space="preserve"> </w:t>
      </w:r>
      <w:r>
        <w:t>in</w:t>
      </w:r>
      <w:r>
        <w:rPr>
          <w:spacing w:val="-4"/>
        </w:rPr>
        <w:t xml:space="preserve"> </w:t>
      </w:r>
      <w:r>
        <w:t>each</w:t>
      </w:r>
      <w:r>
        <w:rPr>
          <w:spacing w:val="-4"/>
        </w:rPr>
        <w:t xml:space="preserve"> </w:t>
      </w:r>
      <w:r>
        <w:t>bit.</w:t>
      </w:r>
      <w:r>
        <w:rPr>
          <w:spacing w:val="-4"/>
        </w:rPr>
        <w:t xml:space="preserve"> </w:t>
      </w:r>
      <w:r>
        <w:t>Suppose</w:t>
      </w:r>
      <w:r>
        <w:rPr>
          <w:spacing w:val="-4"/>
        </w:rPr>
        <w:t xml:space="preserve"> </w:t>
      </w:r>
      <w:r>
        <w:t>the</w:t>
      </w:r>
      <w:r>
        <w:rPr>
          <w:spacing w:val="-4"/>
        </w:rPr>
        <w:t xml:space="preserve"> </w:t>
      </w:r>
      <w:r>
        <w:t>count</w:t>
      </w:r>
      <w:r>
        <w:rPr>
          <w:spacing w:val="-4"/>
        </w:rPr>
        <w:t xml:space="preserve"> </w:t>
      </w:r>
      <w:r>
        <w:t>of</w:t>
      </w:r>
      <w:r>
        <w:rPr>
          <w:spacing w:val="-4"/>
        </w:rPr>
        <w:t xml:space="preserve"> </w:t>
      </w:r>
      <w:r>
        <w:t>the</w:t>
      </w:r>
      <w:r>
        <w:rPr>
          <w:spacing w:val="-4"/>
        </w:rPr>
        <w:t xml:space="preserve"> </w:t>
      </w:r>
      <w:r>
        <w:t>ith</w:t>
      </w:r>
      <w:r>
        <w:rPr>
          <w:spacing w:val="-4"/>
        </w:rPr>
        <w:t xml:space="preserve"> </w:t>
      </w:r>
      <w:r>
        <w:t>bit</w:t>
      </w:r>
      <w:r>
        <w:rPr>
          <w:spacing w:val="-4"/>
        </w:rPr>
        <w:t xml:space="preserve"> </w:t>
      </w:r>
      <w:r>
        <w:t>(assuming</w:t>
      </w:r>
      <w:r>
        <w:rPr>
          <w:spacing w:val="-4"/>
        </w:rPr>
        <w:t xml:space="preserve"> </w:t>
      </w:r>
      <w:r>
        <w:t xml:space="preserve">bits count from the low-order end, starting at 0) is ci. Then the sum of the </w:t>
      </w:r>
      <w:r>
        <w:t>integers is</w:t>
      </w:r>
    </w:p>
    <w:p w14:paraId="62A54505" w14:textId="77777777" w:rsidR="00D76171" w:rsidRDefault="00B86AC8">
      <w:pPr>
        <w:pStyle w:val="BodyText"/>
        <w:spacing w:before="100" w:line="276" w:lineRule="auto"/>
        <w:ind w:right="7" w:firstLine="720"/>
      </w:pPr>
      <w:r>
        <w:t>If we use the technique of Section to estimate</w:t>
      </w:r>
      <w:r>
        <w:rPr>
          <w:spacing w:val="-3"/>
        </w:rPr>
        <w:t xml:space="preserve"> </w:t>
      </w:r>
      <w:r>
        <w:t>each</w:t>
      </w:r>
      <w:r>
        <w:rPr>
          <w:spacing w:val="-3"/>
        </w:rPr>
        <w:t xml:space="preserve"> </w:t>
      </w:r>
      <w:r>
        <w:t>ci</w:t>
      </w:r>
      <w:r>
        <w:rPr>
          <w:spacing w:val="-3"/>
        </w:rPr>
        <w:t xml:space="preserve"> </w:t>
      </w:r>
      <w:r>
        <w:t>with</w:t>
      </w:r>
      <w:r>
        <w:rPr>
          <w:spacing w:val="-3"/>
        </w:rPr>
        <w:t xml:space="preserve"> </w:t>
      </w:r>
      <w:r>
        <w:t>fractional</w:t>
      </w:r>
      <w:r>
        <w:rPr>
          <w:spacing w:val="-3"/>
        </w:rPr>
        <w:t xml:space="preserve"> </w:t>
      </w:r>
      <w:r>
        <w:t>error</w:t>
      </w:r>
      <w:r>
        <w:rPr>
          <w:spacing w:val="-3"/>
        </w:rPr>
        <w:t xml:space="preserve"> </w:t>
      </w:r>
      <w:r>
        <w:t>at</w:t>
      </w:r>
      <w:r>
        <w:rPr>
          <w:spacing w:val="-3"/>
        </w:rPr>
        <w:t xml:space="preserve"> </w:t>
      </w:r>
      <w:r>
        <w:t>most є,</w:t>
      </w:r>
      <w:r>
        <w:rPr>
          <w:spacing w:val="28"/>
        </w:rPr>
        <w:t xml:space="preserve"> </w:t>
      </w:r>
      <w:r>
        <w:t>then</w:t>
      </w:r>
      <w:r>
        <w:rPr>
          <w:spacing w:val="28"/>
        </w:rPr>
        <w:t xml:space="preserve"> </w:t>
      </w:r>
      <w:r>
        <w:t>the</w:t>
      </w:r>
      <w:r>
        <w:rPr>
          <w:spacing w:val="28"/>
        </w:rPr>
        <w:t xml:space="preserve"> </w:t>
      </w:r>
      <w:r>
        <w:t>estimate</w:t>
      </w:r>
      <w:r>
        <w:rPr>
          <w:spacing w:val="28"/>
        </w:rPr>
        <w:t xml:space="preserve"> </w:t>
      </w:r>
      <w:r>
        <w:t>of</w:t>
      </w:r>
      <w:r>
        <w:rPr>
          <w:spacing w:val="28"/>
        </w:rPr>
        <w:t xml:space="preserve"> </w:t>
      </w:r>
      <w:r>
        <w:t>the true sum has error at most є. The worst case occurs when all the ci’s are overestimated or all are underestimated by the same fract</w:t>
      </w:r>
      <w:r>
        <w:t>ion.</w:t>
      </w:r>
    </w:p>
    <w:p w14:paraId="7955CA59" w14:textId="77777777" w:rsidR="00D76171" w:rsidRDefault="00B86AC8">
      <w:pPr>
        <w:pStyle w:val="BodyText"/>
        <w:spacing w:before="10"/>
        <w:ind w:left="0"/>
        <w:jc w:val="left"/>
        <w:rPr>
          <w:sz w:val="15"/>
        </w:rPr>
      </w:pPr>
      <w:r>
        <w:rPr>
          <w:noProof/>
          <w:sz w:val="15"/>
        </w:rPr>
        <mc:AlternateContent>
          <mc:Choice Requires="wps">
            <w:drawing>
              <wp:anchor distT="0" distB="0" distL="0" distR="0" simplePos="0" relativeHeight="487599616" behindDoc="1" locked="0" layoutInCell="1" allowOverlap="1" wp14:anchorId="6496DBFF" wp14:editId="0A82AF70">
                <wp:simplePos x="0" y="0"/>
                <wp:positionH relativeFrom="page">
                  <wp:posOffset>952499</wp:posOffset>
                </wp:positionH>
                <wp:positionV relativeFrom="paragraph">
                  <wp:posOffset>131118</wp:posOffset>
                </wp:positionV>
                <wp:extent cx="586740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399" y="0"/>
                              </a:lnTo>
                            </a:path>
                          </a:pathLst>
                        </a:custGeom>
                        <a:ln w="9524">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A0CC104" id="Graphic 31" o:spid="_x0000_s1026" style="position:absolute;margin-left:75pt;margin-top:10.3pt;width:46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c4KQIAAIEEAAAOAAAAZHJzL2Uyb0RvYy54bWysVE1v2zAMvQ/YfxB0X5ykH0mMOMXQoMWA&#10;oivQDD0rshwbk0VNVGLn34+S7STtbsVgQKDEJ5KPj/Lyrq01OyiHFZiMT0ZjzpSRkFdml/Ffm4dv&#10;c87QC5MLDUZl/KiQ362+flk2NlVTKEHnyjEKYjBtbMZL722aJChLVQscgVWGnAW4Wnjaul2SO9FQ&#10;9Fon0/H4NmnA5daBVIh0uu6cfBXjF4WS/mdRoPJMZ5xq83F1cd2GNVktRbpzwpaV7MsQn6iiFpWh&#10;pKdQa+EF27vqn1B1JR0gFH4koU6gKCqpIgdiMxl/YPNaCqsiF2oO2lOb8P+Flc+HF8eqPONXE86M&#10;qEmjx74ddELtaSymhHq1Ly4QRPsE8jeSI3nnCRvsMW3h6oAleqyNvT6eeq1azyQd3sxvZ9djkkSS&#10;bzKdRSkSkQ535R79o4IYRxye0HdK5YMlysGSrRlMR3oHpXVU2nNGSjvOSOltp7QVPtwLxQWTNedC&#10;wlkNB7WB6PUfKqfSzl5tLlGBytViwdnAkrAdgoyQhnrVGTE12ZfktAlVLG6m13GAEHSVP1RahyrQ&#10;7bb32rGDIFLzWfgCD4rwDmYd+rXAssNFVw/TptepkyaItIX8SJI3JHLG8c9eOMWZ/mFoqMIDGQw3&#10;GNvBcF7fQ3xGsUGUc9O+CWdZSJ9xT8o+wzCyIh1EC9RP2HDTwPe9h6IKisYZ6irqNzTnkWD/JsND&#10;utxH1PnPsfoLAAD//wMAUEsDBBQABgAIAAAAIQDfoxdJ3gAAAAoBAAAPAAAAZHJzL2Rvd25yZXYu&#10;eG1sTI/BTsMwEETvSPyDtUjcqN2omCrEqVBREUgcSgt3N16SiHgdxW4b+Ho2JzjO7Gj2TbEafSdO&#10;OMQ2kIH5TIFAqoJrqTbwvt/cLEHEZMnZLhAa+MYIq/LyorC5C2d6w9Mu1YJLKObWQJNSn0sZqwa9&#10;jbPQI/HtMwzeJpZDLd1gz1zuO5kppaW3LfGHxva4brD62h29gUe5/8jWaeF+wuv2+WXzpPV2ro25&#10;vhof7kEkHNNfGCZ8RoeSmQ7hSC6KjvWt4i3JQKY0iCmg7hbsHCZnCbIs5P8J5S8AAAD//wMAUEsB&#10;Ai0AFAAGAAgAAAAhALaDOJL+AAAA4QEAABMAAAAAAAAAAAAAAAAAAAAAAFtDb250ZW50X1R5cGVz&#10;XS54bWxQSwECLQAUAAYACAAAACEAOP0h/9YAAACUAQAACwAAAAAAAAAAAAAAAAAvAQAAX3JlbHMv&#10;LnJlbHNQSwECLQAUAAYACAAAACEAIZw3OCkCAACBBAAADgAAAAAAAAAAAAAAAAAuAgAAZHJzL2Uy&#10;b0RvYy54bWxQSwECLQAUAAYACAAAACEA36MXSd4AAAAKAQAADwAAAAAAAAAAAAAAAACDBAAAZHJz&#10;L2Rvd25yZXYueG1sUEsFBgAAAAAEAAQA8wAAAI4FAAAAAA==&#10;" path="m,l5867399,e" filled="f" strokecolor="#878787" strokeweight=".26456mm">
                <v:path arrowok="t"/>
                <w10:wrap type="topAndBottom" anchorx="page"/>
              </v:shape>
            </w:pict>
          </mc:Fallback>
        </mc:AlternateContent>
      </w:r>
    </w:p>
    <w:sectPr w:rsidR="00D76171">
      <w:pgSz w:w="12240" w:h="15840"/>
      <w:pgMar w:top="1340" w:right="1440" w:bottom="1000" w:left="1440" w:header="730"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64ABF" w14:textId="77777777" w:rsidR="00B86AC8" w:rsidRDefault="00B86AC8">
      <w:r>
        <w:separator/>
      </w:r>
    </w:p>
  </w:endnote>
  <w:endnote w:type="continuationSeparator" w:id="0">
    <w:p w14:paraId="60C1A173" w14:textId="77777777" w:rsidR="00B86AC8" w:rsidRDefault="00B86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83690" w14:textId="77777777" w:rsidR="00D76171" w:rsidRDefault="00B86AC8">
    <w:pPr>
      <w:pStyle w:val="BodyText"/>
      <w:spacing w:line="14" w:lineRule="auto"/>
      <w:ind w:left="0"/>
      <w:jc w:val="left"/>
      <w:rPr>
        <w:sz w:val="20"/>
      </w:rPr>
    </w:pPr>
    <w:r>
      <w:rPr>
        <w:noProof/>
        <w:sz w:val="20"/>
      </w:rPr>
      <mc:AlternateContent>
        <mc:Choice Requires="wps">
          <w:drawing>
            <wp:anchor distT="0" distB="0" distL="0" distR="0" simplePos="0" relativeHeight="487451136" behindDoc="1" locked="0" layoutInCell="1" allowOverlap="1" wp14:anchorId="6FCCF378" wp14:editId="24A526C6">
              <wp:simplePos x="0" y="0"/>
              <wp:positionH relativeFrom="page">
                <wp:posOffset>4822481</wp:posOffset>
              </wp:positionH>
              <wp:positionV relativeFrom="page">
                <wp:posOffset>9409752</wp:posOffset>
              </wp:positionV>
              <wp:extent cx="2048510"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8510" cy="180340"/>
                      </a:xfrm>
                      <a:prstGeom prst="rect">
                        <a:avLst/>
                      </a:prstGeom>
                    </wps:spPr>
                    <wps:txbx>
                      <w:txbxContent>
                        <w:p w14:paraId="648427A3" w14:textId="7D48C26E" w:rsidR="00D76171" w:rsidRDefault="00D76171">
                          <w:pPr>
                            <w:spacing w:before="10"/>
                            <w:ind w:left="20"/>
                          </w:pPr>
                        </w:p>
                      </w:txbxContent>
                    </wps:txbx>
                    <wps:bodyPr wrap="square" lIns="0" tIns="0" rIns="0" bIns="0" rtlCol="0">
                      <a:noAutofit/>
                    </wps:bodyPr>
                  </wps:wsp>
                </a:graphicData>
              </a:graphic>
            </wp:anchor>
          </w:drawing>
        </mc:Choice>
        <mc:Fallback>
          <w:pict>
            <v:shapetype w14:anchorId="6FCCF378" id="_x0000_t202" coordsize="21600,21600" o:spt="202" path="m,l,21600r21600,l21600,xe">
              <v:stroke joinstyle="miter"/>
              <v:path gradientshapeok="t" o:connecttype="rect"/>
            </v:shapetype>
            <v:shape id="Textbox 2" o:spid="_x0000_s1026" type="#_x0000_t202" style="position:absolute;margin-left:379.7pt;margin-top:740.95pt;width:161.3pt;height:14.2pt;z-index:-1586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AqAEAAD8DAAAOAAAAZHJzL2Uyb0RvYy54bWysUsGO0zAQvSPxD5bv1GlYUBU1XQErENIK&#10;kHb3AxzHbixij/G4Tfr3jN20u4Ib4uKMM89v5r2Z7e3sRnbUES34lq9XFWfaK+it37f86fHzmw1n&#10;mKTv5Qhet/ykkd/uXr/aTqHRNQww9joyIvHYTKHlQ0qhEQLVoJ3EFQTtKWkgOpnoGveij3IidjeK&#10;uqreiwliHyIojUh/785Jviv8xmiVvhuDOrGx5dRbKmcsZ5dPsdvKZh9lGKxa2pD/0IWT1lPRK9Wd&#10;TJIdov2LylkVAcGklQInwBirdNFAatbVH2oeBhl00ULmYLjahP+PVn07/ojM9i2vOfPS0Yge9Zw6&#10;mFmdzZkCNoR5CIRK80eYachFKIZ7UD+RIOIF5vwACZ3NmE10+UsyGT0k/09Xz6kIU/Szrm4279aU&#10;UpRbb6q3N2Uo4vl1iJi+aHAsBy2PNNPSgTzeY8r1ZXOBLM2c6+e20tzNi4oO+hOJmGjWLcdfBxk1&#10;Z+NXT2bmxbgE8RJ0lyCm8ROU9claPHw4JDC2VM4lzrxLZZpSaWjZqLwGL+8F9bz3u98AAAD//wMA&#10;UEsDBBQABgAIAAAAIQBE7YCN4wAAAA4BAAAPAAAAZHJzL2Rvd25yZXYueG1sTI/BTsMwEETvSPyD&#10;tZW4UTulLUkap6oQnJBQ03Dg6MRuEjVeh9htw9+zPcFtR/M0O5NtJ9uzixl951BCNBfADNZOd9hI&#10;+CzfHmNgPijUqndoJPwYD9v8/i5TqXZXLMzlEBpGIehTJaENYUg593VrrPJzNxgk7+hGqwLJseF6&#10;VFcKtz1fCLHmVnVIH1o1mJfW1KfD2UrYfWHx2n1/VPviWHRlmQh8X5+kfJhNuw2wYKbwB8OtPlWH&#10;nDpV7ozas17C8ypZEkrGMo4SYDdExAvaV9G1isQT8Dzj/2fkvwAAAP//AwBQSwECLQAUAAYACAAA&#10;ACEAtoM4kv4AAADhAQAAEwAAAAAAAAAAAAAAAAAAAAAAW0NvbnRlbnRfVHlwZXNdLnhtbFBLAQIt&#10;ABQABgAIAAAAIQA4/SH/1gAAAJQBAAALAAAAAAAAAAAAAAAAAC8BAABfcmVscy8ucmVsc1BLAQIt&#10;ABQABgAIAAAAIQBE+HmAqAEAAD8DAAAOAAAAAAAAAAAAAAAAAC4CAABkcnMvZTJvRG9jLnhtbFBL&#10;AQItABQABgAIAAAAIQBE7YCN4wAAAA4BAAAPAAAAAAAAAAAAAAAAAAIEAABkcnMvZG93bnJldi54&#10;bWxQSwUGAAAAAAQABADzAAAAEgUAAAAA&#10;" filled="f" stroked="f">
              <v:textbox inset="0,0,0,0">
                <w:txbxContent>
                  <w:p w14:paraId="648427A3" w14:textId="7D48C26E" w:rsidR="00D76171" w:rsidRDefault="00D76171">
                    <w:pPr>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702971" w14:textId="77777777" w:rsidR="00B86AC8" w:rsidRDefault="00B86AC8">
      <w:r>
        <w:separator/>
      </w:r>
    </w:p>
  </w:footnote>
  <w:footnote w:type="continuationSeparator" w:id="0">
    <w:p w14:paraId="49C9A3BA" w14:textId="77777777" w:rsidR="00B86AC8" w:rsidRDefault="00B86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5C482" w14:textId="187D81B4" w:rsidR="00D76171" w:rsidRDefault="00D76171">
    <w:pPr>
      <w:pStyle w:val="BodyText"/>
      <w:spacing w:line="14" w:lineRule="auto"/>
      <w:ind w:left="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7A09"/>
    <w:multiLevelType w:val="hybridMultilevel"/>
    <w:tmpl w:val="16F03FE8"/>
    <w:lvl w:ilvl="0" w:tplc="16ECB1CE">
      <w:start w:val="1"/>
      <w:numFmt w:val="decimal"/>
      <w:lvlText w:val="%1."/>
      <w:lvlJc w:val="left"/>
      <w:pPr>
        <w:ind w:left="0" w:hanging="29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D9DAFAC2">
      <w:numFmt w:val="bullet"/>
      <w:lvlText w:val="•"/>
      <w:lvlJc w:val="left"/>
      <w:pPr>
        <w:ind w:left="936" w:hanging="290"/>
      </w:pPr>
      <w:rPr>
        <w:rFonts w:hint="default"/>
        <w:lang w:val="en-US" w:eastAsia="en-US" w:bidi="ar-SA"/>
      </w:rPr>
    </w:lvl>
    <w:lvl w:ilvl="2" w:tplc="7276AE08">
      <w:numFmt w:val="bullet"/>
      <w:lvlText w:val="•"/>
      <w:lvlJc w:val="left"/>
      <w:pPr>
        <w:ind w:left="1872" w:hanging="290"/>
      </w:pPr>
      <w:rPr>
        <w:rFonts w:hint="default"/>
        <w:lang w:val="en-US" w:eastAsia="en-US" w:bidi="ar-SA"/>
      </w:rPr>
    </w:lvl>
    <w:lvl w:ilvl="3" w:tplc="D8CC8564">
      <w:numFmt w:val="bullet"/>
      <w:lvlText w:val="•"/>
      <w:lvlJc w:val="left"/>
      <w:pPr>
        <w:ind w:left="2808" w:hanging="290"/>
      </w:pPr>
      <w:rPr>
        <w:rFonts w:hint="default"/>
        <w:lang w:val="en-US" w:eastAsia="en-US" w:bidi="ar-SA"/>
      </w:rPr>
    </w:lvl>
    <w:lvl w:ilvl="4" w:tplc="CFB285B0">
      <w:numFmt w:val="bullet"/>
      <w:lvlText w:val="•"/>
      <w:lvlJc w:val="left"/>
      <w:pPr>
        <w:ind w:left="3744" w:hanging="290"/>
      </w:pPr>
      <w:rPr>
        <w:rFonts w:hint="default"/>
        <w:lang w:val="en-US" w:eastAsia="en-US" w:bidi="ar-SA"/>
      </w:rPr>
    </w:lvl>
    <w:lvl w:ilvl="5" w:tplc="1B1E93E8">
      <w:numFmt w:val="bullet"/>
      <w:lvlText w:val="•"/>
      <w:lvlJc w:val="left"/>
      <w:pPr>
        <w:ind w:left="4680" w:hanging="290"/>
      </w:pPr>
      <w:rPr>
        <w:rFonts w:hint="default"/>
        <w:lang w:val="en-US" w:eastAsia="en-US" w:bidi="ar-SA"/>
      </w:rPr>
    </w:lvl>
    <w:lvl w:ilvl="6" w:tplc="C2D29548">
      <w:numFmt w:val="bullet"/>
      <w:lvlText w:val="•"/>
      <w:lvlJc w:val="left"/>
      <w:pPr>
        <w:ind w:left="5616" w:hanging="290"/>
      </w:pPr>
      <w:rPr>
        <w:rFonts w:hint="default"/>
        <w:lang w:val="en-US" w:eastAsia="en-US" w:bidi="ar-SA"/>
      </w:rPr>
    </w:lvl>
    <w:lvl w:ilvl="7" w:tplc="5E9ACAF6">
      <w:numFmt w:val="bullet"/>
      <w:lvlText w:val="•"/>
      <w:lvlJc w:val="left"/>
      <w:pPr>
        <w:ind w:left="6552" w:hanging="290"/>
      </w:pPr>
      <w:rPr>
        <w:rFonts w:hint="default"/>
        <w:lang w:val="en-US" w:eastAsia="en-US" w:bidi="ar-SA"/>
      </w:rPr>
    </w:lvl>
    <w:lvl w:ilvl="8" w:tplc="C6343CCA">
      <w:numFmt w:val="bullet"/>
      <w:lvlText w:val="•"/>
      <w:lvlJc w:val="left"/>
      <w:pPr>
        <w:ind w:left="7488" w:hanging="290"/>
      </w:pPr>
      <w:rPr>
        <w:rFonts w:hint="default"/>
        <w:lang w:val="en-US" w:eastAsia="en-US" w:bidi="ar-SA"/>
      </w:rPr>
    </w:lvl>
  </w:abstractNum>
  <w:abstractNum w:abstractNumId="1" w15:restartNumberingAfterBreak="0">
    <w:nsid w:val="189A0152"/>
    <w:multiLevelType w:val="hybridMultilevel"/>
    <w:tmpl w:val="97F89ED8"/>
    <w:lvl w:ilvl="0" w:tplc="3124A08C">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82405010">
      <w:numFmt w:val="bullet"/>
      <w:lvlText w:val="•"/>
      <w:lvlJc w:val="left"/>
      <w:pPr>
        <w:ind w:left="1260" w:hanging="360"/>
      </w:pPr>
      <w:rPr>
        <w:rFonts w:hint="default"/>
        <w:lang w:val="en-US" w:eastAsia="en-US" w:bidi="ar-SA"/>
      </w:rPr>
    </w:lvl>
    <w:lvl w:ilvl="2" w:tplc="E91A3EF8">
      <w:numFmt w:val="bullet"/>
      <w:lvlText w:val="•"/>
      <w:lvlJc w:val="left"/>
      <w:pPr>
        <w:ind w:left="2160" w:hanging="360"/>
      </w:pPr>
      <w:rPr>
        <w:rFonts w:hint="default"/>
        <w:lang w:val="en-US" w:eastAsia="en-US" w:bidi="ar-SA"/>
      </w:rPr>
    </w:lvl>
    <w:lvl w:ilvl="3" w:tplc="17F44350">
      <w:numFmt w:val="bullet"/>
      <w:lvlText w:val="•"/>
      <w:lvlJc w:val="left"/>
      <w:pPr>
        <w:ind w:left="3060" w:hanging="360"/>
      </w:pPr>
      <w:rPr>
        <w:rFonts w:hint="default"/>
        <w:lang w:val="en-US" w:eastAsia="en-US" w:bidi="ar-SA"/>
      </w:rPr>
    </w:lvl>
    <w:lvl w:ilvl="4" w:tplc="B0042218">
      <w:numFmt w:val="bullet"/>
      <w:lvlText w:val="•"/>
      <w:lvlJc w:val="left"/>
      <w:pPr>
        <w:ind w:left="3960" w:hanging="360"/>
      </w:pPr>
      <w:rPr>
        <w:rFonts w:hint="default"/>
        <w:lang w:val="en-US" w:eastAsia="en-US" w:bidi="ar-SA"/>
      </w:rPr>
    </w:lvl>
    <w:lvl w:ilvl="5" w:tplc="38129A12">
      <w:numFmt w:val="bullet"/>
      <w:lvlText w:val="•"/>
      <w:lvlJc w:val="left"/>
      <w:pPr>
        <w:ind w:left="4860" w:hanging="360"/>
      </w:pPr>
      <w:rPr>
        <w:rFonts w:hint="default"/>
        <w:lang w:val="en-US" w:eastAsia="en-US" w:bidi="ar-SA"/>
      </w:rPr>
    </w:lvl>
    <w:lvl w:ilvl="6" w:tplc="4A80A6BA">
      <w:numFmt w:val="bullet"/>
      <w:lvlText w:val="•"/>
      <w:lvlJc w:val="left"/>
      <w:pPr>
        <w:ind w:left="5760" w:hanging="360"/>
      </w:pPr>
      <w:rPr>
        <w:rFonts w:hint="default"/>
        <w:lang w:val="en-US" w:eastAsia="en-US" w:bidi="ar-SA"/>
      </w:rPr>
    </w:lvl>
    <w:lvl w:ilvl="7" w:tplc="CF08E310">
      <w:numFmt w:val="bullet"/>
      <w:lvlText w:val="•"/>
      <w:lvlJc w:val="left"/>
      <w:pPr>
        <w:ind w:left="6660" w:hanging="360"/>
      </w:pPr>
      <w:rPr>
        <w:rFonts w:hint="default"/>
        <w:lang w:val="en-US" w:eastAsia="en-US" w:bidi="ar-SA"/>
      </w:rPr>
    </w:lvl>
    <w:lvl w:ilvl="8" w:tplc="A3A6C4A8">
      <w:numFmt w:val="bullet"/>
      <w:lvlText w:val="•"/>
      <w:lvlJc w:val="left"/>
      <w:pPr>
        <w:ind w:left="7560" w:hanging="360"/>
      </w:pPr>
      <w:rPr>
        <w:rFonts w:hint="default"/>
        <w:lang w:val="en-US" w:eastAsia="en-US" w:bidi="ar-SA"/>
      </w:rPr>
    </w:lvl>
  </w:abstractNum>
  <w:abstractNum w:abstractNumId="2" w15:restartNumberingAfterBreak="0">
    <w:nsid w:val="3AFD4C68"/>
    <w:multiLevelType w:val="hybridMultilevel"/>
    <w:tmpl w:val="E1F043FA"/>
    <w:lvl w:ilvl="0" w:tplc="19FC43A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BDB69B32">
      <w:numFmt w:val="bullet"/>
      <w:lvlText w:val="•"/>
      <w:lvlJc w:val="left"/>
      <w:pPr>
        <w:ind w:left="1260" w:hanging="360"/>
      </w:pPr>
      <w:rPr>
        <w:rFonts w:hint="default"/>
        <w:lang w:val="en-US" w:eastAsia="en-US" w:bidi="ar-SA"/>
      </w:rPr>
    </w:lvl>
    <w:lvl w:ilvl="2" w:tplc="58FEA26A">
      <w:numFmt w:val="bullet"/>
      <w:lvlText w:val="•"/>
      <w:lvlJc w:val="left"/>
      <w:pPr>
        <w:ind w:left="2160" w:hanging="360"/>
      </w:pPr>
      <w:rPr>
        <w:rFonts w:hint="default"/>
        <w:lang w:val="en-US" w:eastAsia="en-US" w:bidi="ar-SA"/>
      </w:rPr>
    </w:lvl>
    <w:lvl w:ilvl="3" w:tplc="40882D0A">
      <w:numFmt w:val="bullet"/>
      <w:lvlText w:val="•"/>
      <w:lvlJc w:val="left"/>
      <w:pPr>
        <w:ind w:left="3060" w:hanging="360"/>
      </w:pPr>
      <w:rPr>
        <w:rFonts w:hint="default"/>
        <w:lang w:val="en-US" w:eastAsia="en-US" w:bidi="ar-SA"/>
      </w:rPr>
    </w:lvl>
    <w:lvl w:ilvl="4" w:tplc="2A788086">
      <w:numFmt w:val="bullet"/>
      <w:lvlText w:val="•"/>
      <w:lvlJc w:val="left"/>
      <w:pPr>
        <w:ind w:left="3960" w:hanging="360"/>
      </w:pPr>
      <w:rPr>
        <w:rFonts w:hint="default"/>
        <w:lang w:val="en-US" w:eastAsia="en-US" w:bidi="ar-SA"/>
      </w:rPr>
    </w:lvl>
    <w:lvl w:ilvl="5" w:tplc="F4448EC6">
      <w:numFmt w:val="bullet"/>
      <w:lvlText w:val="•"/>
      <w:lvlJc w:val="left"/>
      <w:pPr>
        <w:ind w:left="4860" w:hanging="360"/>
      </w:pPr>
      <w:rPr>
        <w:rFonts w:hint="default"/>
        <w:lang w:val="en-US" w:eastAsia="en-US" w:bidi="ar-SA"/>
      </w:rPr>
    </w:lvl>
    <w:lvl w:ilvl="6" w:tplc="B9EC3B58">
      <w:numFmt w:val="bullet"/>
      <w:lvlText w:val="•"/>
      <w:lvlJc w:val="left"/>
      <w:pPr>
        <w:ind w:left="5760" w:hanging="360"/>
      </w:pPr>
      <w:rPr>
        <w:rFonts w:hint="default"/>
        <w:lang w:val="en-US" w:eastAsia="en-US" w:bidi="ar-SA"/>
      </w:rPr>
    </w:lvl>
    <w:lvl w:ilvl="7" w:tplc="21342CEE">
      <w:numFmt w:val="bullet"/>
      <w:lvlText w:val="•"/>
      <w:lvlJc w:val="left"/>
      <w:pPr>
        <w:ind w:left="6660" w:hanging="360"/>
      </w:pPr>
      <w:rPr>
        <w:rFonts w:hint="default"/>
        <w:lang w:val="en-US" w:eastAsia="en-US" w:bidi="ar-SA"/>
      </w:rPr>
    </w:lvl>
    <w:lvl w:ilvl="8" w:tplc="01962A5E">
      <w:numFmt w:val="bullet"/>
      <w:lvlText w:val="•"/>
      <w:lvlJc w:val="left"/>
      <w:pPr>
        <w:ind w:left="7560" w:hanging="360"/>
      </w:pPr>
      <w:rPr>
        <w:rFonts w:hint="default"/>
        <w:lang w:val="en-US" w:eastAsia="en-US" w:bidi="ar-SA"/>
      </w:rPr>
    </w:lvl>
  </w:abstractNum>
  <w:abstractNum w:abstractNumId="3" w15:restartNumberingAfterBreak="0">
    <w:nsid w:val="50E40F3B"/>
    <w:multiLevelType w:val="hybridMultilevel"/>
    <w:tmpl w:val="EFAEAA22"/>
    <w:lvl w:ilvl="0" w:tplc="6E1495E6">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12D03ADE">
      <w:numFmt w:val="bullet"/>
      <w:lvlText w:val="•"/>
      <w:lvlJc w:val="left"/>
      <w:pPr>
        <w:ind w:left="1260" w:hanging="360"/>
      </w:pPr>
      <w:rPr>
        <w:rFonts w:hint="default"/>
        <w:lang w:val="en-US" w:eastAsia="en-US" w:bidi="ar-SA"/>
      </w:rPr>
    </w:lvl>
    <w:lvl w:ilvl="2" w:tplc="D94E11C2">
      <w:numFmt w:val="bullet"/>
      <w:lvlText w:val="•"/>
      <w:lvlJc w:val="left"/>
      <w:pPr>
        <w:ind w:left="2160" w:hanging="360"/>
      </w:pPr>
      <w:rPr>
        <w:rFonts w:hint="default"/>
        <w:lang w:val="en-US" w:eastAsia="en-US" w:bidi="ar-SA"/>
      </w:rPr>
    </w:lvl>
    <w:lvl w:ilvl="3" w:tplc="808AAE9C">
      <w:numFmt w:val="bullet"/>
      <w:lvlText w:val="•"/>
      <w:lvlJc w:val="left"/>
      <w:pPr>
        <w:ind w:left="3060" w:hanging="360"/>
      </w:pPr>
      <w:rPr>
        <w:rFonts w:hint="default"/>
        <w:lang w:val="en-US" w:eastAsia="en-US" w:bidi="ar-SA"/>
      </w:rPr>
    </w:lvl>
    <w:lvl w:ilvl="4" w:tplc="35BE0EE6">
      <w:numFmt w:val="bullet"/>
      <w:lvlText w:val="•"/>
      <w:lvlJc w:val="left"/>
      <w:pPr>
        <w:ind w:left="3960" w:hanging="360"/>
      </w:pPr>
      <w:rPr>
        <w:rFonts w:hint="default"/>
        <w:lang w:val="en-US" w:eastAsia="en-US" w:bidi="ar-SA"/>
      </w:rPr>
    </w:lvl>
    <w:lvl w:ilvl="5" w:tplc="D2CEA7EE">
      <w:numFmt w:val="bullet"/>
      <w:lvlText w:val="•"/>
      <w:lvlJc w:val="left"/>
      <w:pPr>
        <w:ind w:left="4860" w:hanging="360"/>
      </w:pPr>
      <w:rPr>
        <w:rFonts w:hint="default"/>
        <w:lang w:val="en-US" w:eastAsia="en-US" w:bidi="ar-SA"/>
      </w:rPr>
    </w:lvl>
    <w:lvl w:ilvl="6" w:tplc="C6508FC8">
      <w:numFmt w:val="bullet"/>
      <w:lvlText w:val="•"/>
      <w:lvlJc w:val="left"/>
      <w:pPr>
        <w:ind w:left="5760" w:hanging="360"/>
      </w:pPr>
      <w:rPr>
        <w:rFonts w:hint="default"/>
        <w:lang w:val="en-US" w:eastAsia="en-US" w:bidi="ar-SA"/>
      </w:rPr>
    </w:lvl>
    <w:lvl w:ilvl="7" w:tplc="6602BDB0">
      <w:numFmt w:val="bullet"/>
      <w:lvlText w:val="•"/>
      <w:lvlJc w:val="left"/>
      <w:pPr>
        <w:ind w:left="6660" w:hanging="360"/>
      </w:pPr>
      <w:rPr>
        <w:rFonts w:hint="default"/>
        <w:lang w:val="en-US" w:eastAsia="en-US" w:bidi="ar-SA"/>
      </w:rPr>
    </w:lvl>
    <w:lvl w:ilvl="8" w:tplc="A36C012E">
      <w:numFmt w:val="bullet"/>
      <w:lvlText w:val="•"/>
      <w:lvlJc w:val="left"/>
      <w:pPr>
        <w:ind w:left="7560" w:hanging="360"/>
      </w:pPr>
      <w:rPr>
        <w:rFonts w:hint="default"/>
        <w:lang w:val="en-US" w:eastAsia="en-US" w:bidi="ar-SA"/>
      </w:rPr>
    </w:lvl>
  </w:abstractNum>
  <w:abstractNum w:abstractNumId="4" w15:restartNumberingAfterBreak="0">
    <w:nsid w:val="51B130B7"/>
    <w:multiLevelType w:val="hybridMultilevel"/>
    <w:tmpl w:val="27DC92E4"/>
    <w:lvl w:ilvl="0" w:tplc="B3D0CA8C">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DDCC7F38">
      <w:numFmt w:val="bullet"/>
      <w:lvlText w:val="•"/>
      <w:lvlJc w:val="left"/>
      <w:pPr>
        <w:ind w:left="1260" w:hanging="360"/>
      </w:pPr>
      <w:rPr>
        <w:rFonts w:hint="default"/>
        <w:lang w:val="en-US" w:eastAsia="en-US" w:bidi="ar-SA"/>
      </w:rPr>
    </w:lvl>
    <w:lvl w:ilvl="2" w:tplc="06A2CF84">
      <w:numFmt w:val="bullet"/>
      <w:lvlText w:val="•"/>
      <w:lvlJc w:val="left"/>
      <w:pPr>
        <w:ind w:left="2160" w:hanging="360"/>
      </w:pPr>
      <w:rPr>
        <w:rFonts w:hint="default"/>
        <w:lang w:val="en-US" w:eastAsia="en-US" w:bidi="ar-SA"/>
      </w:rPr>
    </w:lvl>
    <w:lvl w:ilvl="3" w:tplc="9DB22FB8">
      <w:numFmt w:val="bullet"/>
      <w:lvlText w:val="•"/>
      <w:lvlJc w:val="left"/>
      <w:pPr>
        <w:ind w:left="3060" w:hanging="360"/>
      </w:pPr>
      <w:rPr>
        <w:rFonts w:hint="default"/>
        <w:lang w:val="en-US" w:eastAsia="en-US" w:bidi="ar-SA"/>
      </w:rPr>
    </w:lvl>
    <w:lvl w:ilvl="4" w:tplc="275EC0CE">
      <w:numFmt w:val="bullet"/>
      <w:lvlText w:val="•"/>
      <w:lvlJc w:val="left"/>
      <w:pPr>
        <w:ind w:left="3960" w:hanging="360"/>
      </w:pPr>
      <w:rPr>
        <w:rFonts w:hint="default"/>
        <w:lang w:val="en-US" w:eastAsia="en-US" w:bidi="ar-SA"/>
      </w:rPr>
    </w:lvl>
    <w:lvl w:ilvl="5" w:tplc="4DB6CD70">
      <w:numFmt w:val="bullet"/>
      <w:lvlText w:val="•"/>
      <w:lvlJc w:val="left"/>
      <w:pPr>
        <w:ind w:left="4860" w:hanging="360"/>
      </w:pPr>
      <w:rPr>
        <w:rFonts w:hint="default"/>
        <w:lang w:val="en-US" w:eastAsia="en-US" w:bidi="ar-SA"/>
      </w:rPr>
    </w:lvl>
    <w:lvl w:ilvl="6" w:tplc="F1E44838">
      <w:numFmt w:val="bullet"/>
      <w:lvlText w:val="•"/>
      <w:lvlJc w:val="left"/>
      <w:pPr>
        <w:ind w:left="5760" w:hanging="360"/>
      </w:pPr>
      <w:rPr>
        <w:rFonts w:hint="default"/>
        <w:lang w:val="en-US" w:eastAsia="en-US" w:bidi="ar-SA"/>
      </w:rPr>
    </w:lvl>
    <w:lvl w:ilvl="7" w:tplc="05A4D606">
      <w:numFmt w:val="bullet"/>
      <w:lvlText w:val="•"/>
      <w:lvlJc w:val="left"/>
      <w:pPr>
        <w:ind w:left="6660" w:hanging="360"/>
      </w:pPr>
      <w:rPr>
        <w:rFonts w:hint="default"/>
        <w:lang w:val="en-US" w:eastAsia="en-US" w:bidi="ar-SA"/>
      </w:rPr>
    </w:lvl>
    <w:lvl w:ilvl="8" w:tplc="4CC0BE64">
      <w:numFmt w:val="bullet"/>
      <w:lvlText w:val="•"/>
      <w:lvlJc w:val="left"/>
      <w:pPr>
        <w:ind w:left="7560" w:hanging="360"/>
      </w:pPr>
      <w:rPr>
        <w:rFonts w:hint="default"/>
        <w:lang w:val="en-US" w:eastAsia="en-US" w:bidi="ar-SA"/>
      </w:rPr>
    </w:lvl>
  </w:abstractNum>
  <w:abstractNum w:abstractNumId="5" w15:restartNumberingAfterBreak="0">
    <w:nsid w:val="6C7927AE"/>
    <w:multiLevelType w:val="hybridMultilevel"/>
    <w:tmpl w:val="DDFE0C76"/>
    <w:lvl w:ilvl="0" w:tplc="8304CD78">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6"/>
        <w:szCs w:val="26"/>
        <w:lang w:val="en-US" w:eastAsia="en-US" w:bidi="ar-SA"/>
      </w:rPr>
    </w:lvl>
    <w:lvl w:ilvl="1" w:tplc="2FAAF958">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2" w:tplc="5D3E93E6">
      <w:numFmt w:val="bullet"/>
      <w:lvlText w:val="•"/>
      <w:lvlJc w:val="left"/>
      <w:pPr>
        <w:ind w:left="2160" w:hanging="360"/>
      </w:pPr>
      <w:rPr>
        <w:rFonts w:hint="default"/>
        <w:lang w:val="en-US" w:eastAsia="en-US" w:bidi="ar-SA"/>
      </w:rPr>
    </w:lvl>
    <w:lvl w:ilvl="3" w:tplc="5A5618AA">
      <w:numFmt w:val="bullet"/>
      <w:lvlText w:val="•"/>
      <w:lvlJc w:val="left"/>
      <w:pPr>
        <w:ind w:left="3060" w:hanging="360"/>
      </w:pPr>
      <w:rPr>
        <w:rFonts w:hint="default"/>
        <w:lang w:val="en-US" w:eastAsia="en-US" w:bidi="ar-SA"/>
      </w:rPr>
    </w:lvl>
    <w:lvl w:ilvl="4" w:tplc="826CCC90">
      <w:numFmt w:val="bullet"/>
      <w:lvlText w:val="•"/>
      <w:lvlJc w:val="left"/>
      <w:pPr>
        <w:ind w:left="3960" w:hanging="360"/>
      </w:pPr>
      <w:rPr>
        <w:rFonts w:hint="default"/>
        <w:lang w:val="en-US" w:eastAsia="en-US" w:bidi="ar-SA"/>
      </w:rPr>
    </w:lvl>
    <w:lvl w:ilvl="5" w:tplc="601C7568">
      <w:numFmt w:val="bullet"/>
      <w:lvlText w:val="•"/>
      <w:lvlJc w:val="left"/>
      <w:pPr>
        <w:ind w:left="4860" w:hanging="360"/>
      </w:pPr>
      <w:rPr>
        <w:rFonts w:hint="default"/>
        <w:lang w:val="en-US" w:eastAsia="en-US" w:bidi="ar-SA"/>
      </w:rPr>
    </w:lvl>
    <w:lvl w:ilvl="6" w:tplc="916C71EC">
      <w:numFmt w:val="bullet"/>
      <w:lvlText w:val="•"/>
      <w:lvlJc w:val="left"/>
      <w:pPr>
        <w:ind w:left="5760" w:hanging="360"/>
      </w:pPr>
      <w:rPr>
        <w:rFonts w:hint="default"/>
        <w:lang w:val="en-US" w:eastAsia="en-US" w:bidi="ar-SA"/>
      </w:rPr>
    </w:lvl>
    <w:lvl w:ilvl="7" w:tplc="FB684956">
      <w:numFmt w:val="bullet"/>
      <w:lvlText w:val="•"/>
      <w:lvlJc w:val="left"/>
      <w:pPr>
        <w:ind w:left="6660" w:hanging="360"/>
      </w:pPr>
      <w:rPr>
        <w:rFonts w:hint="default"/>
        <w:lang w:val="en-US" w:eastAsia="en-US" w:bidi="ar-SA"/>
      </w:rPr>
    </w:lvl>
    <w:lvl w:ilvl="8" w:tplc="EBC44E8E">
      <w:numFmt w:val="bullet"/>
      <w:lvlText w:val="•"/>
      <w:lvlJc w:val="left"/>
      <w:pPr>
        <w:ind w:left="7560" w:hanging="360"/>
      </w:pPr>
      <w:rPr>
        <w:rFonts w:hint="default"/>
        <w:lang w:val="en-US" w:eastAsia="en-US" w:bidi="ar-SA"/>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71"/>
    <w:rsid w:val="00001BCB"/>
    <w:rsid w:val="00424642"/>
    <w:rsid w:val="00B86AC8"/>
    <w:rsid w:val="00D76171"/>
    <w:rsid w:val="00E03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49BB0E"/>
  <w15:docId w15:val="{21D2F55E-7A82-45E8-AA4F-9F1368E56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06"/>
      <w:ind w:left="-1"/>
      <w:jc w:val="both"/>
      <w:outlineLvl w:val="0"/>
    </w:pPr>
    <w:rPr>
      <w:b/>
      <w:bCs/>
      <w:sz w:val="28"/>
      <w:szCs w:val="28"/>
    </w:rPr>
  </w:style>
  <w:style w:type="paragraph" w:styleId="Heading2">
    <w:name w:val="heading 2"/>
    <w:basedOn w:val="Normal"/>
    <w:uiPriority w:val="9"/>
    <w:unhideWhenUsed/>
    <w:qFormat/>
    <w:pPr>
      <w:ind w:left="-1"/>
      <w:jc w:val="both"/>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jc w:val="both"/>
    </w:pPr>
    <w:rPr>
      <w:sz w:val="26"/>
      <w:szCs w:val="26"/>
    </w:rPr>
  </w:style>
  <w:style w:type="paragraph" w:styleId="ListParagraph">
    <w:name w:val="List Paragraph"/>
    <w:basedOn w:val="Normal"/>
    <w:uiPriority w:val="1"/>
    <w:qFormat/>
    <w:pPr>
      <w:spacing w:before="46"/>
      <w:ind w:left="359"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24642"/>
    <w:pPr>
      <w:tabs>
        <w:tab w:val="center" w:pos="4513"/>
        <w:tab w:val="right" w:pos="9026"/>
      </w:tabs>
    </w:pPr>
  </w:style>
  <w:style w:type="character" w:customStyle="1" w:styleId="HeaderChar">
    <w:name w:val="Header Char"/>
    <w:basedOn w:val="DefaultParagraphFont"/>
    <w:link w:val="Header"/>
    <w:uiPriority w:val="99"/>
    <w:rsid w:val="00424642"/>
    <w:rPr>
      <w:rFonts w:ascii="Times New Roman" w:eastAsia="Times New Roman" w:hAnsi="Times New Roman" w:cs="Times New Roman"/>
    </w:rPr>
  </w:style>
  <w:style w:type="paragraph" w:styleId="Footer">
    <w:name w:val="footer"/>
    <w:basedOn w:val="Normal"/>
    <w:link w:val="FooterChar"/>
    <w:uiPriority w:val="99"/>
    <w:unhideWhenUsed/>
    <w:rsid w:val="00424642"/>
    <w:pPr>
      <w:tabs>
        <w:tab w:val="center" w:pos="4513"/>
        <w:tab w:val="right" w:pos="9026"/>
      </w:tabs>
    </w:pPr>
  </w:style>
  <w:style w:type="character" w:customStyle="1" w:styleId="FooterChar">
    <w:name w:val="Footer Char"/>
    <w:basedOn w:val="DefaultParagraphFont"/>
    <w:link w:val="Footer"/>
    <w:uiPriority w:val="99"/>
    <w:rsid w:val="0042464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ustomXml" Target="../customXml/item2.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7857A61B76164BA98A89D85CEB89F3" ma:contentTypeVersion="3" ma:contentTypeDescription="Create a new document." ma:contentTypeScope="" ma:versionID="c8a03162020c390d372a2549bd4c95cf">
  <xsd:schema xmlns:xsd="http://www.w3.org/2001/XMLSchema" xmlns:xs="http://www.w3.org/2001/XMLSchema" xmlns:p="http://schemas.microsoft.com/office/2006/metadata/properties" xmlns:ns2="55e988a3-ac11-4feb-a8fd-3d3caa5abe9b" targetNamespace="http://schemas.microsoft.com/office/2006/metadata/properties" ma:root="true" ma:fieldsID="20d290c1c7947ca9bde9265cfc388916" ns2:_="">
    <xsd:import namespace="55e988a3-ac11-4feb-a8fd-3d3caa5abe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988a3-ac11-4feb-a8fd-3d3caa5abe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34C88D-8177-4A34-83F3-0D0EBB934270}"/>
</file>

<file path=customXml/itemProps2.xml><?xml version="1.0" encoding="utf-8"?>
<ds:datastoreItem xmlns:ds="http://schemas.openxmlformats.org/officeDocument/2006/customXml" ds:itemID="{DFEDFEE5-796D-4BA0-A79D-2B7DB4B5F6D7}"/>
</file>

<file path=customXml/itemProps3.xml><?xml version="1.0" encoding="utf-8"?>
<ds:datastoreItem xmlns:ds="http://schemas.openxmlformats.org/officeDocument/2006/customXml" ds:itemID="{CB48F27F-A1FC-462B-98B9-61869F4AA75F}"/>
</file>

<file path=docProps/app.xml><?xml version="1.0" encoding="utf-8"?>
<Properties xmlns="http://schemas.openxmlformats.org/officeDocument/2006/extended-properties" xmlns:vt="http://schemas.openxmlformats.org/officeDocument/2006/docPropsVTypes">
  <Template>Normal</Template>
  <TotalTime>2</TotalTime>
  <Pages>13</Pages>
  <Words>4807</Words>
  <Characters>27405</Characters>
  <Application>Microsoft Office Word</Application>
  <DocSecurity>0</DocSecurity>
  <Lines>228</Lines>
  <Paragraphs>64</Paragraphs>
  <ScaleCrop>false</ScaleCrop>
  <Company/>
  <LinksUpToDate>false</LinksUpToDate>
  <CharactersWithSpaces>32148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COUNTING DISTINCT ELEMENTS IN A STREAM - Google Docs</dc:title>
  <dc:creator>Admin</dc:creator>
  <cp:lastModifiedBy>Dr.Siva Priya M S</cp:lastModifiedBy>
  <cp:revision>3</cp:revision>
  <dcterms:created xsi:type="dcterms:W3CDTF">2026-03-10T05:49:00Z</dcterms:created>
  <dcterms:modified xsi:type="dcterms:W3CDTF">2026-03-10T05:51:00Z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2024-12-17T00:00:00Z</vt:filetime>
  </property>
  <property fmtid="{D5CDD505-2E9C-101B-9397-08002B2CF9AE}" pid="3" name="Creator">
    <vt:lpwstr>Mozilla/5.0 (Windows NT 10.0; Win64; x64) AppleWebKit/537.36 (KHTML, like Gecko) Chrome/131.0.0.0 Safari/537.36</vt:lpwstr>
  </property>
  <property fmtid="{D5CDD505-2E9C-101B-9397-08002B2CF9AE}" pid="4" name="LastSaved">
    <vt:filetime>2026-03-10T00:00:00Z</vt:filetime>
  </property>
  <property fmtid="{D5CDD505-2E9C-101B-9397-08002B2CF9AE}" pid="5" name="Producer">
    <vt:lpwstr>Skia/PDF m131</vt:lpwstr>
  </property>
  <property fmtid="{D5CDD505-2E9C-101B-9397-08002B2CF9AE}" pid="6" name="ContentTypeId">
    <vt:lpwstr>0x0101004F7857A61B76164BA98A89D85CEB89F3</vt:lpwstr>
  </property>
</Properties>
</file>