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39A56" w14:textId="6C50AAA8" w:rsidR="00AE7990" w:rsidRDefault="004F1773" w:rsidP="004F1773">
      <w:pPr>
        <w:spacing w:after="0"/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0D1E54BA" w14:textId="69D9ADDC" w:rsidR="004F1773" w:rsidRPr="004F1773" w:rsidRDefault="003D457A">
      <w:pPr>
        <w:rPr>
          <w:sz w:val="20"/>
          <w:szCs w:val="20"/>
        </w:rPr>
      </w:pPr>
      <w:r>
        <w:rPr>
          <w:sz w:val="20"/>
          <w:szCs w:val="20"/>
        </w:rPr>
        <w:t xml:space="preserve">This </w:t>
      </w:r>
      <w:r w:rsidR="004F1773">
        <w:rPr>
          <w:sz w:val="20"/>
          <w:szCs w:val="20"/>
        </w:rPr>
        <w:t>metric is the calculation of the cyclical, recurring revenues the firm takes in on a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monthly  </w:t>
      </w:r>
      <w:r w:rsidR="004F1773">
        <w:rPr>
          <w:sz w:val="20"/>
          <w:szCs w:val="20"/>
        </w:rPr>
        <w:t>basis</w:t>
      </w:r>
      <w:proofErr w:type="gramEnd"/>
      <w:r w:rsidR="004F1773">
        <w:rPr>
          <w:sz w:val="20"/>
          <w:szCs w:val="20"/>
        </w:rPr>
        <w:t xml:space="preserve"> for its subscriptions / service activities.</w:t>
      </w:r>
      <w:r>
        <w:rPr>
          <w:sz w:val="20"/>
          <w:szCs w:val="20"/>
        </w:rPr>
        <w:t xml:space="preserve"> ARR is great for longer term planning and contextualizing growth, but MRR is better for short-term decision making and navigating the immediate environment.</w:t>
      </w:r>
    </w:p>
    <w:p w14:paraId="5A9782DC" w14:textId="5A7FBD2F" w:rsidR="004F1773" w:rsidRDefault="004F1773" w:rsidP="004F1773">
      <w:pPr>
        <w:spacing w:after="0"/>
        <w:rPr>
          <w:sz w:val="24"/>
          <w:szCs w:val="24"/>
        </w:rPr>
      </w:pPr>
      <w:r>
        <w:rPr>
          <w:sz w:val="24"/>
          <w:szCs w:val="24"/>
        </w:rPr>
        <w:t>Variables</w:t>
      </w:r>
    </w:p>
    <w:p w14:paraId="2FD35C11" w14:textId="5BFDCF94" w:rsidR="004F1773" w:rsidRPr="004F1773" w:rsidRDefault="004F1773">
      <w:pPr>
        <w:rPr>
          <w:sz w:val="20"/>
          <w:szCs w:val="20"/>
        </w:rPr>
      </w:pPr>
      <w:r>
        <w:rPr>
          <w:sz w:val="20"/>
          <w:szCs w:val="20"/>
        </w:rPr>
        <w:t>Annual Subscription Revenue at the beginning of the period; New Annual Subscription Revenue;</w:t>
      </w:r>
      <w:r w:rsidR="00B13A7A">
        <w:rPr>
          <w:sz w:val="20"/>
          <w:szCs w:val="20"/>
        </w:rPr>
        <w:t xml:space="preserve"> Churned Subscription Revenue; Upgrade Subscription Revenue</w:t>
      </w:r>
    </w:p>
    <w:p w14:paraId="6FB0A418" w14:textId="66941F22" w:rsidR="00B13A7A" w:rsidRDefault="004F1773" w:rsidP="00B13A7A">
      <w:pPr>
        <w:rPr>
          <w:sz w:val="24"/>
          <w:szCs w:val="24"/>
        </w:rPr>
      </w:pPr>
      <w:r>
        <w:rPr>
          <w:sz w:val="24"/>
          <w:szCs w:val="24"/>
        </w:rPr>
        <w:t>Formula</w:t>
      </w:r>
    </w:p>
    <w:p w14:paraId="2A456685" w14:textId="3FF596DF" w:rsidR="00B13A7A" w:rsidRDefault="003D457A" w:rsidP="00B13A7A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Monthly</w:t>
      </w:r>
      <w:r w:rsidR="00B13A7A">
        <w:rPr>
          <w:sz w:val="20"/>
          <w:szCs w:val="20"/>
        </w:rPr>
        <w:t xml:space="preserve"> Subscription Revenue at the beginning of the period</w:t>
      </w:r>
    </w:p>
    <w:p w14:paraId="463814AC" w14:textId="091523BB" w:rsidR="00B13A7A" w:rsidRDefault="00B13A7A" w:rsidP="00B13A7A">
      <w:pPr>
        <w:spacing w:after="0"/>
        <w:rPr>
          <w:sz w:val="20"/>
          <w:szCs w:val="20"/>
        </w:rPr>
      </w:pPr>
      <w:r>
        <w:rPr>
          <w:sz w:val="20"/>
          <w:szCs w:val="20"/>
        </w:rPr>
        <w:t>+</w:t>
      </w:r>
      <w:r>
        <w:rPr>
          <w:sz w:val="20"/>
          <w:szCs w:val="20"/>
        </w:rPr>
        <w:tab/>
        <w:t xml:space="preserve">New </w:t>
      </w:r>
      <w:r w:rsidR="003D457A">
        <w:rPr>
          <w:sz w:val="20"/>
          <w:szCs w:val="20"/>
        </w:rPr>
        <w:t>Monthly</w:t>
      </w:r>
      <w:r>
        <w:rPr>
          <w:sz w:val="20"/>
          <w:szCs w:val="20"/>
        </w:rPr>
        <w:t xml:space="preserve"> Subscription Revenue</w:t>
      </w:r>
    </w:p>
    <w:p w14:paraId="155B9C1A" w14:textId="77777777" w:rsidR="00B13A7A" w:rsidRDefault="00B13A7A" w:rsidP="00B13A7A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</w:r>
      <w:r w:rsidRPr="00B13A7A">
        <w:rPr>
          <w:sz w:val="20"/>
          <w:szCs w:val="20"/>
        </w:rPr>
        <w:t>Churned Subscription Revenue</w:t>
      </w:r>
    </w:p>
    <w:p w14:paraId="7F0271D5" w14:textId="31066D3C" w:rsidR="004F1773" w:rsidRPr="00B13A7A" w:rsidRDefault="00B13A7A" w:rsidP="00B13A7A">
      <w:pPr>
        <w:spacing w:after="0"/>
        <w:rPr>
          <w:sz w:val="20"/>
          <w:szCs w:val="20"/>
          <w:u w:val="single"/>
        </w:rPr>
      </w:pPr>
      <w:r w:rsidRPr="00B13A7A">
        <w:rPr>
          <w:sz w:val="20"/>
          <w:szCs w:val="20"/>
          <w:u w:val="single"/>
        </w:rPr>
        <w:t>+</w:t>
      </w:r>
      <w:r w:rsidRPr="00B13A7A">
        <w:rPr>
          <w:sz w:val="20"/>
          <w:szCs w:val="20"/>
          <w:u w:val="single"/>
        </w:rPr>
        <w:tab/>
        <w:t>Upgrade Subscription Revenue</w:t>
      </w:r>
    </w:p>
    <w:p w14:paraId="7F56776B" w14:textId="2D963ECB" w:rsidR="00B13A7A" w:rsidRPr="00B13A7A" w:rsidRDefault="00B13A7A" w:rsidP="00B13A7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3D457A">
        <w:rPr>
          <w:sz w:val="20"/>
          <w:szCs w:val="20"/>
        </w:rPr>
        <w:t>Monthly</w:t>
      </w:r>
      <w:r>
        <w:rPr>
          <w:sz w:val="20"/>
          <w:szCs w:val="20"/>
        </w:rPr>
        <w:t xml:space="preserve"> Recurring Revenue for the period</w:t>
      </w:r>
    </w:p>
    <w:p w14:paraId="7C0CEE18" w14:textId="588ACFB9" w:rsidR="004F1773" w:rsidRDefault="004F1773" w:rsidP="00B13A7A">
      <w:pPr>
        <w:spacing w:after="0"/>
        <w:rPr>
          <w:sz w:val="24"/>
          <w:szCs w:val="24"/>
        </w:rPr>
      </w:pPr>
      <w:r>
        <w:rPr>
          <w:sz w:val="24"/>
          <w:szCs w:val="24"/>
        </w:rPr>
        <w:t>Levers / Impact</w:t>
      </w:r>
    </w:p>
    <w:p w14:paraId="7ED6B9B3" w14:textId="7ACB19B3" w:rsidR="00B13A7A" w:rsidRDefault="00B13A7A" w:rsidP="00B13A7A">
      <w:pPr>
        <w:spacing w:after="0"/>
        <w:rPr>
          <w:sz w:val="20"/>
          <w:szCs w:val="20"/>
        </w:rPr>
      </w:pPr>
      <w:r>
        <w:rPr>
          <w:sz w:val="20"/>
          <w:szCs w:val="20"/>
        </w:rPr>
        <w:t>This is an</w:t>
      </w:r>
      <w:r w:rsidR="003D457A">
        <w:rPr>
          <w:sz w:val="20"/>
          <w:szCs w:val="20"/>
        </w:rPr>
        <w:t>other</w:t>
      </w:r>
      <w:r>
        <w:rPr>
          <w:sz w:val="20"/>
          <w:szCs w:val="20"/>
        </w:rPr>
        <w:t xml:space="preserve"> extremely customer-centric metric. The best thing you can do to impact ARR is to:</w:t>
      </w:r>
    </w:p>
    <w:p w14:paraId="0B5EFA46" w14:textId="77777777" w:rsidR="00B13A7A" w:rsidRDefault="00B13A7A" w:rsidP="00B13A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(a) bring in more customers, </w:t>
      </w:r>
    </w:p>
    <w:p w14:paraId="5514624C" w14:textId="5CA5DF76" w:rsidR="00B13A7A" w:rsidRDefault="00B13A7A" w:rsidP="00B13A7A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(b) retain them longer, and</w:t>
      </w:r>
    </w:p>
    <w:p w14:paraId="7133B798" w14:textId="5AE9C416" w:rsidR="004F1773" w:rsidRDefault="00B13A7A" w:rsidP="00B13A7A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(c) make it cheaper to acquire them. </w:t>
      </w:r>
    </w:p>
    <w:p w14:paraId="11AE7BB2" w14:textId="122ACDF1" w:rsidR="00B13A7A" w:rsidRDefault="00B13A7A" w:rsidP="00B13A7A">
      <w:pPr>
        <w:spacing w:after="0"/>
        <w:rPr>
          <w:sz w:val="20"/>
          <w:szCs w:val="20"/>
        </w:rPr>
      </w:pPr>
    </w:p>
    <w:p w14:paraId="0CD4A86C" w14:textId="2A8D4DD7" w:rsidR="00B13A7A" w:rsidRPr="00B13A7A" w:rsidRDefault="00B13A7A" w:rsidP="00B13A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related metrics that serve as levers for </w:t>
      </w:r>
      <w:r w:rsidR="003D457A">
        <w:rPr>
          <w:sz w:val="20"/>
          <w:szCs w:val="20"/>
        </w:rPr>
        <w:t>MRR include Average Revenue per Account</w:t>
      </w:r>
      <w:r>
        <w:rPr>
          <w:sz w:val="20"/>
          <w:szCs w:val="20"/>
        </w:rPr>
        <w:t>, Customer Lifetime Value, and Net Revenue Retention. Developing a strong sales force and customer success component can drastically elevate these numbers</w:t>
      </w:r>
      <w:r w:rsidR="00DE50FB">
        <w:rPr>
          <w:sz w:val="20"/>
          <w:szCs w:val="20"/>
        </w:rPr>
        <w:t>.</w:t>
      </w:r>
    </w:p>
    <w:p w14:paraId="2B2C5D63" w14:textId="77777777" w:rsidR="004F1773" w:rsidRDefault="004F1773">
      <w:pPr>
        <w:rPr>
          <w:sz w:val="24"/>
          <w:szCs w:val="24"/>
        </w:rPr>
      </w:pPr>
    </w:p>
    <w:p w14:paraId="0A9418FB" w14:textId="5EC192D2" w:rsidR="004F1773" w:rsidRDefault="004F1773">
      <w:pPr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02CFF01A" w14:textId="5473F68D" w:rsidR="004F1773" w:rsidRDefault="003D457A">
      <w:pPr>
        <w:rPr>
          <w:sz w:val="24"/>
          <w:szCs w:val="24"/>
        </w:rPr>
      </w:pPr>
      <w:hyperlink r:id="rId7" w:history="1">
        <w:r w:rsidRPr="00BC2168">
          <w:rPr>
            <w:rStyle w:val="Hyperlink"/>
            <w:sz w:val="24"/>
            <w:szCs w:val="24"/>
          </w:rPr>
          <w:t>https://www.paddle.com/resources/monthly-recurring-revenue#what-is-mrr</w:t>
        </w:r>
      </w:hyperlink>
    </w:p>
    <w:p w14:paraId="221C1775" w14:textId="477A7E4A" w:rsidR="003D457A" w:rsidRDefault="003D457A">
      <w:pPr>
        <w:rPr>
          <w:sz w:val="24"/>
          <w:szCs w:val="24"/>
        </w:rPr>
      </w:pPr>
      <w:hyperlink r:id="rId8" w:history="1">
        <w:r w:rsidRPr="00BC2168">
          <w:rPr>
            <w:rStyle w:val="Hyperlink"/>
            <w:sz w:val="24"/>
            <w:szCs w:val="24"/>
          </w:rPr>
          <w:t>https://www.wallstreetprep.com/knowledge/monthly-recurring-revenue-mrr/</w:t>
        </w:r>
      </w:hyperlink>
    </w:p>
    <w:p w14:paraId="487E3DEA" w14:textId="77777777" w:rsidR="003D457A" w:rsidRPr="004F1773" w:rsidRDefault="003D457A">
      <w:pPr>
        <w:rPr>
          <w:sz w:val="24"/>
          <w:szCs w:val="24"/>
        </w:rPr>
      </w:pPr>
    </w:p>
    <w:sectPr w:rsidR="003D457A" w:rsidRPr="004F17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0F7F0" w14:textId="77777777" w:rsidR="005F2F93" w:rsidRDefault="005F2F93" w:rsidP="004F1773">
      <w:pPr>
        <w:spacing w:after="0" w:line="240" w:lineRule="auto"/>
      </w:pPr>
      <w:r>
        <w:separator/>
      </w:r>
    </w:p>
  </w:endnote>
  <w:endnote w:type="continuationSeparator" w:id="0">
    <w:p w14:paraId="4EA7DA2D" w14:textId="77777777" w:rsidR="005F2F93" w:rsidRDefault="005F2F93" w:rsidP="004F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F7815" w14:textId="77777777" w:rsidR="004F1773" w:rsidRDefault="004F1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8162A" w14:textId="77777777" w:rsidR="004F1773" w:rsidRDefault="004F17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6E5FF" w14:textId="77777777" w:rsidR="004F1773" w:rsidRDefault="004F1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595D9" w14:textId="77777777" w:rsidR="005F2F93" w:rsidRDefault="005F2F93" w:rsidP="004F1773">
      <w:pPr>
        <w:spacing w:after="0" w:line="240" w:lineRule="auto"/>
      </w:pPr>
      <w:r>
        <w:separator/>
      </w:r>
    </w:p>
  </w:footnote>
  <w:footnote w:type="continuationSeparator" w:id="0">
    <w:p w14:paraId="341BFC73" w14:textId="77777777" w:rsidR="005F2F93" w:rsidRDefault="005F2F93" w:rsidP="004F1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50723" w14:textId="77777777" w:rsidR="004F1773" w:rsidRDefault="004F1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57373" w14:textId="4E6AD952" w:rsidR="003D457A" w:rsidRPr="003D457A" w:rsidRDefault="003D457A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Monthly Rec</w:t>
    </w:r>
    <w:r w:rsidR="004F1773">
      <w:rPr>
        <w:b/>
        <w:bCs/>
        <w:sz w:val="28"/>
        <w:szCs w:val="28"/>
      </w:rPr>
      <w:t xml:space="preserve">urring Revenue </w:t>
    </w:r>
    <w:r>
      <w:rPr>
        <w:b/>
        <w:bCs/>
        <w:sz w:val="28"/>
        <w:szCs w:val="28"/>
      </w:rPr>
      <w:t>(MRR)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FCD54" w14:textId="77777777" w:rsidR="004F1773" w:rsidRDefault="004F1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10E4F"/>
    <w:multiLevelType w:val="hybridMultilevel"/>
    <w:tmpl w:val="E7B6E62C"/>
    <w:lvl w:ilvl="0" w:tplc="662E88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34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73"/>
    <w:rsid w:val="000C3BB3"/>
    <w:rsid w:val="00151C4A"/>
    <w:rsid w:val="001B402B"/>
    <w:rsid w:val="002767E1"/>
    <w:rsid w:val="00340135"/>
    <w:rsid w:val="00392300"/>
    <w:rsid w:val="003C209C"/>
    <w:rsid w:val="003C7EE5"/>
    <w:rsid w:val="003D457A"/>
    <w:rsid w:val="004439B2"/>
    <w:rsid w:val="004D2AA1"/>
    <w:rsid w:val="004E2089"/>
    <w:rsid w:val="004F1773"/>
    <w:rsid w:val="005A36F6"/>
    <w:rsid w:val="005F2F93"/>
    <w:rsid w:val="00601F3C"/>
    <w:rsid w:val="006C18B2"/>
    <w:rsid w:val="007573DE"/>
    <w:rsid w:val="00763B13"/>
    <w:rsid w:val="00814238"/>
    <w:rsid w:val="00953850"/>
    <w:rsid w:val="00A001D3"/>
    <w:rsid w:val="00A265E7"/>
    <w:rsid w:val="00A51D1D"/>
    <w:rsid w:val="00AE7990"/>
    <w:rsid w:val="00B13A7A"/>
    <w:rsid w:val="00B94F5E"/>
    <w:rsid w:val="00BE11D2"/>
    <w:rsid w:val="00C60DB2"/>
    <w:rsid w:val="00DE50FB"/>
    <w:rsid w:val="00E6656C"/>
    <w:rsid w:val="00E741F2"/>
    <w:rsid w:val="00E96110"/>
    <w:rsid w:val="00E97702"/>
    <w:rsid w:val="00F41001"/>
    <w:rsid w:val="00F5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5DDCD"/>
  <w15:chartTrackingRefBased/>
  <w15:docId w15:val="{58BA5D30-CE60-4733-8B91-9BE5A304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7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1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73"/>
  </w:style>
  <w:style w:type="paragraph" w:styleId="Footer">
    <w:name w:val="footer"/>
    <w:basedOn w:val="Normal"/>
    <w:link w:val="FooterChar"/>
    <w:uiPriority w:val="99"/>
    <w:unhideWhenUsed/>
    <w:rsid w:val="004F1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73"/>
  </w:style>
  <w:style w:type="character" w:styleId="Hyperlink">
    <w:name w:val="Hyperlink"/>
    <w:basedOn w:val="DefaultParagraphFont"/>
    <w:uiPriority w:val="99"/>
    <w:unhideWhenUsed/>
    <w:rsid w:val="00DE50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lstreetprep.com/knowledge/monthly-recurring-revenue-mrr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paddle.com/resources/monthly-recurring-revenue#what-is-mr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Evans</dc:creator>
  <cp:keywords/>
  <dc:description/>
  <cp:lastModifiedBy>James Evans</cp:lastModifiedBy>
  <cp:revision>2</cp:revision>
  <dcterms:created xsi:type="dcterms:W3CDTF">2024-05-01T05:44:00Z</dcterms:created>
  <dcterms:modified xsi:type="dcterms:W3CDTF">2024-05-01T05:44:00Z</dcterms:modified>
</cp:coreProperties>
</file>