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D07D27" w14:textId="77777777" w:rsidR="00A87BFD" w:rsidRPr="00546962" w:rsidRDefault="00A87BFD" w:rsidP="00A87BFD">
      <w:pPr>
        <w:pStyle w:val="Naslov1"/>
        <w:numPr>
          <w:ilvl w:val="0"/>
          <w:numId w:val="1"/>
        </w:numPr>
        <w:spacing w:after="0"/>
        <w:rPr>
          <w:rFonts w:eastAsia="Arial"/>
        </w:rPr>
      </w:pPr>
      <w:r w:rsidRPr="00546962">
        <w:rPr>
          <w:rFonts w:eastAsia="Arial"/>
        </w:rPr>
        <w:t>KV5 - Dovršetak projektnog zadatka i pisanje dokumentacije</w:t>
      </w:r>
    </w:p>
    <w:p w14:paraId="585DE775" w14:textId="77777777" w:rsidR="00A87BFD" w:rsidRPr="00546962" w:rsidRDefault="00A87BFD" w:rsidP="00A87BFD">
      <w:pPr>
        <w:pStyle w:val="Naslov2"/>
        <w:numPr>
          <w:ilvl w:val="1"/>
          <w:numId w:val="1"/>
        </w:numPr>
        <w:spacing w:before="0" w:after="240"/>
        <w:rPr>
          <w:rFonts w:eastAsia="Arial"/>
        </w:rPr>
      </w:pPr>
      <w:bookmarkStart w:id="0" w:name="_116xkgvrmrqh"/>
      <w:bookmarkEnd w:id="0"/>
      <w:r w:rsidRPr="00546962">
        <w:rPr>
          <w:rFonts w:eastAsia="Arial"/>
        </w:rPr>
        <w:t>Eventualne preinake i dorade rješenja - u dogovoru s nastavnikom</w:t>
      </w:r>
    </w:p>
    <w:p w14:paraId="4018FD8B" w14:textId="78317992" w:rsidR="00CE021C" w:rsidRPr="00546962" w:rsidRDefault="00CE021C" w:rsidP="00A87BFD">
      <w:pPr>
        <w:spacing w:after="240"/>
      </w:pPr>
      <w:r w:rsidRPr="00546962">
        <w:t>Preinake i dorade na rješenju su sljedeće: Navedena funkcionalnost, odgovori na pitanja koje bi dalo to rješenje je mogućnost prikaza grafova po mjesecima umjesto godinama ukoliko je izabrana jedna godina. Ta se funkcionalnost nije implementirala zbog svoje tehničke složenosti te porasta u opsegu rješenja i kompleksnosti korištenja istog. Ponašanje koje se nije u potpunosti implementiralo je tranzicija prilikom transformacije prikaza kružnih grafova zbog tehnolo</w:t>
      </w:r>
      <w:r w:rsidR="00362272" w:rsidRPr="00546962">
        <w:t>ških problema te vremenskoga ograničenja.</w:t>
      </w:r>
    </w:p>
    <w:p w14:paraId="04E9A6AC" w14:textId="77777777" w:rsidR="00A87BFD" w:rsidRPr="00546962" w:rsidRDefault="00A87BFD" w:rsidP="00A87BFD">
      <w:pPr>
        <w:pStyle w:val="Naslov2"/>
        <w:numPr>
          <w:ilvl w:val="1"/>
          <w:numId w:val="1"/>
        </w:numPr>
        <w:spacing w:after="240"/>
        <w:rPr>
          <w:rFonts w:eastAsia="Arial"/>
        </w:rPr>
      </w:pPr>
      <w:bookmarkStart w:id="1" w:name="_6zplla712qe7"/>
      <w:bookmarkEnd w:id="1"/>
      <w:r w:rsidRPr="00546962">
        <w:rPr>
          <w:rFonts w:eastAsia="Arial"/>
        </w:rPr>
        <w:t>Izrada dokumenta - projektne dokumentacije</w:t>
      </w:r>
    </w:p>
    <w:p w14:paraId="63035B76" w14:textId="1800AA0B" w:rsidR="00A87BFD" w:rsidRPr="00C7391B" w:rsidRDefault="00A87BFD" w:rsidP="00A87BFD">
      <w:pPr>
        <w:numPr>
          <w:ilvl w:val="2"/>
          <w:numId w:val="1"/>
        </w:numPr>
        <w:spacing w:before="240"/>
        <w:rPr>
          <w:b/>
          <w:bCs/>
        </w:rPr>
      </w:pPr>
      <w:r w:rsidRPr="00C7391B">
        <w:rPr>
          <w:b/>
          <w:bCs/>
        </w:rPr>
        <w:t>Hijerarhija projekta</w:t>
      </w:r>
      <w:r w:rsidR="00C7391B" w:rsidRPr="00C7391B">
        <w:rPr>
          <w:b/>
          <w:bCs/>
        </w:rPr>
        <w:t>:</w:t>
      </w:r>
    </w:p>
    <w:p w14:paraId="3BEEEA00" w14:textId="11CB876E" w:rsidR="00C7391B" w:rsidRPr="00C7391B" w:rsidRDefault="00C7391B" w:rsidP="00C7391B">
      <w:pPr>
        <w:pStyle w:val="Odlomakpopisa"/>
        <w:numPr>
          <w:ilvl w:val="0"/>
          <w:numId w:val="7"/>
        </w:numPr>
        <w:spacing w:before="240"/>
        <w:rPr>
          <w:b/>
          <w:bCs/>
        </w:rPr>
      </w:pPr>
      <w:r>
        <w:t>data/</w:t>
      </w:r>
    </w:p>
    <w:p w14:paraId="3C6F0047" w14:textId="6204D6FA" w:rsidR="00C7391B" w:rsidRDefault="00C7391B" w:rsidP="00C7391B">
      <w:pPr>
        <w:pStyle w:val="Odlomakpopisa"/>
        <w:numPr>
          <w:ilvl w:val="1"/>
          <w:numId w:val="7"/>
        </w:numPr>
        <w:spacing w:before="240"/>
      </w:pPr>
      <w:r w:rsidRPr="00C7391B">
        <w:t>data_extractor.py</w:t>
      </w:r>
      <w:r>
        <w:t xml:space="preserve"> – Skripta za izvlačenje i obradu podataka</w:t>
      </w:r>
    </w:p>
    <w:p w14:paraId="531EC3D2" w14:textId="46907E83" w:rsidR="00B40DF8" w:rsidRDefault="00B40DF8" w:rsidP="00C7391B">
      <w:pPr>
        <w:pStyle w:val="Odlomakpopisa"/>
        <w:numPr>
          <w:ilvl w:val="1"/>
          <w:numId w:val="7"/>
        </w:numPr>
        <w:spacing w:before="240"/>
      </w:pPr>
      <w:r w:rsidRPr="00B40DF8">
        <w:t>data_visualisation.py</w:t>
      </w:r>
      <w:r>
        <w:t xml:space="preserve"> – Skripta za vizualizaciju podataka putem seaborn-a radi lakšega odabira odgovarajućih vizualizacija koje se koriste u projektu</w:t>
      </w:r>
    </w:p>
    <w:p w14:paraId="60E3D0C4" w14:textId="64B60083" w:rsidR="00B40DF8" w:rsidRDefault="00B40DF8" w:rsidP="00C7391B">
      <w:pPr>
        <w:pStyle w:val="Odlomakpopisa"/>
        <w:numPr>
          <w:ilvl w:val="1"/>
          <w:numId w:val="7"/>
        </w:numPr>
        <w:spacing w:before="240"/>
      </w:pPr>
      <w:r w:rsidRPr="00B40DF8">
        <w:t>finished_games_data.csv</w:t>
      </w:r>
      <w:r>
        <w:t xml:space="preserve"> – Obrađeni podaci</w:t>
      </w:r>
    </w:p>
    <w:p w14:paraId="39AD35A6" w14:textId="7864A420" w:rsidR="00B40DF8" w:rsidRDefault="00B40DF8" w:rsidP="00C7391B">
      <w:pPr>
        <w:pStyle w:val="Odlomakpopisa"/>
        <w:numPr>
          <w:ilvl w:val="1"/>
          <w:numId w:val="7"/>
        </w:numPr>
        <w:spacing w:before="240"/>
      </w:pPr>
      <w:r w:rsidRPr="00B40DF8">
        <w:t>games_data.json</w:t>
      </w:r>
      <w:r>
        <w:t xml:space="preserve"> – Obrađeni podaci pretvoreni u JSON format koji je prikladan za rad sa JavaScript-om</w:t>
      </w:r>
    </w:p>
    <w:p w14:paraId="43E6E4E2" w14:textId="2B2B1F53" w:rsidR="00B40DF8" w:rsidRPr="00C7391B" w:rsidRDefault="00B40DF8" w:rsidP="00C7391B">
      <w:pPr>
        <w:pStyle w:val="Odlomakpopisa"/>
        <w:numPr>
          <w:ilvl w:val="1"/>
          <w:numId w:val="7"/>
        </w:numPr>
        <w:spacing w:before="240"/>
      </w:pPr>
      <w:r w:rsidRPr="00B40DF8">
        <w:t>games.csv</w:t>
      </w:r>
      <w:r>
        <w:t xml:space="preserve"> – Neobrađeni podaci</w:t>
      </w:r>
    </w:p>
    <w:p w14:paraId="0906F533" w14:textId="2ED9E254" w:rsidR="00C7391B" w:rsidRPr="00B40DF8" w:rsidRDefault="00C7391B" w:rsidP="00C7391B">
      <w:pPr>
        <w:pStyle w:val="Odlomakpopisa"/>
        <w:numPr>
          <w:ilvl w:val="0"/>
          <w:numId w:val="7"/>
        </w:numPr>
        <w:spacing w:before="240"/>
        <w:rPr>
          <w:b/>
          <w:bCs/>
        </w:rPr>
      </w:pPr>
      <w:r>
        <w:t>docs</w:t>
      </w:r>
      <w:r w:rsidR="00B40DF8">
        <w:t>/ - Skup svih dokumenata potrebnih za predaju projekta</w:t>
      </w:r>
    </w:p>
    <w:p w14:paraId="1DA75EC2" w14:textId="7D8E85AD" w:rsidR="00B40DF8" w:rsidRDefault="00B40DF8" w:rsidP="00B40DF8">
      <w:pPr>
        <w:pStyle w:val="Odlomakpopisa"/>
        <w:numPr>
          <w:ilvl w:val="1"/>
          <w:numId w:val="7"/>
        </w:numPr>
        <w:spacing w:before="240"/>
      </w:pPr>
      <w:r w:rsidRPr="00B40DF8">
        <w:t>PREDLOŽAK KV1.docx</w:t>
      </w:r>
    </w:p>
    <w:p w14:paraId="0794E230" w14:textId="4DC4914D" w:rsidR="00B40DF8" w:rsidRPr="00B40DF8" w:rsidRDefault="00B40DF8" w:rsidP="00B40DF8">
      <w:pPr>
        <w:pStyle w:val="Odlomakpopisa"/>
        <w:numPr>
          <w:ilvl w:val="1"/>
          <w:numId w:val="7"/>
        </w:numPr>
        <w:spacing w:before="240"/>
      </w:pPr>
      <w:r w:rsidRPr="00B40DF8">
        <w:t>PREDLOŽAK KV</w:t>
      </w:r>
      <w:r>
        <w:t>2</w:t>
      </w:r>
      <w:r w:rsidRPr="00B40DF8">
        <w:t>.docx</w:t>
      </w:r>
    </w:p>
    <w:p w14:paraId="75B60D26" w14:textId="6E5C35E6" w:rsidR="00B40DF8" w:rsidRPr="00B40DF8" w:rsidRDefault="00B40DF8" w:rsidP="00B40DF8">
      <w:pPr>
        <w:pStyle w:val="Odlomakpopisa"/>
        <w:numPr>
          <w:ilvl w:val="1"/>
          <w:numId w:val="7"/>
        </w:numPr>
        <w:spacing w:before="240"/>
      </w:pPr>
      <w:r w:rsidRPr="00B40DF8">
        <w:t>PREDLOŽAK KV</w:t>
      </w:r>
      <w:r>
        <w:t>3</w:t>
      </w:r>
      <w:r w:rsidRPr="00B40DF8">
        <w:t>.docx</w:t>
      </w:r>
    </w:p>
    <w:p w14:paraId="6423501B" w14:textId="46EA123A" w:rsidR="00B40DF8" w:rsidRPr="00B40DF8" w:rsidRDefault="00B40DF8" w:rsidP="00B40DF8">
      <w:pPr>
        <w:pStyle w:val="Odlomakpopisa"/>
        <w:numPr>
          <w:ilvl w:val="1"/>
          <w:numId w:val="7"/>
        </w:numPr>
        <w:spacing w:before="240"/>
      </w:pPr>
      <w:r w:rsidRPr="00B40DF8">
        <w:t>PREDLOŽAK KV</w:t>
      </w:r>
      <w:r>
        <w:t>4</w:t>
      </w:r>
      <w:r w:rsidRPr="00B40DF8">
        <w:t>.docx</w:t>
      </w:r>
    </w:p>
    <w:p w14:paraId="3CB85B57" w14:textId="1068969F" w:rsidR="00B40DF8" w:rsidRPr="00B40DF8" w:rsidRDefault="00B40DF8" w:rsidP="00B40DF8">
      <w:pPr>
        <w:pStyle w:val="Odlomakpopisa"/>
        <w:numPr>
          <w:ilvl w:val="1"/>
          <w:numId w:val="7"/>
        </w:numPr>
        <w:spacing w:before="240"/>
      </w:pPr>
      <w:r w:rsidRPr="00B40DF8">
        <w:t>PREDLOŽAK KV</w:t>
      </w:r>
      <w:r>
        <w:t>5</w:t>
      </w:r>
      <w:r w:rsidRPr="00B40DF8">
        <w:t>.docx</w:t>
      </w:r>
    </w:p>
    <w:p w14:paraId="42E190F3" w14:textId="473ED7CC" w:rsidR="00C7391B" w:rsidRPr="00B40DF8" w:rsidRDefault="00B40DF8" w:rsidP="00C7391B">
      <w:pPr>
        <w:pStyle w:val="Odlomakpopisa"/>
        <w:numPr>
          <w:ilvl w:val="0"/>
          <w:numId w:val="7"/>
        </w:numPr>
        <w:spacing w:before="240"/>
        <w:rPr>
          <w:b/>
          <w:bCs/>
        </w:rPr>
      </w:pPr>
      <w:r>
        <w:t>s</w:t>
      </w:r>
      <w:r w:rsidR="00C7391B">
        <w:t>cripts</w:t>
      </w:r>
      <w:r>
        <w:t>/</w:t>
      </w:r>
    </w:p>
    <w:p w14:paraId="288C39BB" w14:textId="430808BC" w:rsidR="00B40DF8" w:rsidRDefault="00B40DF8" w:rsidP="00B40DF8">
      <w:pPr>
        <w:pStyle w:val="Odlomakpopisa"/>
        <w:numPr>
          <w:ilvl w:val="1"/>
          <w:numId w:val="7"/>
        </w:numPr>
        <w:spacing w:before="240"/>
      </w:pPr>
      <w:r w:rsidRPr="00B40DF8">
        <w:t>bar_chart.js</w:t>
      </w:r>
      <w:r>
        <w:t xml:space="preserve"> – </w:t>
      </w:r>
      <w:bookmarkStart w:id="2" w:name="_Hlk168313458"/>
      <w:r>
        <w:t>Skripta za crtanje i ažuriranje stupčastoga grafa</w:t>
      </w:r>
      <w:bookmarkEnd w:id="2"/>
    </w:p>
    <w:p w14:paraId="14CEE083" w14:textId="1FC4DE6B" w:rsidR="00B40DF8" w:rsidRDefault="00B40DF8" w:rsidP="00B40DF8">
      <w:pPr>
        <w:pStyle w:val="Odlomakpopisa"/>
        <w:numPr>
          <w:ilvl w:val="1"/>
          <w:numId w:val="7"/>
        </w:numPr>
        <w:spacing w:before="240"/>
      </w:pPr>
      <w:r w:rsidRPr="00B40DF8">
        <w:t>data_extractor.js</w:t>
      </w:r>
      <w:r>
        <w:t xml:space="preserve"> – Skripta za dohvaćanje podataka iz JSON-a te inicijalnu vizualizaciju istih</w:t>
      </w:r>
    </w:p>
    <w:p w14:paraId="28AD8B2C" w14:textId="1EEFC62E" w:rsidR="00B40DF8" w:rsidRDefault="00B40DF8" w:rsidP="00B40DF8">
      <w:pPr>
        <w:pStyle w:val="Odlomakpopisa"/>
        <w:numPr>
          <w:ilvl w:val="1"/>
          <w:numId w:val="7"/>
        </w:numPr>
        <w:spacing w:before="240"/>
      </w:pPr>
      <w:r w:rsidRPr="00B40DF8">
        <w:t>filter_and_update.js</w:t>
      </w:r>
      <w:r>
        <w:t xml:space="preserve"> – Skripta za nanošenje svih filtera te pozivanje funkcija za ažuriranje grafova</w:t>
      </w:r>
    </w:p>
    <w:p w14:paraId="6751A1A5" w14:textId="09E0E734" w:rsidR="00B40DF8" w:rsidRDefault="00B40DF8" w:rsidP="00B40DF8">
      <w:pPr>
        <w:pStyle w:val="Odlomakpopisa"/>
        <w:numPr>
          <w:ilvl w:val="1"/>
          <w:numId w:val="7"/>
        </w:numPr>
        <w:spacing w:before="240"/>
      </w:pPr>
      <w:r w:rsidRPr="00B40DF8">
        <w:lastRenderedPageBreak/>
        <w:t>GlobalVariables.js</w:t>
      </w:r>
      <w:r>
        <w:t xml:space="preserve"> – Skripta za deklaraciju globalnih varijabli te funkcije za brisanje i dodavanje filtera u traku filtera</w:t>
      </w:r>
    </w:p>
    <w:p w14:paraId="723A73BF" w14:textId="456BEC41" w:rsidR="00B40DF8" w:rsidRDefault="00B40DF8" w:rsidP="00B40DF8">
      <w:pPr>
        <w:pStyle w:val="Odlomakpopisa"/>
        <w:numPr>
          <w:ilvl w:val="1"/>
          <w:numId w:val="7"/>
        </w:numPr>
        <w:spacing w:before="240"/>
      </w:pPr>
      <w:r w:rsidRPr="00B40DF8">
        <w:t>histogram.js</w:t>
      </w:r>
      <w:r>
        <w:t xml:space="preserve"> - </w:t>
      </w:r>
      <w:r>
        <w:t xml:space="preserve">Skripta za crtanje i ažuriranje </w:t>
      </w:r>
      <w:r>
        <w:t>histograma (</w:t>
      </w:r>
      <w:r>
        <w:t>stupčastoga grafa</w:t>
      </w:r>
      <w:r>
        <w:t>)</w:t>
      </w:r>
    </w:p>
    <w:p w14:paraId="0D84D409" w14:textId="434AEB88" w:rsidR="00B40DF8" w:rsidRDefault="00B40DF8" w:rsidP="00B40DF8">
      <w:pPr>
        <w:pStyle w:val="Odlomakpopisa"/>
        <w:numPr>
          <w:ilvl w:val="1"/>
          <w:numId w:val="7"/>
        </w:numPr>
        <w:spacing w:before="240"/>
      </w:pPr>
      <w:r w:rsidRPr="00B40DF8">
        <w:t>line_diagram.js</w:t>
      </w:r>
      <w:r>
        <w:t xml:space="preserve"> - </w:t>
      </w:r>
      <w:r w:rsidRPr="00B40DF8">
        <w:t xml:space="preserve">Skripta za crtanje i ažuriranje </w:t>
      </w:r>
      <w:r>
        <w:t>linijskoga</w:t>
      </w:r>
      <w:r w:rsidRPr="00B40DF8">
        <w:t xml:space="preserve"> grafa</w:t>
      </w:r>
    </w:p>
    <w:p w14:paraId="5DC9653D" w14:textId="2B6D205C" w:rsidR="00B40DF8" w:rsidRPr="00B40DF8" w:rsidRDefault="00B40DF8" w:rsidP="00B40DF8">
      <w:pPr>
        <w:pStyle w:val="Odlomakpopisa"/>
        <w:numPr>
          <w:ilvl w:val="1"/>
          <w:numId w:val="7"/>
        </w:numPr>
        <w:spacing w:before="240"/>
      </w:pPr>
      <w:r w:rsidRPr="00B40DF8">
        <w:t>pie_charts.js</w:t>
      </w:r>
      <w:r>
        <w:t xml:space="preserve"> - </w:t>
      </w:r>
      <w:r w:rsidRPr="00B40DF8">
        <w:t xml:space="preserve">Skripta za crtanje i ažuriranje </w:t>
      </w:r>
      <w:r>
        <w:t>kružnih</w:t>
      </w:r>
      <w:r w:rsidRPr="00B40DF8">
        <w:t xml:space="preserve"> graf</w:t>
      </w:r>
      <w:r>
        <w:t>ova</w:t>
      </w:r>
    </w:p>
    <w:p w14:paraId="48B06D95" w14:textId="383675FA" w:rsidR="00C7391B" w:rsidRPr="00C7391B" w:rsidRDefault="00C7391B" w:rsidP="00C7391B">
      <w:pPr>
        <w:pStyle w:val="Odlomakpopisa"/>
        <w:numPr>
          <w:ilvl w:val="0"/>
          <w:numId w:val="7"/>
        </w:numPr>
        <w:spacing w:before="240"/>
        <w:rPr>
          <w:b/>
          <w:bCs/>
        </w:rPr>
      </w:pPr>
      <w:r>
        <w:t>index.html – Dokument koji propisuje način prikazivanja web stranice koja se otvara te sadrži sve potrebne elemente za vizualizaciju podataka</w:t>
      </w:r>
    </w:p>
    <w:p w14:paraId="08A14484" w14:textId="200189FB" w:rsidR="00C7391B" w:rsidRPr="00C7391B" w:rsidRDefault="00C7391B" w:rsidP="00C7391B">
      <w:pPr>
        <w:pStyle w:val="Odlomakpopisa"/>
        <w:numPr>
          <w:ilvl w:val="0"/>
          <w:numId w:val="7"/>
        </w:numPr>
        <w:spacing w:before="240"/>
        <w:rPr>
          <w:b/>
          <w:bCs/>
        </w:rPr>
      </w:pPr>
      <w:r>
        <w:t>style.css – Dokument koji propisuje stil za oznake kod index.html dokumenta.</w:t>
      </w:r>
    </w:p>
    <w:p w14:paraId="12D89E3A" w14:textId="702DFF0F" w:rsidR="00A87BFD" w:rsidRPr="00546962" w:rsidRDefault="00A87BFD" w:rsidP="00A87BFD">
      <w:pPr>
        <w:numPr>
          <w:ilvl w:val="2"/>
          <w:numId w:val="1"/>
        </w:numPr>
        <w:rPr>
          <w:b/>
          <w:bCs/>
        </w:rPr>
      </w:pPr>
      <w:r w:rsidRPr="00546962">
        <w:rPr>
          <w:b/>
          <w:bCs/>
        </w:rPr>
        <w:t>Popis korištenih tehnologija</w:t>
      </w:r>
      <w:r w:rsidR="00362272" w:rsidRPr="00546962">
        <w:rPr>
          <w:b/>
          <w:bCs/>
        </w:rPr>
        <w:t>:</w:t>
      </w:r>
    </w:p>
    <w:p w14:paraId="7CC8F9A7" w14:textId="700FA31B" w:rsidR="00362272" w:rsidRPr="00546962" w:rsidRDefault="00362272" w:rsidP="00362272">
      <w:pPr>
        <w:pStyle w:val="Odlomakpopisa"/>
        <w:numPr>
          <w:ilvl w:val="0"/>
          <w:numId w:val="2"/>
        </w:numPr>
      </w:pPr>
      <w:r w:rsidRPr="00546962">
        <w:t>Visual Studio Code, extension for live server</w:t>
      </w:r>
    </w:p>
    <w:p w14:paraId="4A62ACEF" w14:textId="6F529BD7" w:rsidR="00362272" w:rsidRPr="00546962" w:rsidRDefault="00362272" w:rsidP="00362272">
      <w:pPr>
        <w:pStyle w:val="Odlomakpopisa"/>
        <w:numPr>
          <w:ilvl w:val="0"/>
          <w:numId w:val="2"/>
        </w:numPr>
      </w:pPr>
      <w:r w:rsidRPr="00546962">
        <w:t>JavaScript, Python, HTML, CSS</w:t>
      </w:r>
    </w:p>
    <w:p w14:paraId="274FDC56" w14:textId="5CCFB067" w:rsidR="00362272" w:rsidRPr="00546962" w:rsidRDefault="00362272" w:rsidP="00362272">
      <w:pPr>
        <w:pStyle w:val="Odlomakpopisa"/>
        <w:numPr>
          <w:ilvl w:val="0"/>
          <w:numId w:val="2"/>
        </w:numPr>
      </w:pPr>
      <w:r w:rsidRPr="00546962">
        <w:t>D3, Pandas, Numpy, Matplotlib, seaborn, Bootstrap 5</w:t>
      </w:r>
    </w:p>
    <w:p w14:paraId="2E1F48E3" w14:textId="49814868" w:rsidR="00362272" w:rsidRPr="00546962" w:rsidRDefault="00362272" w:rsidP="00546962">
      <w:pPr>
        <w:pStyle w:val="Odlomakpopisa"/>
        <w:numPr>
          <w:ilvl w:val="0"/>
          <w:numId w:val="2"/>
        </w:numPr>
      </w:pPr>
      <w:r w:rsidRPr="00546962">
        <w:t>Csv to JSON converter</w:t>
      </w:r>
    </w:p>
    <w:p w14:paraId="1B3AE12D" w14:textId="0AF491E8" w:rsidR="00A87BFD" w:rsidRPr="00546962" w:rsidRDefault="00546962" w:rsidP="00A87BFD">
      <w:pPr>
        <w:numPr>
          <w:ilvl w:val="2"/>
          <w:numId w:val="1"/>
        </w:numPr>
      </w:pPr>
      <w:r w:rsidRPr="00546962">
        <w:rPr>
          <w:b/>
          <w:bCs/>
        </w:rPr>
        <w:t>U</w:t>
      </w:r>
      <w:r w:rsidR="00A87BFD" w:rsidRPr="00546962">
        <w:rPr>
          <w:b/>
          <w:bCs/>
        </w:rPr>
        <w:t>pute za postavljanje</w:t>
      </w:r>
      <w:r w:rsidRPr="00546962">
        <w:rPr>
          <w:b/>
          <w:bCs/>
        </w:rPr>
        <w:t>:</w:t>
      </w:r>
    </w:p>
    <w:p w14:paraId="35AA166D" w14:textId="73032C93" w:rsidR="00546962" w:rsidRPr="00546962" w:rsidRDefault="00546962" w:rsidP="00546962">
      <w:pPr>
        <w:pStyle w:val="Odlomakpopisa"/>
        <w:numPr>
          <w:ilvl w:val="0"/>
          <w:numId w:val="3"/>
        </w:numPr>
      </w:pPr>
      <w:r w:rsidRPr="00546962">
        <w:t>Preuzimanje svih datoteka putem Github-a</w:t>
      </w:r>
    </w:p>
    <w:p w14:paraId="5CAC3B9E" w14:textId="77777777" w:rsidR="00546962" w:rsidRPr="00546962" w:rsidRDefault="00546962" w:rsidP="00546962">
      <w:pPr>
        <w:pStyle w:val="Odlomakpopisa"/>
        <w:ind w:left="2520"/>
      </w:pPr>
    </w:p>
    <w:p w14:paraId="24D7BC95" w14:textId="5146326D" w:rsidR="00546962" w:rsidRPr="00546962" w:rsidRDefault="00546962" w:rsidP="00546962">
      <w:pPr>
        <w:pStyle w:val="Odlomakpopisa"/>
        <w:ind w:left="2160"/>
        <w:rPr>
          <w:b/>
          <w:bCs/>
        </w:rPr>
      </w:pPr>
      <w:r w:rsidRPr="00546962">
        <w:rPr>
          <w:b/>
          <w:bCs/>
        </w:rPr>
        <w:t>Visual Studio Code</w:t>
      </w:r>
    </w:p>
    <w:p w14:paraId="214EB52A" w14:textId="3A2BE3B6" w:rsidR="00546962" w:rsidRPr="00546962" w:rsidRDefault="00546962" w:rsidP="00546962">
      <w:pPr>
        <w:pStyle w:val="Odlomakpopisa"/>
        <w:numPr>
          <w:ilvl w:val="0"/>
          <w:numId w:val="3"/>
        </w:numPr>
      </w:pPr>
      <w:r w:rsidRPr="00546962">
        <w:t>Otvaranje index.html putem Visual Studio Code-a</w:t>
      </w:r>
    </w:p>
    <w:p w14:paraId="5BEF97BF" w14:textId="2FFFEEAE" w:rsidR="00546962" w:rsidRDefault="00546962" w:rsidP="00546962">
      <w:pPr>
        <w:pStyle w:val="Odlomakpopisa"/>
        <w:numPr>
          <w:ilvl w:val="0"/>
          <w:numId w:val="3"/>
        </w:numPr>
      </w:pPr>
      <w:r w:rsidRPr="00546962">
        <w:t>Ukoliko nije instaliran treba instalirati extension koji se zove live server</w:t>
      </w:r>
    </w:p>
    <w:p w14:paraId="53BCA7B5" w14:textId="33FD42A6" w:rsidR="00546962" w:rsidRDefault="00546962" w:rsidP="00546962">
      <w:pPr>
        <w:pStyle w:val="Odlomakpopisa"/>
        <w:numPr>
          <w:ilvl w:val="0"/>
          <w:numId w:val="3"/>
        </w:numPr>
      </w:pPr>
      <w:r>
        <w:t>Pokrenuti live server na način da se pritisne Go Live u desnom doljnjem kutu VS Code aplikacije</w:t>
      </w:r>
    </w:p>
    <w:p w14:paraId="1C125450" w14:textId="5001B89F" w:rsidR="00546962" w:rsidRDefault="00546962" w:rsidP="00546962">
      <w:pPr>
        <w:pStyle w:val="Odlomakpopisa"/>
        <w:ind w:left="2160"/>
        <w:rPr>
          <w:b/>
          <w:bCs/>
        </w:rPr>
      </w:pPr>
      <w:r>
        <w:rPr>
          <w:b/>
          <w:bCs/>
        </w:rPr>
        <w:t>XAMPP</w:t>
      </w:r>
    </w:p>
    <w:p w14:paraId="4636C38D" w14:textId="09C8C7CA" w:rsidR="00546962" w:rsidRDefault="00546962" w:rsidP="00546962">
      <w:pPr>
        <w:pStyle w:val="Odlomakpopisa"/>
        <w:numPr>
          <w:ilvl w:val="0"/>
          <w:numId w:val="5"/>
        </w:numPr>
      </w:pPr>
      <w:r>
        <w:t>Preuzimanje i instalacija XAMPP-a ukoliko već nije instaliran</w:t>
      </w:r>
    </w:p>
    <w:p w14:paraId="3DE11851" w14:textId="2C3C73EB" w:rsidR="00546962" w:rsidRDefault="00546962" w:rsidP="00546962">
      <w:pPr>
        <w:pStyle w:val="Odlomakpopisa"/>
        <w:numPr>
          <w:ilvl w:val="0"/>
          <w:numId w:val="5"/>
        </w:numPr>
      </w:pPr>
      <w:r>
        <w:t>Spremanje svih datoteka preuzetih sa Github repozitorija u datoteku h</w:t>
      </w:r>
      <w:r w:rsidR="003478CB">
        <w:t>tdocs</w:t>
      </w:r>
    </w:p>
    <w:p w14:paraId="43860E4B" w14:textId="45F86CD8" w:rsidR="003478CB" w:rsidRDefault="003478CB" w:rsidP="00546962">
      <w:pPr>
        <w:pStyle w:val="Odlomakpopisa"/>
        <w:numPr>
          <w:ilvl w:val="0"/>
          <w:numId w:val="5"/>
        </w:numPr>
      </w:pPr>
      <w:r>
        <w:t>Pokretanje XAMPP-a te uključivanje Apache servera</w:t>
      </w:r>
    </w:p>
    <w:p w14:paraId="1B9C1803" w14:textId="472C8F18" w:rsidR="003478CB" w:rsidRDefault="003478CB" w:rsidP="00546962">
      <w:pPr>
        <w:pStyle w:val="Odlomakpopisa"/>
        <w:numPr>
          <w:ilvl w:val="0"/>
          <w:numId w:val="5"/>
        </w:numPr>
      </w:pPr>
      <w:r>
        <w:t xml:space="preserve">Otvoriti pretraživač te unijeti URL do stranice npr. </w:t>
      </w:r>
      <w:hyperlink r:id="rId5" w:history="1">
        <w:r w:rsidRPr="002946E9">
          <w:rPr>
            <w:rStyle w:val="Hiperveza"/>
          </w:rPr>
          <w:t>http://localhost/</w:t>
        </w:r>
        <w:r w:rsidRPr="002946E9">
          <w:rPr>
            <w:rStyle w:val="Hiperveza"/>
          </w:rPr>
          <w:t>[naziv_projekta]</w:t>
        </w:r>
        <w:r w:rsidRPr="002946E9">
          <w:rPr>
            <w:rStyle w:val="Hiperveza"/>
          </w:rPr>
          <w:t>/index.</w:t>
        </w:r>
        <w:r w:rsidRPr="002946E9">
          <w:rPr>
            <w:rStyle w:val="Hiperveza"/>
          </w:rPr>
          <w:t>html</w:t>
        </w:r>
      </w:hyperlink>
    </w:p>
    <w:p w14:paraId="7B8DC0C9" w14:textId="77777777" w:rsidR="003478CB" w:rsidRPr="00546962" w:rsidRDefault="003478CB" w:rsidP="003478CB">
      <w:pPr>
        <w:pStyle w:val="Odlomakpopisa"/>
        <w:ind w:left="2520"/>
      </w:pPr>
    </w:p>
    <w:p w14:paraId="3CDD477A" w14:textId="467BFE57" w:rsidR="00A87BFD" w:rsidRDefault="00A87BFD" w:rsidP="00A87BFD">
      <w:pPr>
        <w:numPr>
          <w:ilvl w:val="2"/>
          <w:numId w:val="1"/>
        </w:numPr>
        <w:spacing w:after="140"/>
        <w:rPr>
          <w:b/>
          <w:bCs/>
        </w:rPr>
      </w:pPr>
      <w:r w:rsidRPr="003478CB">
        <w:rPr>
          <w:b/>
          <w:bCs/>
        </w:rPr>
        <w:t>Upute za korištenje</w:t>
      </w:r>
      <w:r w:rsidR="003478CB">
        <w:rPr>
          <w:b/>
          <w:bCs/>
        </w:rPr>
        <w:t>:</w:t>
      </w:r>
    </w:p>
    <w:p w14:paraId="2FCA0412" w14:textId="078BF966" w:rsidR="003478CB" w:rsidRDefault="003478CB" w:rsidP="003478CB">
      <w:pPr>
        <w:spacing w:after="140"/>
        <w:ind w:left="2160"/>
      </w:pPr>
      <w:r>
        <w:t xml:space="preserve">Nakon što se stranica otvori postoji navigacijska traka iz koje se mogu izabrati sljedeći linkovi: Home, About, Dashboard. Home predstavlja naslovnu stranicu odnosno slika Steam-a radi generalnog pojašnjenja o čemu se stranica radi. About ukratko objašnjava šta se obrađuje te koji se podaci koriste ali i daje kratke upute o mogućnostima korištenja dashboard-a. Za kraj ostaje Dashboard ujedno i glavni dio stranice </w:t>
      </w:r>
      <w:r w:rsidR="00AF0A08">
        <w:t xml:space="preserve">gdje </w:t>
      </w:r>
      <w:r w:rsidR="00AF0A08">
        <w:lastRenderedPageBreak/>
        <w:t>se izvršava vizualizacija podatak na ranije objašnjeni način. Način na koji se Dashboard koristi je sljedeći:</w:t>
      </w:r>
    </w:p>
    <w:p w14:paraId="24D71272" w14:textId="53B78420" w:rsidR="00AF0A08" w:rsidRDefault="00AF0A08" w:rsidP="00AF0A08">
      <w:pPr>
        <w:pStyle w:val="Odlomakpopisa"/>
        <w:numPr>
          <w:ilvl w:val="0"/>
          <w:numId w:val="6"/>
        </w:numPr>
        <w:spacing w:after="140"/>
      </w:pPr>
      <w:r>
        <w:t>Prilikom dolaska na Dashboard svi će podaci iz JSON-a biti korišteni za vizualizaciju (Slika 5.2.1)</w:t>
      </w:r>
    </w:p>
    <w:p w14:paraId="43B84E95" w14:textId="7BD4267A" w:rsidR="00AF0A08" w:rsidRDefault="00AF0A08" w:rsidP="00AF0A08">
      <w:pPr>
        <w:pStyle w:val="Odlomakpopisa"/>
        <w:numPr>
          <w:ilvl w:val="0"/>
          <w:numId w:val="6"/>
        </w:numPr>
        <w:spacing w:after="140"/>
      </w:pPr>
      <w:r>
        <w:t>Prilikom prelaska miša preko nekoga elementa grafa pojaviti će se alatni prozor u kojemu se nalaze detaljne informacije o tome elementu (Slika 5.2.2)</w:t>
      </w:r>
    </w:p>
    <w:p w14:paraId="4B5860AC" w14:textId="6DA1A632" w:rsidR="00AF0A08" w:rsidRDefault="00AF0A08" w:rsidP="00AF0A08">
      <w:pPr>
        <w:pStyle w:val="Odlomakpopisa"/>
        <w:numPr>
          <w:ilvl w:val="0"/>
          <w:numId w:val="6"/>
        </w:numPr>
        <w:spacing w:after="140"/>
      </w:pPr>
      <w:r>
        <w:t>Prilikom pritiska na neki element njegov se podatak dodaje u listu filtera koji će se koristiti prilikom transformacije prikaza (Slika 5.2.3)</w:t>
      </w:r>
    </w:p>
    <w:p w14:paraId="3F2063CB" w14:textId="282383D5" w:rsidR="00AF0A08" w:rsidRDefault="00AF0A08" w:rsidP="00AF0A08">
      <w:pPr>
        <w:pStyle w:val="Odlomakpopisa"/>
        <w:numPr>
          <w:ilvl w:val="0"/>
          <w:numId w:val="6"/>
        </w:numPr>
        <w:spacing w:after="140"/>
      </w:pPr>
      <w:r>
        <w:t>Pritiskom na gore navedeni filter</w:t>
      </w:r>
      <w:r w:rsidR="00F5386A">
        <w:t xml:space="preserve"> dovodi do brisanja toga filtera</w:t>
      </w:r>
      <w:r>
        <w:t xml:space="preserve"> iz liste filtera</w:t>
      </w:r>
      <w:r w:rsidR="00F5386A">
        <w:t xml:space="preserve"> </w:t>
      </w:r>
      <w:r>
        <w:t>(Slika 5.2.4)</w:t>
      </w:r>
    </w:p>
    <w:p w14:paraId="56ED8325" w14:textId="134E4DB7" w:rsidR="00AF0A08" w:rsidRDefault="00AF0A08" w:rsidP="00AF0A08">
      <w:pPr>
        <w:pStyle w:val="Odlomakpopisa"/>
        <w:numPr>
          <w:ilvl w:val="0"/>
          <w:numId w:val="6"/>
        </w:numPr>
        <w:spacing w:after="140"/>
      </w:pPr>
      <w:r>
        <w:t>Pritiskom na dugme „apply“ će se izvršiti transformacija prikaza i to sa svim izabranim filterima (Slika 5.2.5)</w:t>
      </w:r>
    </w:p>
    <w:p w14:paraId="57508512" w14:textId="340C6038" w:rsidR="00AF0A08" w:rsidRDefault="00AF0A08" w:rsidP="00AF0A08">
      <w:pPr>
        <w:pStyle w:val="Odlomakpopisa"/>
        <w:numPr>
          <w:ilvl w:val="0"/>
          <w:numId w:val="6"/>
        </w:numPr>
        <w:spacing w:after="140"/>
      </w:pPr>
      <w:r>
        <w:t>Pritiskom na dugme „remove“ će obrisati sve filtere iz liste filtera te će izvesti transformaciju prikaza i dobiti će se početna vizualizacija kakva bude kada se prvi puta dođe na Dashboard</w:t>
      </w:r>
    </w:p>
    <w:p w14:paraId="3A1AFCCC" w14:textId="77777777" w:rsidR="00AF0A08" w:rsidRDefault="00AF0A08" w:rsidP="00AF0A08">
      <w:pPr>
        <w:spacing w:after="140"/>
        <w:ind w:left="720"/>
      </w:pPr>
    </w:p>
    <w:p w14:paraId="073E2933" w14:textId="77777777" w:rsidR="00F5386A" w:rsidRDefault="00AF0A08" w:rsidP="00F5386A">
      <w:pPr>
        <w:keepNext/>
        <w:spacing w:after="140"/>
        <w:ind w:left="720"/>
        <w:jc w:val="center"/>
      </w:pPr>
      <w:r w:rsidRPr="00AF0A08">
        <w:drawing>
          <wp:inline distT="0" distB="0" distL="0" distR="0" wp14:anchorId="7EC2EC91" wp14:editId="30128000">
            <wp:extent cx="5377791" cy="2619375"/>
            <wp:effectExtent l="0" t="0" r="0" b="0"/>
            <wp:docPr id="1579563789"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63789" name=""/>
                    <pic:cNvPicPr/>
                  </pic:nvPicPr>
                  <pic:blipFill>
                    <a:blip r:embed="rId6"/>
                    <a:stretch>
                      <a:fillRect/>
                    </a:stretch>
                  </pic:blipFill>
                  <pic:spPr>
                    <a:xfrm>
                      <a:off x="0" y="0"/>
                      <a:ext cx="5378949" cy="2619939"/>
                    </a:xfrm>
                    <a:prstGeom prst="rect">
                      <a:avLst/>
                    </a:prstGeom>
                  </pic:spPr>
                </pic:pic>
              </a:graphicData>
            </a:graphic>
          </wp:inline>
        </w:drawing>
      </w:r>
    </w:p>
    <w:p w14:paraId="5B018EDD" w14:textId="6075BF5E" w:rsidR="00AF0A08" w:rsidRDefault="00F5386A" w:rsidP="00F5386A">
      <w:pPr>
        <w:pStyle w:val="Opisslike"/>
        <w:jc w:val="center"/>
        <w:rPr>
          <w:sz w:val="22"/>
          <w:szCs w:val="22"/>
        </w:rPr>
      </w:pPr>
      <w:r w:rsidRPr="00F5386A">
        <w:rPr>
          <w:sz w:val="22"/>
          <w:szCs w:val="22"/>
        </w:rPr>
        <w:t xml:space="preserve">Slika </w:t>
      </w:r>
      <w:r>
        <w:rPr>
          <w:sz w:val="22"/>
          <w:szCs w:val="22"/>
        </w:rPr>
        <w:t>5.2.</w:t>
      </w:r>
      <w:r w:rsidRPr="00F5386A">
        <w:rPr>
          <w:sz w:val="22"/>
          <w:szCs w:val="22"/>
        </w:rPr>
        <w:fldChar w:fldCharType="begin"/>
      </w:r>
      <w:r w:rsidRPr="00F5386A">
        <w:rPr>
          <w:sz w:val="22"/>
          <w:szCs w:val="22"/>
        </w:rPr>
        <w:instrText xml:space="preserve"> SEQ Slika \* ARABIC </w:instrText>
      </w:r>
      <w:r w:rsidRPr="00F5386A">
        <w:rPr>
          <w:sz w:val="22"/>
          <w:szCs w:val="22"/>
        </w:rPr>
        <w:fldChar w:fldCharType="separate"/>
      </w:r>
      <w:r w:rsidR="00C7391B">
        <w:rPr>
          <w:noProof/>
          <w:sz w:val="22"/>
          <w:szCs w:val="22"/>
        </w:rPr>
        <w:t>1</w:t>
      </w:r>
      <w:r w:rsidRPr="00F5386A">
        <w:rPr>
          <w:sz w:val="22"/>
          <w:szCs w:val="22"/>
        </w:rPr>
        <w:fldChar w:fldCharType="end"/>
      </w:r>
      <w:r w:rsidRPr="00F5386A">
        <w:rPr>
          <w:sz w:val="22"/>
          <w:szCs w:val="22"/>
        </w:rPr>
        <w:t>: Prikaz početne vizualizacije podataka</w:t>
      </w:r>
    </w:p>
    <w:p w14:paraId="19A2B8FB" w14:textId="77777777" w:rsidR="00F5386A" w:rsidRDefault="00F5386A" w:rsidP="00F5386A"/>
    <w:p w14:paraId="02134BA3" w14:textId="77777777" w:rsidR="00F5386A" w:rsidRDefault="00F5386A" w:rsidP="00F5386A">
      <w:pPr>
        <w:keepNext/>
        <w:ind w:left="720"/>
        <w:jc w:val="center"/>
      </w:pPr>
      <w:r w:rsidRPr="00F5386A">
        <w:lastRenderedPageBreak/>
        <w:drawing>
          <wp:inline distT="0" distB="0" distL="0" distR="0" wp14:anchorId="1849C1B5" wp14:editId="016EB865">
            <wp:extent cx="3467100" cy="2960415"/>
            <wp:effectExtent l="0" t="0" r="0" b="0"/>
            <wp:docPr id="855643092" name="Slika 1" descr="Slika na kojoj se prikazuje tekst, snimka zaslona, dijagram, Fon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43092" name="Slika 1" descr="Slika na kojoj se prikazuje tekst, snimka zaslona, dijagram, Font&#10;&#10;Opis je automatski generiran"/>
                    <pic:cNvPicPr/>
                  </pic:nvPicPr>
                  <pic:blipFill>
                    <a:blip r:embed="rId7"/>
                    <a:stretch>
                      <a:fillRect/>
                    </a:stretch>
                  </pic:blipFill>
                  <pic:spPr>
                    <a:xfrm>
                      <a:off x="0" y="0"/>
                      <a:ext cx="3482535" cy="2973594"/>
                    </a:xfrm>
                    <a:prstGeom prst="rect">
                      <a:avLst/>
                    </a:prstGeom>
                  </pic:spPr>
                </pic:pic>
              </a:graphicData>
            </a:graphic>
          </wp:inline>
        </w:drawing>
      </w:r>
    </w:p>
    <w:p w14:paraId="7EED6CCE" w14:textId="4DB9B4DD" w:rsidR="00F5386A" w:rsidRPr="00F5386A" w:rsidRDefault="00F5386A" w:rsidP="00F5386A">
      <w:pPr>
        <w:pStyle w:val="Opisslike"/>
        <w:ind w:left="720"/>
        <w:jc w:val="center"/>
        <w:rPr>
          <w:sz w:val="22"/>
          <w:szCs w:val="22"/>
        </w:rPr>
      </w:pPr>
      <w:r w:rsidRPr="00F5386A">
        <w:rPr>
          <w:sz w:val="22"/>
          <w:szCs w:val="22"/>
        </w:rPr>
        <w:t xml:space="preserve">Slika </w:t>
      </w:r>
      <w:r>
        <w:rPr>
          <w:sz w:val="22"/>
          <w:szCs w:val="22"/>
        </w:rPr>
        <w:t>5.2.</w:t>
      </w:r>
      <w:r w:rsidRPr="00F5386A">
        <w:rPr>
          <w:sz w:val="22"/>
          <w:szCs w:val="22"/>
        </w:rPr>
        <w:fldChar w:fldCharType="begin"/>
      </w:r>
      <w:r w:rsidRPr="00F5386A">
        <w:rPr>
          <w:sz w:val="22"/>
          <w:szCs w:val="22"/>
        </w:rPr>
        <w:instrText xml:space="preserve"> SEQ Slika \* ARABIC </w:instrText>
      </w:r>
      <w:r w:rsidRPr="00F5386A">
        <w:rPr>
          <w:sz w:val="22"/>
          <w:szCs w:val="22"/>
        </w:rPr>
        <w:fldChar w:fldCharType="separate"/>
      </w:r>
      <w:r w:rsidR="00C7391B">
        <w:rPr>
          <w:noProof/>
          <w:sz w:val="22"/>
          <w:szCs w:val="22"/>
        </w:rPr>
        <w:t>2</w:t>
      </w:r>
      <w:r w:rsidRPr="00F5386A">
        <w:rPr>
          <w:sz w:val="22"/>
          <w:szCs w:val="22"/>
        </w:rPr>
        <w:fldChar w:fldCharType="end"/>
      </w:r>
      <w:r w:rsidRPr="00F5386A">
        <w:rPr>
          <w:sz w:val="22"/>
          <w:szCs w:val="22"/>
        </w:rPr>
        <w:t>: Prikaz alatnoga prozora kod prelaska miša preko elementa grafa</w:t>
      </w:r>
    </w:p>
    <w:p w14:paraId="683422BD" w14:textId="77777777" w:rsidR="00000000" w:rsidRDefault="00000000"/>
    <w:p w14:paraId="149EF0C1" w14:textId="77777777" w:rsidR="00F5386A" w:rsidRDefault="00F5386A"/>
    <w:p w14:paraId="1304EA9F" w14:textId="77777777" w:rsidR="00F5386A" w:rsidRDefault="00F5386A" w:rsidP="00F5386A">
      <w:pPr>
        <w:keepNext/>
        <w:ind w:left="720"/>
      </w:pPr>
      <w:r w:rsidRPr="00F5386A">
        <w:drawing>
          <wp:inline distT="0" distB="0" distL="0" distR="0" wp14:anchorId="5E3F6629" wp14:editId="28976298">
            <wp:extent cx="5943600" cy="227330"/>
            <wp:effectExtent l="0" t="0" r="0" b="1270"/>
            <wp:docPr id="168814564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145645" name=""/>
                    <pic:cNvPicPr/>
                  </pic:nvPicPr>
                  <pic:blipFill>
                    <a:blip r:embed="rId8"/>
                    <a:stretch>
                      <a:fillRect/>
                    </a:stretch>
                  </pic:blipFill>
                  <pic:spPr>
                    <a:xfrm>
                      <a:off x="0" y="0"/>
                      <a:ext cx="5943600" cy="227330"/>
                    </a:xfrm>
                    <a:prstGeom prst="rect">
                      <a:avLst/>
                    </a:prstGeom>
                  </pic:spPr>
                </pic:pic>
              </a:graphicData>
            </a:graphic>
          </wp:inline>
        </w:drawing>
      </w:r>
    </w:p>
    <w:p w14:paraId="3FD22A36" w14:textId="5BC64DF0" w:rsidR="00F5386A" w:rsidRDefault="00F5386A" w:rsidP="00F5386A">
      <w:pPr>
        <w:pStyle w:val="Opisslike"/>
        <w:ind w:left="720"/>
        <w:jc w:val="center"/>
        <w:rPr>
          <w:sz w:val="22"/>
          <w:szCs w:val="22"/>
        </w:rPr>
      </w:pPr>
      <w:r w:rsidRPr="00F5386A">
        <w:rPr>
          <w:sz w:val="22"/>
          <w:szCs w:val="22"/>
        </w:rPr>
        <w:t xml:space="preserve">Slika </w:t>
      </w:r>
      <w:r>
        <w:rPr>
          <w:sz w:val="22"/>
          <w:szCs w:val="22"/>
        </w:rPr>
        <w:t>5.2.</w:t>
      </w:r>
      <w:r w:rsidRPr="00F5386A">
        <w:rPr>
          <w:sz w:val="22"/>
          <w:szCs w:val="22"/>
        </w:rPr>
        <w:fldChar w:fldCharType="begin"/>
      </w:r>
      <w:r w:rsidRPr="00F5386A">
        <w:rPr>
          <w:sz w:val="22"/>
          <w:szCs w:val="22"/>
        </w:rPr>
        <w:instrText xml:space="preserve"> SEQ Slika \* ARABIC </w:instrText>
      </w:r>
      <w:r w:rsidRPr="00F5386A">
        <w:rPr>
          <w:sz w:val="22"/>
          <w:szCs w:val="22"/>
        </w:rPr>
        <w:fldChar w:fldCharType="separate"/>
      </w:r>
      <w:r w:rsidR="00C7391B">
        <w:rPr>
          <w:noProof/>
          <w:sz w:val="22"/>
          <w:szCs w:val="22"/>
        </w:rPr>
        <w:t>3</w:t>
      </w:r>
      <w:r w:rsidRPr="00F5386A">
        <w:rPr>
          <w:sz w:val="22"/>
          <w:szCs w:val="22"/>
        </w:rPr>
        <w:fldChar w:fldCharType="end"/>
      </w:r>
      <w:r w:rsidRPr="00F5386A">
        <w:rPr>
          <w:sz w:val="22"/>
          <w:szCs w:val="22"/>
        </w:rPr>
        <w:t>: Prikaz svih pritisnutih elemenata koji su dodani kao filter</w:t>
      </w:r>
    </w:p>
    <w:p w14:paraId="6DAF83BB" w14:textId="77777777" w:rsidR="00F5386A" w:rsidRDefault="00F5386A" w:rsidP="00F5386A"/>
    <w:p w14:paraId="7EFD7DE9" w14:textId="77777777" w:rsidR="00F5386A" w:rsidRDefault="00F5386A" w:rsidP="00F5386A"/>
    <w:p w14:paraId="36FB319C" w14:textId="77777777" w:rsidR="00C7391B" w:rsidRDefault="00C7391B" w:rsidP="00C7391B">
      <w:pPr>
        <w:keepNext/>
        <w:ind w:left="720"/>
      </w:pPr>
      <w:r w:rsidRPr="00C7391B">
        <w:drawing>
          <wp:inline distT="0" distB="0" distL="0" distR="0" wp14:anchorId="1BDC16B3" wp14:editId="0F3B5FCD">
            <wp:extent cx="5943600" cy="205105"/>
            <wp:effectExtent l="0" t="0" r="0" b="4445"/>
            <wp:docPr id="639866855"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866855" name=""/>
                    <pic:cNvPicPr/>
                  </pic:nvPicPr>
                  <pic:blipFill>
                    <a:blip r:embed="rId9"/>
                    <a:stretch>
                      <a:fillRect/>
                    </a:stretch>
                  </pic:blipFill>
                  <pic:spPr>
                    <a:xfrm>
                      <a:off x="0" y="0"/>
                      <a:ext cx="5943600" cy="205105"/>
                    </a:xfrm>
                    <a:prstGeom prst="rect">
                      <a:avLst/>
                    </a:prstGeom>
                  </pic:spPr>
                </pic:pic>
              </a:graphicData>
            </a:graphic>
          </wp:inline>
        </w:drawing>
      </w:r>
    </w:p>
    <w:p w14:paraId="342EB9BA" w14:textId="29EDE023" w:rsidR="00F5386A" w:rsidRDefault="00C7391B" w:rsidP="00C7391B">
      <w:pPr>
        <w:pStyle w:val="Opisslike"/>
        <w:ind w:left="720"/>
        <w:jc w:val="center"/>
        <w:rPr>
          <w:sz w:val="22"/>
          <w:szCs w:val="22"/>
        </w:rPr>
      </w:pPr>
      <w:r w:rsidRPr="00C7391B">
        <w:rPr>
          <w:sz w:val="22"/>
          <w:szCs w:val="22"/>
        </w:rPr>
        <w:t xml:space="preserve">Slika </w:t>
      </w:r>
      <w:r>
        <w:rPr>
          <w:sz w:val="22"/>
          <w:szCs w:val="22"/>
        </w:rPr>
        <w:t>5.2.</w:t>
      </w:r>
      <w:r w:rsidRPr="00C7391B">
        <w:rPr>
          <w:sz w:val="22"/>
          <w:szCs w:val="22"/>
        </w:rPr>
        <w:fldChar w:fldCharType="begin"/>
      </w:r>
      <w:r w:rsidRPr="00C7391B">
        <w:rPr>
          <w:sz w:val="22"/>
          <w:szCs w:val="22"/>
        </w:rPr>
        <w:instrText xml:space="preserve"> SEQ Slika \* ARABIC </w:instrText>
      </w:r>
      <w:r w:rsidRPr="00C7391B">
        <w:rPr>
          <w:sz w:val="22"/>
          <w:szCs w:val="22"/>
        </w:rPr>
        <w:fldChar w:fldCharType="separate"/>
      </w:r>
      <w:r>
        <w:rPr>
          <w:noProof/>
          <w:sz w:val="22"/>
          <w:szCs w:val="22"/>
        </w:rPr>
        <w:t>4</w:t>
      </w:r>
      <w:r w:rsidRPr="00C7391B">
        <w:rPr>
          <w:sz w:val="22"/>
          <w:szCs w:val="22"/>
        </w:rPr>
        <w:fldChar w:fldCharType="end"/>
      </w:r>
      <w:r w:rsidRPr="00C7391B">
        <w:rPr>
          <w:sz w:val="22"/>
          <w:szCs w:val="22"/>
        </w:rPr>
        <w:t>: Prikaz liste filtera nako</w:t>
      </w:r>
      <w:r>
        <w:rPr>
          <w:sz w:val="22"/>
          <w:szCs w:val="22"/>
        </w:rPr>
        <w:t>n</w:t>
      </w:r>
      <w:r w:rsidRPr="00C7391B">
        <w:rPr>
          <w:sz w:val="22"/>
          <w:szCs w:val="22"/>
        </w:rPr>
        <w:t xml:space="preserve"> pritiska na filter </w:t>
      </w:r>
      <w:r>
        <w:rPr>
          <w:sz w:val="22"/>
          <w:szCs w:val="22"/>
        </w:rPr>
        <w:t>„</w:t>
      </w:r>
      <w:r w:rsidRPr="00C7391B">
        <w:rPr>
          <w:sz w:val="22"/>
          <w:szCs w:val="22"/>
        </w:rPr>
        <w:t>2021</w:t>
      </w:r>
      <w:r>
        <w:rPr>
          <w:sz w:val="22"/>
          <w:szCs w:val="22"/>
        </w:rPr>
        <w:t>“</w:t>
      </w:r>
    </w:p>
    <w:p w14:paraId="3F9A968A" w14:textId="6BDCE31C" w:rsidR="00C7391B" w:rsidRDefault="00C7391B" w:rsidP="00C7391B"/>
    <w:p w14:paraId="6AC19C0D" w14:textId="77777777" w:rsidR="00C7391B" w:rsidRDefault="00C7391B" w:rsidP="00C7391B"/>
    <w:p w14:paraId="2E296181" w14:textId="77777777" w:rsidR="00C7391B" w:rsidRDefault="00C7391B" w:rsidP="00C7391B">
      <w:pPr>
        <w:keepNext/>
        <w:ind w:left="720"/>
        <w:jc w:val="center"/>
      </w:pPr>
      <w:r w:rsidRPr="00C7391B">
        <w:drawing>
          <wp:inline distT="0" distB="0" distL="0" distR="0" wp14:anchorId="6E0B9E67" wp14:editId="03995F3B">
            <wp:extent cx="5191125" cy="2526791"/>
            <wp:effectExtent l="0" t="0" r="0" b="6985"/>
            <wp:docPr id="699370559" name="Slika 1" descr="Slika na kojoj se prikazuje tekst, snimka zaslona, Multimedijski softver, softver&#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70559" name="Slika 1" descr="Slika na kojoj se prikazuje tekst, snimka zaslona, Multimedijski softver, softver&#10;&#10;Opis je automatski generiran"/>
                    <pic:cNvPicPr/>
                  </pic:nvPicPr>
                  <pic:blipFill>
                    <a:blip r:embed="rId10"/>
                    <a:stretch>
                      <a:fillRect/>
                    </a:stretch>
                  </pic:blipFill>
                  <pic:spPr>
                    <a:xfrm>
                      <a:off x="0" y="0"/>
                      <a:ext cx="5201435" cy="2531809"/>
                    </a:xfrm>
                    <a:prstGeom prst="rect">
                      <a:avLst/>
                    </a:prstGeom>
                  </pic:spPr>
                </pic:pic>
              </a:graphicData>
            </a:graphic>
          </wp:inline>
        </w:drawing>
      </w:r>
    </w:p>
    <w:p w14:paraId="4A474379" w14:textId="76FFE603" w:rsidR="00C7391B" w:rsidRPr="00C7391B" w:rsidRDefault="00C7391B" w:rsidP="00C7391B">
      <w:pPr>
        <w:pStyle w:val="Opisslike"/>
        <w:ind w:left="720"/>
        <w:jc w:val="center"/>
        <w:rPr>
          <w:sz w:val="22"/>
          <w:szCs w:val="22"/>
        </w:rPr>
      </w:pPr>
      <w:r w:rsidRPr="00C7391B">
        <w:rPr>
          <w:sz w:val="22"/>
          <w:szCs w:val="22"/>
        </w:rPr>
        <w:t xml:space="preserve">Slika </w:t>
      </w:r>
      <w:r>
        <w:rPr>
          <w:sz w:val="22"/>
          <w:szCs w:val="22"/>
        </w:rPr>
        <w:t>5.2.</w:t>
      </w:r>
      <w:r w:rsidRPr="00C7391B">
        <w:rPr>
          <w:sz w:val="22"/>
          <w:szCs w:val="22"/>
        </w:rPr>
        <w:fldChar w:fldCharType="begin"/>
      </w:r>
      <w:r w:rsidRPr="00C7391B">
        <w:rPr>
          <w:sz w:val="22"/>
          <w:szCs w:val="22"/>
        </w:rPr>
        <w:instrText xml:space="preserve"> SEQ Slika \* ARABIC </w:instrText>
      </w:r>
      <w:r w:rsidRPr="00C7391B">
        <w:rPr>
          <w:sz w:val="22"/>
          <w:szCs w:val="22"/>
        </w:rPr>
        <w:fldChar w:fldCharType="separate"/>
      </w:r>
      <w:r w:rsidRPr="00C7391B">
        <w:rPr>
          <w:noProof/>
          <w:sz w:val="22"/>
          <w:szCs w:val="22"/>
        </w:rPr>
        <w:t>5</w:t>
      </w:r>
      <w:r w:rsidRPr="00C7391B">
        <w:rPr>
          <w:sz w:val="22"/>
          <w:szCs w:val="22"/>
        </w:rPr>
        <w:fldChar w:fldCharType="end"/>
      </w:r>
      <w:r w:rsidRPr="00C7391B">
        <w:rPr>
          <w:sz w:val="22"/>
          <w:szCs w:val="22"/>
        </w:rPr>
        <w:t>: Prikaz transformacije prikaza korištenjem navedenih filtera</w:t>
      </w:r>
    </w:p>
    <w:sectPr w:rsidR="00C7391B" w:rsidRPr="00C739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0414F"/>
    <w:multiLevelType w:val="hybridMultilevel"/>
    <w:tmpl w:val="836C6C84"/>
    <w:lvl w:ilvl="0" w:tplc="041A0001">
      <w:start w:val="1"/>
      <w:numFmt w:val="bullet"/>
      <w:lvlText w:val=""/>
      <w:lvlJc w:val="left"/>
      <w:pPr>
        <w:ind w:left="2880" w:hanging="360"/>
      </w:pPr>
      <w:rPr>
        <w:rFonts w:ascii="Symbol" w:hAnsi="Symbol" w:hint="default"/>
      </w:rPr>
    </w:lvl>
    <w:lvl w:ilvl="1" w:tplc="041A0003">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abstractNum w:abstractNumId="1" w15:restartNumberingAfterBreak="0">
    <w:nsid w:val="21B67951"/>
    <w:multiLevelType w:val="hybridMultilevel"/>
    <w:tmpl w:val="F998CA48"/>
    <w:lvl w:ilvl="0" w:tplc="041A0001">
      <w:start w:val="1"/>
      <w:numFmt w:val="bullet"/>
      <w:lvlText w:val=""/>
      <w:lvlJc w:val="left"/>
      <w:pPr>
        <w:ind w:left="2880" w:hanging="360"/>
      </w:pPr>
      <w:rPr>
        <w:rFonts w:ascii="Symbol" w:hAnsi="Symbol" w:hint="default"/>
      </w:rPr>
    </w:lvl>
    <w:lvl w:ilvl="1" w:tplc="041A0003" w:tentative="1">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abstractNum w:abstractNumId="2" w15:restartNumberingAfterBreak="0">
    <w:nsid w:val="3EF6326D"/>
    <w:multiLevelType w:val="hybridMultilevel"/>
    <w:tmpl w:val="85406DF2"/>
    <w:lvl w:ilvl="0" w:tplc="0809000F">
      <w:start w:val="1"/>
      <w:numFmt w:val="decimal"/>
      <w:lvlText w:val="%1."/>
      <w:lvlJc w:val="left"/>
      <w:pPr>
        <w:ind w:left="2520" w:hanging="360"/>
      </w:p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3" w15:restartNumberingAfterBreak="0">
    <w:nsid w:val="3FCB7FED"/>
    <w:multiLevelType w:val="hybridMultilevel"/>
    <w:tmpl w:val="014E6310"/>
    <w:lvl w:ilvl="0" w:tplc="0809000F">
      <w:start w:val="1"/>
      <w:numFmt w:val="decimal"/>
      <w:lvlText w:val="%1."/>
      <w:lvlJc w:val="left"/>
      <w:pPr>
        <w:ind w:left="2880" w:hanging="360"/>
      </w:pPr>
    </w:lvl>
    <w:lvl w:ilvl="1" w:tplc="041A0019" w:tentative="1">
      <w:start w:val="1"/>
      <w:numFmt w:val="lowerLetter"/>
      <w:lvlText w:val="%2."/>
      <w:lvlJc w:val="left"/>
      <w:pPr>
        <w:ind w:left="3600" w:hanging="360"/>
      </w:pPr>
    </w:lvl>
    <w:lvl w:ilvl="2" w:tplc="041A001B" w:tentative="1">
      <w:start w:val="1"/>
      <w:numFmt w:val="lowerRoman"/>
      <w:lvlText w:val="%3."/>
      <w:lvlJc w:val="right"/>
      <w:pPr>
        <w:ind w:left="4320" w:hanging="180"/>
      </w:pPr>
    </w:lvl>
    <w:lvl w:ilvl="3" w:tplc="041A000F" w:tentative="1">
      <w:start w:val="1"/>
      <w:numFmt w:val="decimal"/>
      <w:lvlText w:val="%4."/>
      <w:lvlJc w:val="left"/>
      <w:pPr>
        <w:ind w:left="5040" w:hanging="360"/>
      </w:pPr>
    </w:lvl>
    <w:lvl w:ilvl="4" w:tplc="041A0019" w:tentative="1">
      <w:start w:val="1"/>
      <w:numFmt w:val="lowerLetter"/>
      <w:lvlText w:val="%5."/>
      <w:lvlJc w:val="left"/>
      <w:pPr>
        <w:ind w:left="5760" w:hanging="360"/>
      </w:pPr>
    </w:lvl>
    <w:lvl w:ilvl="5" w:tplc="041A001B" w:tentative="1">
      <w:start w:val="1"/>
      <w:numFmt w:val="lowerRoman"/>
      <w:lvlText w:val="%6."/>
      <w:lvlJc w:val="right"/>
      <w:pPr>
        <w:ind w:left="6480" w:hanging="180"/>
      </w:pPr>
    </w:lvl>
    <w:lvl w:ilvl="6" w:tplc="041A000F" w:tentative="1">
      <w:start w:val="1"/>
      <w:numFmt w:val="decimal"/>
      <w:lvlText w:val="%7."/>
      <w:lvlJc w:val="left"/>
      <w:pPr>
        <w:ind w:left="7200" w:hanging="360"/>
      </w:pPr>
    </w:lvl>
    <w:lvl w:ilvl="7" w:tplc="041A0019" w:tentative="1">
      <w:start w:val="1"/>
      <w:numFmt w:val="lowerLetter"/>
      <w:lvlText w:val="%8."/>
      <w:lvlJc w:val="left"/>
      <w:pPr>
        <w:ind w:left="7920" w:hanging="360"/>
      </w:pPr>
    </w:lvl>
    <w:lvl w:ilvl="8" w:tplc="041A001B" w:tentative="1">
      <w:start w:val="1"/>
      <w:numFmt w:val="lowerRoman"/>
      <w:lvlText w:val="%9."/>
      <w:lvlJc w:val="right"/>
      <w:pPr>
        <w:ind w:left="8640" w:hanging="180"/>
      </w:pPr>
    </w:lvl>
  </w:abstractNum>
  <w:abstractNum w:abstractNumId="4" w15:restartNumberingAfterBreak="0">
    <w:nsid w:val="5949203D"/>
    <w:multiLevelType w:val="multilevel"/>
    <w:tmpl w:val="F5BE2FCA"/>
    <w:lvl w:ilvl="0">
      <w:start w:val="5"/>
      <w:numFmt w:val="decimal"/>
      <w:lvlText w:val="%1."/>
      <w:lvlJc w:val="right"/>
      <w:pPr>
        <w:ind w:left="720" w:hanging="360"/>
      </w:pPr>
      <w:rPr>
        <w:rFonts w:hint="default"/>
        <w:strike w:val="0"/>
        <w:dstrike w:val="0"/>
        <w:u w:val="none"/>
        <w:effect w:val="none"/>
      </w:rPr>
    </w:lvl>
    <w:lvl w:ilvl="1">
      <w:start w:val="1"/>
      <w:numFmt w:val="decimal"/>
      <w:lvlText w:val="%1.%2."/>
      <w:lvlJc w:val="right"/>
      <w:pPr>
        <w:ind w:left="1440" w:hanging="360"/>
      </w:pPr>
      <w:rPr>
        <w:rFonts w:hint="default"/>
        <w:strike w:val="0"/>
        <w:dstrike w:val="0"/>
        <w:u w:val="none"/>
        <w:effect w:val="none"/>
      </w:rPr>
    </w:lvl>
    <w:lvl w:ilvl="2">
      <w:start w:val="1"/>
      <w:numFmt w:val="decimal"/>
      <w:lvlText w:val="Z-%1.%2.%3."/>
      <w:lvlJc w:val="right"/>
      <w:pPr>
        <w:ind w:left="2160" w:hanging="360"/>
      </w:pPr>
      <w:rPr>
        <w:rFonts w:hint="default"/>
        <w:b w:val="0"/>
        <w:bCs w:val="0"/>
        <w:strike w:val="0"/>
        <w:dstrike w:val="0"/>
        <w:u w:val="none"/>
        <w:effect w:val="none"/>
      </w:rPr>
    </w:lvl>
    <w:lvl w:ilvl="3">
      <w:start w:val="1"/>
      <w:numFmt w:val="decimal"/>
      <w:lvlText w:val="%1.%2.%3.%4."/>
      <w:lvlJc w:val="right"/>
      <w:pPr>
        <w:ind w:left="2880" w:hanging="360"/>
      </w:pPr>
      <w:rPr>
        <w:rFonts w:hint="default"/>
        <w:strike w:val="0"/>
        <w:dstrike w:val="0"/>
        <w:u w:val="none"/>
        <w:effect w:val="none"/>
      </w:rPr>
    </w:lvl>
    <w:lvl w:ilvl="4">
      <w:start w:val="1"/>
      <w:numFmt w:val="decimal"/>
      <w:lvlText w:val="%1.%2.%3.%4.%5."/>
      <w:lvlJc w:val="right"/>
      <w:pPr>
        <w:ind w:left="3600" w:hanging="360"/>
      </w:pPr>
      <w:rPr>
        <w:rFonts w:hint="default"/>
        <w:strike w:val="0"/>
        <w:dstrike w:val="0"/>
        <w:u w:val="none"/>
        <w:effect w:val="none"/>
      </w:rPr>
    </w:lvl>
    <w:lvl w:ilvl="5">
      <w:start w:val="1"/>
      <w:numFmt w:val="decimal"/>
      <w:lvlText w:val="%1.%2.%3.%4.%5.%6."/>
      <w:lvlJc w:val="right"/>
      <w:pPr>
        <w:ind w:left="4320" w:hanging="360"/>
      </w:pPr>
      <w:rPr>
        <w:rFonts w:hint="default"/>
        <w:strike w:val="0"/>
        <w:dstrike w:val="0"/>
        <w:u w:val="none"/>
        <w:effect w:val="none"/>
      </w:rPr>
    </w:lvl>
    <w:lvl w:ilvl="6">
      <w:start w:val="1"/>
      <w:numFmt w:val="decimal"/>
      <w:lvlText w:val="%1.%2.%3.%4.%5.%6.%7."/>
      <w:lvlJc w:val="right"/>
      <w:pPr>
        <w:ind w:left="5040" w:hanging="360"/>
      </w:pPr>
      <w:rPr>
        <w:rFonts w:hint="default"/>
        <w:strike w:val="0"/>
        <w:dstrike w:val="0"/>
        <w:u w:val="none"/>
        <w:effect w:val="none"/>
      </w:rPr>
    </w:lvl>
    <w:lvl w:ilvl="7">
      <w:start w:val="1"/>
      <w:numFmt w:val="decimal"/>
      <w:lvlText w:val="%1.%2.%3.%4.%5.%6.%7.%8."/>
      <w:lvlJc w:val="right"/>
      <w:pPr>
        <w:ind w:left="5760" w:hanging="360"/>
      </w:pPr>
      <w:rPr>
        <w:rFonts w:hint="default"/>
        <w:strike w:val="0"/>
        <w:dstrike w:val="0"/>
        <w:u w:val="none"/>
        <w:effect w:val="none"/>
      </w:rPr>
    </w:lvl>
    <w:lvl w:ilvl="8">
      <w:start w:val="1"/>
      <w:numFmt w:val="decimal"/>
      <w:lvlText w:val="%1.%2.%3.%4.%5.%6.%7.%8.%9."/>
      <w:lvlJc w:val="right"/>
      <w:pPr>
        <w:ind w:left="6480" w:hanging="360"/>
      </w:pPr>
      <w:rPr>
        <w:rFonts w:hint="default"/>
        <w:strike w:val="0"/>
        <w:dstrike w:val="0"/>
        <w:u w:val="none"/>
        <w:effect w:val="none"/>
      </w:rPr>
    </w:lvl>
  </w:abstractNum>
  <w:abstractNum w:abstractNumId="5" w15:restartNumberingAfterBreak="0">
    <w:nsid w:val="5ACC1AA8"/>
    <w:multiLevelType w:val="hybridMultilevel"/>
    <w:tmpl w:val="4224B4FC"/>
    <w:lvl w:ilvl="0" w:tplc="4CA6E900">
      <w:start w:val="2"/>
      <w:numFmt w:val="decimal"/>
      <w:lvlText w:val="%1."/>
      <w:lvlJc w:val="left"/>
      <w:pPr>
        <w:ind w:left="2520" w:hanging="360"/>
      </w:pPr>
      <w:rPr>
        <w:rFonts w:hint="default"/>
      </w:rPr>
    </w:lvl>
    <w:lvl w:ilvl="1" w:tplc="041A0019" w:tentative="1">
      <w:start w:val="1"/>
      <w:numFmt w:val="lowerLetter"/>
      <w:lvlText w:val="%2."/>
      <w:lvlJc w:val="left"/>
      <w:pPr>
        <w:ind w:left="3240" w:hanging="360"/>
      </w:pPr>
    </w:lvl>
    <w:lvl w:ilvl="2" w:tplc="041A001B" w:tentative="1">
      <w:start w:val="1"/>
      <w:numFmt w:val="lowerRoman"/>
      <w:lvlText w:val="%3."/>
      <w:lvlJc w:val="right"/>
      <w:pPr>
        <w:ind w:left="3960" w:hanging="180"/>
      </w:pPr>
    </w:lvl>
    <w:lvl w:ilvl="3" w:tplc="041A000F" w:tentative="1">
      <w:start w:val="1"/>
      <w:numFmt w:val="decimal"/>
      <w:lvlText w:val="%4."/>
      <w:lvlJc w:val="left"/>
      <w:pPr>
        <w:ind w:left="4680" w:hanging="360"/>
      </w:pPr>
    </w:lvl>
    <w:lvl w:ilvl="4" w:tplc="041A0019" w:tentative="1">
      <w:start w:val="1"/>
      <w:numFmt w:val="lowerLetter"/>
      <w:lvlText w:val="%5."/>
      <w:lvlJc w:val="left"/>
      <w:pPr>
        <w:ind w:left="5400" w:hanging="360"/>
      </w:pPr>
    </w:lvl>
    <w:lvl w:ilvl="5" w:tplc="041A001B" w:tentative="1">
      <w:start w:val="1"/>
      <w:numFmt w:val="lowerRoman"/>
      <w:lvlText w:val="%6."/>
      <w:lvlJc w:val="right"/>
      <w:pPr>
        <w:ind w:left="6120" w:hanging="180"/>
      </w:pPr>
    </w:lvl>
    <w:lvl w:ilvl="6" w:tplc="041A000F" w:tentative="1">
      <w:start w:val="1"/>
      <w:numFmt w:val="decimal"/>
      <w:lvlText w:val="%7."/>
      <w:lvlJc w:val="left"/>
      <w:pPr>
        <w:ind w:left="6840" w:hanging="360"/>
      </w:pPr>
    </w:lvl>
    <w:lvl w:ilvl="7" w:tplc="041A0019" w:tentative="1">
      <w:start w:val="1"/>
      <w:numFmt w:val="lowerLetter"/>
      <w:lvlText w:val="%8."/>
      <w:lvlJc w:val="left"/>
      <w:pPr>
        <w:ind w:left="7560" w:hanging="360"/>
      </w:pPr>
    </w:lvl>
    <w:lvl w:ilvl="8" w:tplc="041A001B" w:tentative="1">
      <w:start w:val="1"/>
      <w:numFmt w:val="lowerRoman"/>
      <w:lvlText w:val="%9."/>
      <w:lvlJc w:val="right"/>
      <w:pPr>
        <w:ind w:left="8280" w:hanging="180"/>
      </w:pPr>
    </w:lvl>
  </w:abstractNum>
  <w:abstractNum w:abstractNumId="6" w15:restartNumberingAfterBreak="0">
    <w:nsid w:val="6AA57B45"/>
    <w:multiLevelType w:val="hybridMultilevel"/>
    <w:tmpl w:val="A96C14FC"/>
    <w:lvl w:ilvl="0" w:tplc="041A0001">
      <w:start w:val="1"/>
      <w:numFmt w:val="bullet"/>
      <w:lvlText w:val=""/>
      <w:lvlJc w:val="left"/>
      <w:pPr>
        <w:ind w:left="2880" w:hanging="360"/>
      </w:pPr>
      <w:rPr>
        <w:rFonts w:ascii="Symbol" w:hAnsi="Symbol" w:hint="default"/>
      </w:rPr>
    </w:lvl>
    <w:lvl w:ilvl="1" w:tplc="041A0003" w:tentative="1">
      <w:start w:val="1"/>
      <w:numFmt w:val="bullet"/>
      <w:lvlText w:val="o"/>
      <w:lvlJc w:val="left"/>
      <w:pPr>
        <w:ind w:left="3600" w:hanging="360"/>
      </w:pPr>
      <w:rPr>
        <w:rFonts w:ascii="Courier New" w:hAnsi="Courier New" w:cs="Courier New" w:hint="default"/>
      </w:rPr>
    </w:lvl>
    <w:lvl w:ilvl="2" w:tplc="041A0005" w:tentative="1">
      <w:start w:val="1"/>
      <w:numFmt w:val="bullet"/>
      <w:lvlText w:val=""/>
      <w:lvlJc w:val="left"/>
      <w:pPr>
        <w:ind w:left="4320" w:hanging="360"/>
      </w:pPr>
      <w:rPr>
        <w:rFonts w:ascii="Wingdings" w:hAnsi="Wingdings" w:hint="default"/>
      </w:rPr>
    </w:lvl>
    <w:lvl w:ilvl="3" w:tplc="041A0001" w:tentative="1">
      <w:start w:val="1"/>
      <w:numFmt w:val="bullet"/>
      <w:lvlText w:val=""/>
      <w:lvlJc w:val="left"/>
      <w:pPr>
        <w:ind w:left="5040" w:hanging="360"/>
      </w:pPr>
      <w:rPr>
        <w:rFonts w:ascii="Symbol" w:hAnsi="Symbol" w:hint="default"/>
      </w:rPr>
    </w:lvl>
    <w:lvl w:ilvl="4" w:tplc="041A0003" w:tentative="1">
      <w:start w:val="1"/>
      <w:numFmt w:val="bullet"/>
      <w:lvlText w:val="o"/>
      <w:lvlJc w:val="left"/>
      <w:pPr>
        <w:ind w:left="5760" w:hanging="360"/>
      </w:pPr>
      <w:rPr>
        <w:rFonts w:ascii="Courier New" w:hAnsi="Courier New" w:cs="Courier New" w:hint="default"/>
      </w:rPr>
    </w:lvl>
    <w:lvl w:ilvl="5" w:tplc="041A0005" w:tentative="1">
      <w:start w:val="1"/>
      <w:numFmt w:val="bullet"/>
      <w:lvlText w:val=""/>
      <w:lvlJc w:val="left"/>
      <w:pPr>
        <w:ind w:left="6480" w:hanging="360"/>
      </w:pPr>
      <w:rPr>
        <w:rFonts w:ascii="Wingdings" w:hAnsi="Wingdings" w:hint="default"/>
      </w:rPr>
    </w:lvl>
    <w:lvl w:ilvl="6" w:tplc="041A0001" w:tentative="1">
      <w:start w:val="1"/>
      <w:numFmt w:val="bullet"/>
      <w:lvlText w:val=""/>
      <w:lvlJc w:val="left"/>
      <w:pPr>
        <w:ind w:left="7200" w:hanging="360"/>
      </w:pPr>
      <w:rPr>
        <w:rFonts w:ascii="Symbol" w:hAnsi="Symbol" w:hint="default"/>
      </w:rPr>
    </w:lvl>
    <w:lvl w:ilvl="7" w:tplc="041A0003" w:tentative="1">
      <w:start w:val="1"/>
      <w:numFmt w:val="bullet"/>
      <w:lvlText w:val="o"/>
      <w:lvlJc w:val="left"/>
      <w:pPr>
        <w:ind w:left="7920" w:hanging="360"/>
      </w:pPr>
      <w:rPr>
        <w:rFonts w:ascii="Courier New" w:hAnsi="Courier New" w:cs="Courier New" w:hint="default"/>
      </w:rPr>
    </w:lvl>
    <w:lvl w:ilvl="8" w:tplc="041A0005" w:tentative="1">
      <w:start w:val="1"/>
      <w:numFmt w:val="bullet"/>
      <w:lvlText w:val=""/>
      <w:lvlJc w:val="left"/>
      <w:pPr>
        <w:ind w:left="8640" w:hanging="360"/>
      </w:pPr>
      <w:rPr>
        <w:rFonts w:ascii="Wingdings" w:hAnsi="Wingdings" w:hint="default"/>
      </w:rPr>
    </w:lvl>
  </w:abstractNum>
  <w:num w:numId="1" w16cid:durableId="1785734927">
    <w:abstractNumId w:val="4"/>
  </w:num>
  <w:num w:numId="2" w16cid:durableId="1321083703">
    <w:abstractNumId w:val="1"/>
  </w:num>
  <w:num w:numId="3" w16cid:durableId="86392914">
    <w:abstractNumId w:val="2"/>
  </w:num>
  <w:num w:numId="4" w16cid:durableId="1607033860">
    <w:abstractNumId w:val="3"/>
  </w:num>
  <w:num w:numId="5" w16cid:durableId="370426331">
    <w:abstractNumId w:val="5"/>
  </w:num>
  <w:num w:numId="6" w16cid:durableId="1578595478">
    <w:abstractNumId w:val="6"/>
  </w:num>
  <w:num w:numId="7" w16cid:durableId="1538351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BFD"/>
    <w:rsid w:val="003478CB"/>
    <w:rsid w:val="00362272"/>
    <w:rsid w:val="004B65C2"/>
    <w:rsid w:val="00546962"/>
    <w:rsid w:val="00A87BFD"/>
    <w:rsid w:val="00AF0A08"/>
    <w:rsid w:val="00B40DF8"/>
    <w:rsid w:val="00C422B1"/>
    <w:rsid w:val="00C7391B"/>
    <w:rsid w:val="00CE021C"/>
    <w:rsid w:val="00EE5EAE"/>
    <w:rsid w:val="00F5386A"/>
    <w:rsid w:val="00FD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AAF52"/>
  <w15:chartTrackingRefBased/>
  <w15:docId w15:val="{A6D995C3-B9EB-400A-90BD-5F34E326E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BFD"/>
    <w:pPr>
      <w:spacing w:after="0" w:line="276" w:lineRule="auto"/>
    </w:pPr>
    <w:rPr>
      <w:rFonts w:ascii="Arial" w:eastAsia="Arial" w:hAnsi="Arial" w:cs="Arial"/>
      <w:lang w:val="hr-HR"/>
    </w:rPr>
  </w:style>
  <w:style w:type="paragraph" w:styleId="Naslov1">
    <w:name w:val="heading 1"/>
    <w:basedOn w:val="Normal"/>
    <w:next w:val="Normal"/>
    <w:link w:val="Naslov1Char"/>
    <w:uiPriority w:val="9"/>
    <w:qFormat/>
    <w:rsid w:val="00A87BFD"/>
    <w:pPr>
      <w:keepNext/>
      <w:keepLines/>
      <w:spacing w:before="400" w:after="120"/>
      <w:outlineLvl w:val="0"/>
    </w:pPr>
    <w:rPr>
      <w:rFonts w:eastAsia="Times New Roman"/>
      <w:sz w:val="40"/>
      <w:szCs w:val="40"/>
    </w:rPr>
  </w:style>
  <w:style w:type="paragraph" w:styleId="Naslov2">
    <w:name w:val="heading 2"/>
    <w:basedOn w:val="Normal"/>
    <w:next w:val="Normal"/>
    <w:link w:val="Naslov2Char"/>
    <w:uiPriority w:val="9"/>
    <w:semiHidden/>
    <w:unhideWhenUsed/>
    <w:qFormat/>
    <w:rsid w:val="00A87BFD"/>
    <w:pPr>
      <w:keepNext/>
      <w:keepLines/>
      <w:spacing w:before="360" w:after="120"/>
      <w:outlineLvl w:val="1"/>
    </w:pPr>
    <w:rPr>
      <w:rFonts w:eastAsia="Times New Roman"/>
      <w:sz w:val="32"/>
      <w:szCs w:val="32"/>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87BFD"/>
    <w:rPr>
      <w:rFonts w:ascii="Arial" w:eastAsia="Times New Roman" w:hAnsi="Arial" w:cs="Arial"/>
      <w:sz w:val="40"/>
      <w:szCs w:val="40"/>
      <w:lang w:val="en"/>
    </w:rPr>
  </w:style>
  <w:style w:type="character" w:customStyle="1" w:styleId="Naslov2Char">
    <w:name w:val="Naslov 2 Char"/>
    <w:basedOn w:val="Zadanifontodlomka"/>
    <w:link w:val="Naslov2"/>
    <w:uiPriority w:val="9"/>
    <w:semiHidden/>
    <w:rsid w:val="00A87BFD"/>
    <w:rPr>
      <w:rFonts w:ascii="Arial" w:eastAsia="Times New Roman" w:hAnsi="Arial" w:cs="Arial"/>
      <w:sz w:val="32"/>
      <w:szCs w:val="32"/>
      <w:lang w:val="en"/>
    </w:rPr>
  </w:style>
  <w:style w:type="paragraph" w:styleId="Odlomakpopisa">
    <w:name w:val="List Paragraph"/>
    <w:basedOn w:val="Normal"/>
    <w:uiPriority w:val="34"/>
    <w:qFormat/>
    <w:rsid w:val="00362272"/>
    <w:pPr>
      <w:ind w:left="720"/>
      <w:contextualSpacing/>
    </w:pPr>
  </w:style>
  <w:style w:type="character" w:styleId="Hiperveza">
    <w:name w:val="Hyperlink"/>
    <w:basedOn w:val="Zadanifontodlomka"/>
    <w:uiPriority w:val="99"/>
    <w:unhideWhenUsed/>
    <w:rsid w:val="003478CB"/>
    <w:rPr>
      <w:color w:val="0563C1" w:themeColor="hyperlink"/>
      <w:u w:val="single"/>
    </w:rPr>
  </w:style>
  <w:style w:type="character" w:styleId="Nerijeenospominjanje">
    <w:name w:val="Unresolved Mention"/>
    <w:basedOn w:val="Zadanifontodlomka"/>
    <w:uiPriority w:val="99"/>
    <w:semiHidden/>
    <w:unhideWhenUsed/>
    <w:rsid w:val="003478CB"/>
    <w:rPr>
      <w:color w:val="605E5C"/>
      <w:shd w:val="clear" w:color="auto" w:fill="E1DFDD"/>
    </w:rPr>
  </w:style>
  <w:style w:type="paragraph" w:styleId="Opisslike">
    <w:name w:val="caption"/>
    <w:basedOn w:val="Normal"/>
    <w:next w:val="Normal"/>
    <w:uiPriority w:val="35"/>
    <w:unhideWhenUsed/>
    <w:qFormat/>
    <w:rsid w:val="00F53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799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ocalhost/%5bnaziv_projekta%5d/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704</Words>
  <Characters>4015</Characters>
  <Application>Microsoft Office Word</Application>
  <DocSecurity>0</DocSecurity>
  <Lines>33</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gmto gtmo</cp:lastModifiedBy>
  <cp:revision>2</cp:revision>
  <dcterms:created xsi:type="dcterms:W3CDTF">2023-05-15T15:38:00Z</dcterms:created>
  <dcterms:modified xsi:type="dcterms:W3CDTF">2024-06-03T11:26:00Z</dcterms:modified>
</cp:coreProperties>
</file>