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B87D6" w14:textId="7B7B333A" w:rsidR="00C17097" w:rsidRDefault="003D7F63" w:rsidP="003D7F63">
      <w:pPr>
        <w:pStyle w:val="1"/>
        <w:ind w:firstLineChars="300" w:firstLine="1320"/>
      </w:pPr>
      <w:r>
        <w:rPr>
          <w:rFonts w:hint="eastAsia"/>
        </w:rPr>
        <w:t>基于稀疏表达的</w:t>
      </w:r>
      <w:proofErr w:type="gramStart"/>
      <w:r>
        <w:rPr>
          <w:rFonts w:hint="eastAsia"/>
        </w:rPr>
        <w:t>图像超</w:t>
      </w:r>
      <w:proofErr w:type="gramEnd"/>
      <w:r>
        <w:rPr>
          <w:rFonts w:hint="eastAsia"/>
        </w:rPr>
        <w:t>分辨算法</w:t>
      </w:r>
    </w:p>
    <w:p w14:paraId="40694144" w14:textId="656FEB1B" w:rsidR="003D7F63" w:rsidRDefault="003D7F63" w:rsidP="003D7F63">
      <w:pPr>
        <w:pStyle w:val="2"/>
      </w:pPr>
      <w:r w:rsidRPr="003D7F63">
        <w:rPr>
          <w:rFonts w:hint="eastAsia"/>
          <w:b w:val="0"/>
          <w:bCs w:val="0"/>
        </w:rPr>
        <w:t>一、</w:t>
      </w:r>
      <w:r>
        <w:rPr>
          <w:rFonts w:hint="eastAsia"/>
        </w:rPr>
        <w:t>前置知识</w:t>
      </w:r>
    </w:p>
    <w:p w14:paraId="119B6326" w14:textId="5CE7C7A5" w:rsidR="003D7F63" w:rsidRPr="00C25579" w:rsidRDefault="003D7F63" w:rsidP="009D0106">
      <w:pPr>
        <w:ind w:firstLineChars="200" w:firstLine="420"/>
      </w:pPr>
      <w:r w:rsidRPr="00C25579">
        <w:rPr>
          <w:rFonts w:hint="eastAsia"/>
        </w:rPr>
        <w:t>先来读懂题目，什么是稀疏表达？</w:t>
      </w:r>
    </w:p>
    <w:p w14:paraId="409A7DBD" w14:textId="23BF6F00" w:rsidR="003D7F63" w:rsidRPr="003D7F63" w:rsidRDefault="003D7F63" w:rsidP="003D7F63">
      <w:pPr>
        <w:widowControl/>
        <w:jc w:val="left"/>
        <w:rPr>
          <w:rFonts w:ascii="宋体" w:eastAsia="宋体" w:hAnsi="宋体" w:cs="宋体"/>
          <w:kern w:val="0"/>
          <w:sz w:val="24"/>
          <w:szCs w:val="24"/>
        </w:rPr>
      </w:pPr>
      <w:r w:rsidRPr="003D7F63">
        <w:rPr>
          <w:rFonts w:ascii="宋体" w:eastAsia="宋体" w:hAnsi="宋体" w:cs="宋体"/>
          <w:noProof/>
          <w:kern w:val="0"/>
          <w:sz w:val="24"/>
          <w:szCs w:val="24"/>
        </w:rPr>
        <w:drawing>
          <wp:inline distT="0" distB="0" distL="0" distR="0" wp14:anchorId="47D13992" wp14:editId="26C6628C">
            <wp:extent cx="5274310" cy="1316990"/>
            <wp:effectExtent l="0" t="0" r="2540" b="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316990"/>
                    </a:xfrm>
                    <a:prstGeom prst="rect">
                      <a:avLst/>
                    </a:prstGeom>
                    <a:noFill/>
                    <a:ln>
                      <a:noFill/>
                    </a:ln>
                  </pic:spPr>
                </pic:pic>
              </a:graphicData>
            </a:graphic>
          </wp:inline>
        </w:drawing>
      </w:r>
    </w:p>
    <w:p w14:paraId="3BBF08EA" w14:textId="6FC2E77C" w:rsidR="003D7F63" w:rsidRPr="00C25579" w:rsidRDefault="009D0106" w:rsidP="00C25579">
      <w:pPr>
        <w:ind w:firstLine="420"/>
      </w:pPr>
      <w:r w:rsidRPr="00C25579">
        <w:rPr>
          <w:rFonts w:hint="eastAsia"/>
        </w:rPr>
        <w:t>稀疏表示是机器学习里面的概念。</w:t>
      </w:r>
      <w:r w:rsidR="003D7F63" w:rsidRPr="00C25579">
        <w:rPr>
          <w:rFonts w:hint="eastAsia"/>
        </w:rPr>
        <w:t>举个例子</w:t>
      </w:r>
      <w:r w:rsidRPr="00C25579">
        <w:rPr>
          <w:rFonts w:hint="eastAsia"/>
        </w:rPr>
        <w:t>来简单理解一下</w:t>
      </w:r>
      <w:r w:rsidR="003D7F63" w:rsidRPr="00C25579">
        <w:rPr>
          <w:rFonts w:hint="eastAsia"/>
        </w:rPr>
        <w:t>，假设我们用一个M</w:t>
      </w:r>
      <w:r w:rsidR="003D7F63" w:rsidRPr="00C25579">
        <w:t>*N</w:t>
      </w:r>
      <w:r w:rsidR="003D7F63" w:rsidRPr="00C25579">
        <w:rPr>
          <w:rFonts w:hint="eastAsia"/>
        </w:rPr>
        <w:t>的矩阵来表示数据集X，每一行代表一个记录，每一列代表一个属性</w:t>
      </w:r>
      <w:r w:rsidRPr="00C25579">
        <w:rPr>
          <w:rFonts w:hint="eastAsia"/>
        </w:rPr>
        <w:t>，一般而言，这个矩阵是稠密的。稀疏表达的含义是，找到一个系数矩阵A</w:t>
      </w:r>
      <w:r w:rsidRPr="00C25579">
        <w:t>(K*N)</w:t>
      </w:r>
      <w:r w:rsidRPr="00C25579">
        <w:rPr>
          <w:rFonts w:hint="eastAsia"/>
        </w:rPr>
        <w:t>以及一个字典矩阵B(</w:t>
      </w:r>
      <w:r w:rsidRPr="00C25579">
        <w:t>M*K),</w:t>
      </w:r>
      <w:r w:rsidRPr="00C25579">
        <w:rPr>
          <w:rFonts w:hint="eastAsia"/>
        </w:rPr>
        <w:t>使得B</w:t>
      </w:r>
      <w:r w:rsidRPr="00C25579">
        <w:t>*</w:t>
      </w:r>
      <w:r w:rsidRPr="00C25579">
        <w:rPr>
          <w:rFonts w:hint="eastAsia"/>
        </w:rPr>
        <w:t>A尽可能的还原出X，而且A要尽可能的稀疏。那么A就是X的稀疏表达。</w:t>
      </w:r>
    </w:p>
    <w:p w14:paraId="2337602F" w14:textId="289610EF" w:rsidR="009D0106" w:rsidRPr="00C25579" w:rsidRDefault="009D0106" w:rsidP="00C25579">
      <w:pPr>
        <w:ind w:firstLine="420"/>
      </w:pPr>
      <w:r w:rsidRPr="00C25579">
        <w:rPr>
          <w:rFonts w:hint="eastAsia"/>
        </w:rPr>
        <w:t>那超分辨又是什么？</w:t>
      </w:r>
    </w:p>
    <w:p w14:paraId="20146D1A" w14:textId="3980EA5F" w:rsidR="009D0106" w:rsidRPr="003D7F63" w:rsidRDefault="009D0106" w:rsidP="009D0106">
      <w:r>
        <w:rPr>
          <w:noProof/>
        </w:rPr>
        <w:drawing>
          <wp:inline distT="0" distB="0" distL="0" distR="0" wp14:anchorId="4A665037" wp14:editId="119C0768">
            <wp:extent cx="5274310" cy="1203325"/>
            <wp:effectExtent l="0" t="0" r="254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203325"/>
                    </a:xfrm>
                    <a:prstGeom prst="rect">
                      <a:avLst/>
                    </a:prstGeom>
                    <a:noFill/>
                    <a:ln>
                      <a:noFill/>
                    </a:ln>
                  </pic:spPr>
                </pic:pic>
              </a:graphicData>
            </a:graphic>
          </wp:inline>
        </w:drawing>
      </w:r>
    </w:p>
    <w:p w14:paraId="7E2F6679" w14:textId="7B9CF96D" w:rsidR="003D7F63" w:rsidRDefault="005D3D63" w:rsidP="003D7F63">
      <w:r>
        <w:tab/>
      </w:r>
      <w:r>
        <w:rPr>
          <w:rFonts w:hint="eastAsia"/>
        </w:rPr>
        <w:t>超分辨率可以理解</w:t>
      </w:r>
      <w:proofErr w:type="gramStart"/>
      <w:r>
        <w:rPr>
          <w:rFonts w:hint="eastAsia"/>
        </w:rPr>
        <w:t>为由低像素</w:t>
      </w:r>
      <w:proofErr w:type="gramEnd"/>
      <w:r>
        <w:rPr>
          <w:rFonts w:hint="eastAsia"/>
        </w:rPr>
        <w:t>图像得到高像素图像的过程。</w:t>
      </w:r>
      <w:r w:rsidR="00775A53">
        <w:rPr>
          <w:rFonts w:hint="eastAsia"/>
        </w:rPr>
        <w:t>类似以下过程：</w:t>
      </w:r>
    </w:p>
    <w:p w14:paraId="5019CE65" w14:textId="3791A3FE" w:rsidR="00775A53" w:rsidRDefault="00775A53" w:rsidP="00775A53">
      <w:pPr>
        <w:ind w:firstLineChars="200" w:firstLine="420"/>
        <w:rPr>
          <w:rFonts w:hint="eastAsia"/>
        </w:rPr>
      </w:pPr>
      <w:r>
        <w:rPr>
          <w:rFonts w:hint="eastAsia"/>
          <w:noProof/>
        </w:rPr>
        <w:drawing>
          <wp:inline distT="0" distB="0" distL="0" distR="0" wp14:anchorId="2B283FD6" wp14:editId="2DFC7642">
            <wp:extent cx="4394579" cy="1859637"/>
            <wp:effectExtent l="0" t="0" r="6350" b="7620"/>
            <wp:docPr id="5" name="图片 5"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网站&#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0233" cy="1870493"/>
                    </a:xfrm>
                    <a:prstGeom prst="rect">
                      <a:avLst/>
                    </a:prstGeom>
                    <a:noFill/>
                    <a:ln>
                      <a:noFill/>
                    </a:ln>
                  </pic:spPr>
                </pic:pic>
              </a:graphicData>
            </a:graphic>
          </wp:inline>
        </w:drawing>
      </w:r>
    </w:p>
    <w:p w14:paraId="067D0C4E" w14:textId="6BC319C1" w:rsidR="005D3D63" w:rsidRDefault="005D3D63" w:rsidP="003D7F63">
      <w:r>
        <w:tab/>
      </w:r>
      <w:r>
        <w:rPr>
          <w:rFonts w:hint="eastAsia"/>
        </w:rPr>
        <w:t>那么我们就可以大概理解这篇论文的主题了，就是利用稀疏表达这一方法，将低像素图像转化为高像素图像。</w:t>
      </w:r>
    </w:p>
    <w:p w14:paraId="34F5AD39" w14:textId="32B6FA36" w:rsidR="00310B52" w:rsidRDefault="00310B52" w:rsidP="00310B52">
      <w:pPr>
        <w:pStyle w:val="2"/>
      </w:pPr>
      <w:r>
        <w:rPr>
          <w:rFonts w:hint="eastAsia"/>
          <w:b w:val="0"/>
          <w:bCs w:val="0"/>
        </w:rPr>
        <w:lastRenderedPageBreak/>
        <w:t>二</w:t>
      </w:r>
      <w:r w:rsidRPr="003D7F63">
        <w:rPr>
          <w:rFonts w:hint="eastAsia"/>
          <w:b w:val="0"/>
          <w:bCs w:val="0"/>
        </w:rPr>
        <w:t>、</w:t>
      </w:r>
      <w:r w:rsidRPr="00310B52">
        <w:rPr>
          <w:rFonts w:hint="eastAsia"/>
        </w:rPr>
        <w:t>该</w:t>
      </w:r>
      <w:r>
        <w:rPr>
          <w:rFonts w:hint="eastAsia"/>
        </w:rPr>
        <w:t>算法的应用</w:t>
      </w:r>
    </w:p>
    <w:p w14:paraId="36BFE30C" w14:textId="7DBE672B" w:rsidR="005D3D63" w:rsidRPr="00C25579" w:rsidRDefault="00310B52" w:rsidP="00C25579">
      <w:pPr>
        <w:ind w:firstLineChars="200" w:firstLine="420"/>
      </w:pPr>
      <w:r w:rsidRPr="00C25579">
        <w:rPr>
          <w:rFonts w:hint="eastAsia"/>
        </w:rPr>
        <w:t>现在我们大概了解该算法是做什么的了，那该算法主要应用在什么场景下呢？我们为什么要选择使用这个算法呢？</w:t>
      </w:r>
      <w:r w:rsidRPr="00C25579">
        <w:t xml:space="preserve"> </w:t>
      </w:r>
    </w:p>
    <w:p w14:paraId="68C169D5" w14:textId="3F781B5C" w:rsidR="00310B52" w:rsidRPr="00C25579" w:rsidRDefault="00604284" w:rsidP="00C25579">
      <w:pPr>
        <w:ind w:firstLineChars="200" w:firstLine="420"/>
      </w:pPr>
      <w:r w:rsidRPr="00C25579">
        <w:rPr>
          <w:rFonts w:hint="eastAsia"/>
        </w:rPr>
        <w:t>该算法的应用场景之一就是当用手机或者监控摄像拍到的图片分辨率不是很高，但经过这个算法优化后，却可以得到一个分辨率较高的图像。除此之外，该算法还广泛应用于医学成像和卫星成像等领域，因为这种领域对分辨率的要求比较苛刻。</w:t>
      </w:r>
    </w:p>
    <w:p w14:paraId="271DDF68" w14:textId="0C88D928" w:rsidR="00604284" w:rsidRPr="00C25579" w:rsidRDefault="00604284" w:rsidP="00C25579">
      <w:pPr>
        <w:ind w:firstLineChars="200" w:firstLine="420"/>
      </w:pPr>
      <w:r w:rsidRPr="00C25579">
        <w:rPr>
          <w:rFonts w:hint="eastAsia"/>
        </w:rPr>
        <w:t>传统的超分辨率(</w:t>
      </w:r>
      <w:r w:rsidRPr="00C25579">
        <w:t>SR)</w:t>
      </w:r>
      <w:r w:rsidRPr="00C25579">
        <w:rPr>
          <w:rFonts w:hint="eastAsia"/>
        </w:rPr>
        <w:t>图像重建算法是输入同一场景下的多张低分辨率图片。这种方法的缺点就是当所需的放大因子变大</w:t>
      </w:r>
      <w:r w:rsidR="00C25579" w:rsidRPr="00C25579">
        <w:rPr>
          <w:rFonts w:hint="eastAsia"/>
        </w:rPr>
        <w:t>或者可用的参数很少的情况下，算法的性能会急剧降低。</w:t>
      </w:r>
    </w:p>
    <w:p w14:paraId="5DE70560" w14:textId="1E1FEDBD" w:rsidR="005D3D63" w:rsidRDefault="00C25579" w:rsidP="003D7F63">
      <w:r>
        <w:tab/>
      </w:r>
      <w:r>
        <w:rPr>
          <w:rFonts w:hint="eastAsia"/>
        </w:rPr>
        <w:t>还有就是基于机器学习的方法，它</w:t>
      </w:r>
      <w:r w:rsidRPr="00C25579">
        <w:rPr>
          <w:rFonts w:hint="eastAsia"/>
        </w:rPr>
        <w:t>主要利用低分辨率和高分辨率图像块的先验知识来进行</w:t>
      </w:r>
      <w:r w:rsidRPr="00C25579">
        <w:t>SR重建。</w:t>
      </w:r>
      <w:r>
        <w:rPr>
          <w:rFonts w:hint="eastAsia"/>
        </w:rPr>
        <w:t>它与传统</w:t>
      </w:r>
      <w:r w:rsidRPr="00C25579">
        <w:rPr>
          <w:rFonts w:hint="eastAsia"/>
        </w:rPr>
        <w:t>方法一样需要巨大的数据库和成千上万的高分辨率和低分辨率图像块对，</w:t>
      </w:r>
      <w:r>
        <w:rPr>
          <w:rFonts w:hint="eastAsia"/>
        </w:rPr>
        <w:t>那</w:t>
      </w:r>
      <w:r w:rsidRPr="00C25579">
        <w:rPr>
          <w:rFonts w:hint="eastAsia"/>
        </w:rPr>
        <w:t>自言而然它的计算复杂度也就很高了</w:t>
      </w:r>
      <w:r>
        <w:rPr>
          <w:rFonts w:hint="eastAsia"/>
        </w:rPr>
        <w:t>。</w:t>
      </w:r>
    </w:p>
    <w:p w14:paraId="51228D8A" w14:textId="62A726D1" w:rsidR="00273E31" w:rsidRDefault="00C25579" w:rsidP="000B7046">
      <w:r>
        <w:tab/>
      </w:r>
      <w:r w:rsidR="00787BE5">
        <w:rPr>
          <w:rFonts w:hint="eastAsia"/>
        </w:rPr>
        <w:t>而</w:t>
      </w:r>
      <w:r w:rsidR="00787BE5" w:rsidRPr="00787BE5">
        <w:rPr>
          <w:rFonts w:hint="eastAsia"/>
        </w:rPr>
        <w:t>基于稀疏表达的</w:t>
      </w:r>
      <w:proofErr w:type="gramStart"/>
      <w:r w:rsidR="00787BE5" w:rsidRPr="00787BE5">
        <w:rPr>
          <w:rFonts w:hint="eastAsia"/>
        </w:rPr>
        <w:t>图像超</w:t>
      </w:r>
      <w:proofErr w:type="gramEnd"/>
      <w:r w:rsidR="00787BE5" w:rsidRPr="00787BE5">
        <w:rPr>
          <w:rFonts w:hint="eastAsia"/>
        </w:rPr>
        <w:t>分辨算法</w:t>
      </w:r>
      <w:r w:rsidR="00787BE5">
        <w:rPr>
          <w:rFonts w:hint="eastAsia"/>
        </w:rPr>
        <w:t>虽然也会依赖于输入的图像块信息，但是与传统方法不同的是，该方法首先对图像块对进行压缩表示，而不是直接处理低分辨率和高分辨率图像块对，这样可以大大地提高算法的执行效率。而该算法的理论依据是压缩感知理论（</w:t>
      </w:r>
      <w:r w:rsidR="00787BE5" w:rsidRPr="00787BE5">
        <w:t>Compressive Sensing，CS</w:t>
      </w:r>
      <w:r w:rsidR="00787BE5">
        <w:rPr>
          <w:rFonts w:hint="eastAsia"/>
        </w:rPr>
        <w:t>），它指出一副图像可以在非常严苛的条件下由它的一组稀疏表达的系数在超完备字典上得到精确重建。</w:t>
      </w:r>
      <w:r w:rsidR="000B7046">
        <w:rPr>
          <w:rFonts w:hint="eastAsia"/>
        </w:rPr>
        <w:t>即：</w:t>
      </w:r>
    </w:p>
    <w:p w14:paraId="16F6ABB1" w14:textId="54979D79" w:rsidR="004641ED" w:rsidRDefault="004641ED" w:rsidP="004641ED">
      <w:r>
        <w:rPr>
          <w:noProof/>
        </w:rPr>
        <w:drawing>
          <wp:inline distT="0" distB="0" distL="0" distR="0" wp14:anchorId="2D73C85E" wp14:editId="5C4B6CBE">
            <wp:extent cx="5274310" cy="5657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65785"/>
                    </a:xfrm>
                    <a:prstGeom prst="rect">
                      <a:avLst/>
                    </a:prstGeom>
                  </pic:spPr>
                </pic:pic>
              </a:graphicData>
            </a:graphic>
          </wp:inline>
        </w:drawing>
      </w:r>
    </w:p>
    <w:p w14:paraId="090EE7D5" w14:textId="0C97AF29" w:rsidR="000B7046" w:rsidRDefault="004641ED" w:rsidP="00CF46DB">
      <w:pPr>
        <w:ind w:firstLine="420"/>
      </w:pPr>
      <w:r>
        <w:rPr>
          <w:rFonts w:hint="eastAsia"/>
        </w:rPr>
        <w:t>设</w:t>
      </w:r>
      <w:r w:rsidR="000B0B4C" w:rsidRPr="000B0B4C">
        <w:t>D ∈ Rn×K</w:t>
      </w:r>
      <w:r w:rsidR="000B0B4C">
        <w:rPr>
          <w:rFonts w:hint="eastAsia"/>
        </w:rPr>
        <w:t>是一个过完备字典，并设</w:t>
      </w:r>
      <w:r w:rsidR="000B0B4C" w:rsidRPr="000B0B4C">
        <w:t>x ∈ Rn</w:t>
      </w:r>
      <w:r w:rsidR="000B0B4C">
        <w:rPr>
          <w:rFonts w:hint="eastAsia"/>
        </w:rPr>
        <w:t>可以表示为关于超完备字典D的稀疏线性组合。换句话说，x可以写成</w:t>
      </w:r>
      <w:r w:rsidR="000B0B4C" w:rsidRPr="000B0B4C">
        <w:t>x = Dα0</w:t>
      </w:r>
      <w:r w:rsidR="000B0B4C">
        <w:rPr>
          <w:rFonts w:hint="eastAsia"/>
        </w:rPr>
        <w:t>（对应前置知识里面的稀疏表达），</w:t>
      </w:r>
      <w:r w:rsidR="000B0B4C" w:rsidRPr="000B0B4C">
        <w:rPr>
          <w:rFonts w:hint="eastAsia"/>
        </w:rPr>
        <w:t>α</w:t>
      </w:r>
      <w:r w:rsidR="000B0B4C" w:rsidRPr="000B0B4C">
        <w:t xml:space="preserve">0 ∈ RK </w:t>
      </w:r>
      <w:r w:rsidR="000B0B4C">
        <w:rPr>
          <w:rFonts w:hint="eastAsia"/>
        </w:rPr>
        <w:t>是一个非零元素非常少的向量。式子中的L</w:t>
      </w:r>
      <w:r w:rsidR="000B0B4C" w:rsidRPr="000B0B4C">
        <w:rPr>
          <w:rFonts w:hint="eastAsia"/>
        </w:rPr>
        <w:t>∈</w:t>
      </w:r>
      <w:r w:rsidR="000B0B4C" w:rsidRPr="000B0B4C">
        <w:t xml:space="preserve"> Rk×n</w:t>
      </w:r>
      <w:r w:rsidR="000B0B4C">
        <w:rPr>
          <w:rFonts w:hint="eastAsia"/>
        </w:rPr>
        <w:t>，k</w:t>
      </w:r>
      <w:r w:rsidR="000B0B4C">
        <w:t>&lt;</w:t>
      </w:r>
      <w:r w:rsidR="000B0B4C">
        <w:rPr>
          <w:rFonts w:hint="eastAsia"/>
        </w:rPr>
        <w:t>n为投影矩阵。</w:t>
      </w:r>
      <w:r w:rsidR="00543940" w:rsidRPr="00543940">
        <w:rPr>
          <w:rFonts w:hint="eastAsia"/>
        </w:rPr>
        <w:t>如果</w:t>
      </w:r>
      <w:r w:rsidR="00543940" w:rsidRPr="00543940">
        <w:t>D满足适当的近等距条件，那么对于各种矩阵L，用D表示的高分辨率图像</w:t>
      </w:r>
      <w:r w:rsidR="00543940">
        <w:rPr>
          <w:rFonts w:hint="eastAsia"/>
        </w:rPr>
        <w:t>块</w:t>
      </w:r>
      <w:r w:rsidR="00543940" w:rsidRPr="00543940">
        <w:t>x的任何足够稀疏的线性表示都可以几乎完美地从低分辨率图像</w:t>
      </w:r>
      <w:r w:rsidR="00543940">
        <w:rPr>
          <w:rFonts w:hint="eastAsia"/>
        </w:rPr>
        <w:t>块</w:t>
      </w:r>
      <w:r w:rsidR="00543940" w:rsidRPr="00543940">
        <w:t>中恢复</w:t>
      </w:r>
      <w:r w:rsidR="00543940">
        <w:rPr>
          <w:rFonts w:hint="eastAsia"/>
        </w:rPr>
        <w:t>回来。</w:t>
      </w:r>
    </w:p>
    <w:p w14:paraId="107A03B5" w14:textId="11C40953" w:rsidR="000B7046" w:rsidRDefault="00CF46DB" w:rsidP="000B7046">
      <w:pPr>
        <w:pStyle w:val="2"/>
      </w:pPr>
      <w:r>
        <w:rPr>
          <w:rFonts w:hint="eastAsia"/>
          <w:b w:val="0"/>
          <w:bCs w:val="0"/>
        </w:rPr>
        <w:t>三</w:t>
      </w:r>
      <w:r w:rsidR="000B7046" w:rsidRPr="003D7F63">
        <w:rPr>
          <w:rFonts w:hint="eastAsia"/>
          <w:b w:val="0"/>
          <w:bCs w:val="0"/>
        </w:rPr>
        <w:t>、</w:t>
      </w:r>
      <w:r w:rsidR="000B7046" w:rsidRPr="000B7046">
        <w:t>Image SR from sparsity</w:t>
      </w:r>
    </w:p>
    <w:p w14:paraId="3DA69456" w14:textId="6CD8E5DF" w:rsidR="00CF46DB" w:rsidRDefault="00CF46DB" w:rsidP="00CF46DB">
      <w:pPr>
        <w:ind w:firstLine="420"/>
      </w:pPr>
      <w:r w:rsidRPr="00CF46DB">
        <w:rPr>
          <w:rFonts w:hint="eastAsia"/>
        </w:rPr>
        <w:t>单</w:t>
      </w:r>
      <w:proofErr w:type="gramStart"/>
      <w:r w:rsidRPr="00CF46DB">
        <w:rPr>
          <w:rFonts w:hint="eastAsia"/>
        </w:rPr>
        <w:t>图像超</w:t>
      </w:r>
      <w:proofErr w:type="gramEnd"/>
      <w:r w:rsidRPr="00CF46DB">
        <w:rPr>
          <w:rFonts w:hint="eastAsia"/>
        </w:rPr>
        <w:t>分辨率问题是</w:t>
      </w:r>
      <w:r>
        <w:rPr>
          <w:rFonts w:hint="eastAsia"/>
        </w:rPr>
        <w:t>：</w:t>
      </w:r>
      <w:r w:rsidRPr="00CF46DB">
        <w:t>给定一个低分辨率图像Y，恢复同一个场景的高分辨率图像X。 为了解决这个不适定</w:t>
      </w:r>
      <w:r>
        <w:rPr>
          <w:rFonts w:hint="eastAsia"/>
        </w:rPr>
        <w:t>（病态）</w:t>
      </w:r>
      <w:r w:rsidRPr="00CF46DB">
        <w:t>问题，</w:t>
      </w:r>
      <w:r>
        <w:rPr>
          <w:rFonts w:hint="eastAsia"/>
        </w:rPr>
        <w:t>这篇文章</w:t>
      </w:r>
      <w:r w:rsidRPr="00CF46DB">
        <w:t>建立了两个约束条件</w:t>
      </w:r>
      <w:r>
        <w:rPr>
          <w:rFonts w:hint="eastAsia"/>
        </w:rPr>
        <w:t>：</w:t>
      </w:r>
    </w:p>
    <w:p w14:paraId="12B9E8FF" w14:textId="16A688F6" w:rsidR="00CF46DB" w:rsidRDefault="00CF46DB" w:rsidP="00CF46DB">
      <w:pPr>
        <w:pStyle w:val="a3"/>
        <w:numPr>
          <w:ilvl w:val="0"/>
          <w:numId w:val="2"/>
        </w:numPr>
        <w:ind w:firstLineChars="0"/>
      </w:pPr>
      <w:r w:rsidRPr="00CF46DB">
        <w:t>重构约束</w:t>
      </w:r>
      <w:r>
        <w:rPr>
          <w:rFonts w:hint="eastAsia"/>
        </w:rPr>
        <w:t>：</w:t>
      </w:r>
      <w:r w:rsidRPr="00CF46DB">
        <w:rPr>
          <w:rFonts w:hint="eastAsia"/>
        </w:rPr>
        <w:t>观察到的低分辨率图像</w:t>
      </w:r>
      <w:r w:rsidRPr="00CF46DB">
        <w:t>Y是高分辨率图像X的模糊下采样版本</w:t>
      </w:r>
      <w:r w:rsidR="008D3EDE">
        <w:rPr>
          <w:rFonts w:hint="eastAsia"/>
        </w:rPr>
        <w:t>。</w:t>
      </w:r>
    </w:p>
    <w:p w14:paraId="188E0892" w14:textId="3E2697A4" w:rsidR="00CF46DB" w:rsidRDefault="00CF46DB" w:rsidP="008D3EDE">
      <w:r>
        <w:rPr>
          <w:noProof/>
        </w:rPr>
        <w:drawing>
          <wp:inline distT="0" distB="0" distL="0" distR="0" wp14:anchorId="46EC86FB" wp14:editId="696C1E5B">
            <wp:extent cx="5274310" cy="4108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0845"/>
                    </a:xfrm>
                    <a:prstGeom prst="rect">
                      <a:avLst/>
                    </a:prstGeom>
                  </pic:spPr>
                </pic:pic>
              </a:graphicData>
            </a:graphic>
          </wp:inline>
        </w:drawing>
      </w:r>
    </w:p>
    <w:p w14:paraId="699443C5" w14:textId="1CBD8642" w:rsidR="008D3EDE" w:rsidRDefault="008D3EDE" w:rsidP="008D3EDE">
      <w:r>
        <w:rPr>
          <w:rFonts w:hint="eastAsia"/>
        </w:rPr>
        <w:t>公式里的</w:t>
      </w:r>
      <w:r w:rsidRPr="008D3EDE">
        <w:t>H表示模糊滤波器，S表示下采样算子</w:t>
      </w:r>
      <w:r>
        <w:rPr>
          <w:rFonts w:hint="eastAsia"/>
        </w:rPr>
        <w:t>。但是此时算法依然是</w:t>
      </w:r>
      <w:proofErr w:type="gramStart"/>
      <w:r>
        <w:rPr>
          <w:rFonts w:hint="eastAsia"/>
        </w:rPr>
        <w:t>不适定</w:t>
      </w:r>
      <w:proofErr w:type="gramEnd"/>
      <w:r>
        <w:rPr>
          <w:rFonts w:hint="eastAsia"/>
        </w:rPr>
        <w:t>的，因为对于给定的低分辨率Y，有非常多的高分辨率图像X满足上述重构约束。我们通过对X中的图像块x调整来解决问题。</w:t>
      </w:r>
    </w:p>
    <w:p w14:paraId="2F3B7C16" w14:textId="18141E34" w:rsidR="00052DB3" w:rsidRDefault="00CF46DB" w:rsidP="00052DB3">
      <w:pPr>
        <w:pStyle w:val="a3"/>
        <w:numPr>
          <w:ilvl w:val="0"/>
          <w:numId w:val="2"/>
        </w:numPr>
        <w:ind w:firstLineChars="0"/>
      </w:pPr>
      <w:r w:rsidRPr="00CF46DB">
        <w:t>稀疏性先验</w:t>
      </w:r>
      <w:r w:rsidR="00052DB3">
        <w:rPr>
          <w:rFonts w:hint="eastAsia"/>
        </w:rPr>
        <w:t>：高分辨率图像X</w:t>
      </w:r>
      <w:r w:rsidR="00052DB3">
        <w:t>的</w:t>
      </w:r>
      <w:r w:rsidR="00052DB3">
        <w:rPr>
          <w:rFonts w:hint="eastAsia"/>
        </w:rPr>
        <w:t>图像块</w:t>
      </w:r>
      <w:r w:rsidR="00052DB3">
        <w:t xml:space="preserve"> x可以表示为高分辨率</w:t>
      </w:r>
      <w:r w:rsidR="00052DB3">
        <w:rPr>
          <w:rFonts w:hint="eastAsia"/>
        </w:rPr>
        <w:t>图像</w:t>
      </w:r>
      <w:proofErr w:type="gramStart"/>
      <w:r w:rsidR="00052DB3">
        <w:rPr>
          <w:rFonts w:hint="eastAsia"/>
        </w:rPr>
        <w:t>块</w:t>
      </w:r>
      <w:r w:rsidR="00052DB3">
        <w:t>训练</w:t>
      </w:r>
      <w:proofErr w:type="gramEnd"/>
      <w:r w:rsidR="00052DB3">
        <w:t>的字典Dh中的一个稀疏线性组合</w:t>
      </w:r>
      <w:r w:rsidR="00052DB3">
        <w:rPr>
          <w:rFonts w:hint="eastAsia"/>
        </w:rPr>
        <w:t>。</w:t>
      </w:r>
    </w:p>
    <w:p w14:paraId="6AE2C02C" w14:textId="14FFAA78" w:rsidR="00052DB3" w:rsidRPr="00052DB3" w:rsidRDefault="00052DB3" w:rsidP="00052DB3">
      <w:r>
        <w:rPr>
          <w:noProof/>
        </w:rPr>
        <w:drawing>
          <wp:inline distT="0" distB="0" distL="0" distR="0" wp14:anchorId="5F92A95A" wp14:editId="3A0CB81B">
            <wp:extent cx="5274310" cy="5384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38480"/>
                    </a:xfrm>
                    <a:prstGeom prst="rect">
                      <a:avLst/>
                    </a:prstGeom>
                  </pic:spPr>
                </pic:pic>
              </a:graphicData>
            </a:graphic>
          </wp:inline>
        </w:drawing>
      </w:r>
    </w:p>
    <w:p w14:paraId="5AE5FECA" w14:textId="3C9AD7F0" w:rsidR="00C13F17" w:rsidRDefault="00052DB3" w:rsidP="00C13F17">
      <w:r>
        <w:tab/>
      </w:r>
      <w:r>
        <w:rPr>
          <w:rFonts w:hint="eastAsia"/>
        </w:rPr>
        <w:t>接下来介绍普通图像的</w:t>
      </w:r>
      <w:r w:rsidR="00C13F17">
        <w:rPr>
          <w:rFonts w:hint="eastAsia"/>
        </w:rPr>
        <w:t>SR重建。对于每个输入的低分辨率</w:t>
      </w:r>
      <w:r w:rsidR="00313EA1">
        <w:rPr>
          <w:rFonts w:hint="eastAsia"/>
        </w:rPr>
        <w:t>图像块y</w:t>
      </w:r>
      <w:r w:rsidR="00C13F17">
        <w:t>，我们</w:t>
      </w:r>
      <w:r w:rsidR="00313EA1">
        <w:rPr>
          <w:rFonts w:hint="eastAsia"/>
        </w:rPr>
        <w:t>可以</w:t>
      </w:r>
      <w:r w:rsidR="00C13F17">
        <w:t>找到一</w:t>
      </w:r>
      <w:r w:rsidR="00C13F17">
        <w:lastRenderedPageBreak/>
        <w:t>个</w:t>
      </w:r>
      <w:r w:rsidR="00313EA1">
        <w:rPr>
          <w:rFonts w:hint="eastAsia"/>
        </w:rPr>
        <w:t>对应的</w:t>
      </w:r>
      <w:r w:rsidR="00C13F17">
        <w:t>关于D</w:t>
      </w:r>
      <w:r w:rsidR="00313EA1">
        <w:t>l</w:t>
      </w:r>
      <w:r w:rsidR="00C13F17">
        <w:t>的稀疏表示。对应的高分辨率</w:t>
      </w:r>
      <w:r w:rsidR="00313EA1">
        <w:rPr>
          <w:rFonts w:hint="eastAsia"/>
        </w:rPr>
        <w:t>图像块的字典D</w:t>
      </w:r>
      <w:r w:rsidR="00313EA1">
        <w:t>h</w:t>
      </w:r>
      <w:r w:rsidR="00313EA1">
        <w:rPr>
          <w:rFonts w:hint="eastAsia"/>
        </w:rPr>
        <w:t>可以得到高分辨率图像块x。所以这个问题可以表述为：</w:t>
      </w:r>
    </w:p>
    <w:p w14:paraId="1B5AD720" w14:textId="68519678" w:rsidR="00313EA1" w:rsidRDefault="00313EA1" w:rsidP="00C13F17">
      <w:r>
        <w:rPr>
          <w:noProof/>
        </w:rPr>
        <w:drawing>
          <wp:inline distT="0" distB="0" distL="0" distR="0" wp14:anchorId="720F266F" wp14:editId="2ECEE2A4">
            <wp:extent cx="5274310" cy="4419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1960"/>
                    </a:xfrm>
                    <a:prstGeom prst="rect">
                      <a:avLst/>
                    </a:prstGeom>
                  </pic:spPr>
                </pic:pic>
              </a:graphicData>
            </a:graphic>
          </wp:inline>
        </w:drawing>
      </w:r>
    </w:p>
    <w:p w14:paraId="065EB0BF" w14:textId="59DD383C" w:rsidR="005D3D63" w:rsidRDefault="00272DE5" w:rsidP="00272DE5">
      <w:pPr>
        <w:ind w:firstLine="420"/>
      </w:pPr>
      <w:r>
        <w:rPr>
          <w:rFonts w:hint="eastAsia"/>
        </w:rPr>
        <w:t>公</w:t>
      </w:r>
      <w:r w:rsidRPr="00272DE5">
        <w:rPr>
          <w:rFonts w:hint="eastAsia"/>
        </w:rPr>
        <w:t>式中</w:t>
      </w:r>
      <w:r>
        <w:rPr>
          <w:rFonts w:hint="eastAsia"/>
        </w:rPr>
        <w:t>的</w:t>
      </w:r>
      <w:r w:rsidRPr="00272DE5">
        <w:t>F为(线性)特征提取算子。</w:t>
      </w:r>
      <w:r>
        <w:rPr>
          <w:rFonts w:hint="eastAsia"/>
        </w:rPr>
        <w:t>它的</w:t>
      </w:r>
      <w:r w:rsidRPr="00272DE5">
        <w:t>主要作用是对系数α提供一个有知觉意义的约束</w:t>
      </w:r>
      <w:r>
        <w:rPr>
          <w:rFonts w:hint="eastAsia"/>
        </w:rPr>
        <w:t>，使得</w:t>
      </w:r>
      <w:r w:rsidRPr="00272DE5">
        <w:t>α必须接近</w:t>
      </w:r>
      <w:r>
        <w:rPr>
          <w:rFonts w:hint="eastAsia"/>
        </w:rPr>
        <w:t>于</w:t>
      </w:r>
      <w:r w:rsidRPr="00272DE5">
        <w:t>y</w:t>
      </w:r>
      <w:r>
        <w:rPr>
          <w:rFonts w:hint="eastAsia"/>
        </w:rPr>
        <w:t>。</w:t>
      </w:r>
      <w:r w:rsidRPr="00272DE5">
        <w:rPr>
          <w:rFonts w:hint="eastAsia"/>
        </w:rPr>
        <w:t>最近的</w:t>
      </w:r>
      <w:r>
        <w:rPr>
          <w:rFonts w:hint="eastAsia"/>
        </w:rPr>
        <w:t>研究</w:t>
      </w:r>
      <w:r w:rsidRPr="00272DE5">
        <w:rPr>
          <w:rFonts w:hint="eastAsia"/>
        </w:rPr>
        <w:t>表明</w:t>
      </w:r>
      <w:r>
        <w:rPr>
          <w:rFonts w:hint="eastAsia"/>
        </w:rPr>
        <w:t>，</w:t>
      </w:r>
      <w:r w:rsidRPr="00272DE5">
        <w:rPr>
          <w:rFonts w:hint="eastAsia"/>
        </w:rPr>
        <w:t>只要所需的系数α足够稀疏，它们可以通过最小化</w:t>
      </w:r>
      <w:r>
        <w:rPr>
          <w:rFonts w:hint="eastAsia"/>
        </w:rPr>
        <w:t>L</w:t>
      </w:r>
      <w:r>
        <w:t>1</w:t>
      </w:r>
      <w:r>
        <w:rPr>
          <w:rFonts w:hint="eastAsia"/>
        </w:rPr>
        <w:t>范数进行</w:t>
      </w:r>
      <w:r w:rsidRPr="00272DE5">
        <w:t>有效地恢复，如下:</w:t>
      </w:r>
    </w:p>
    <w:p w14:paraId="16C34046" w14:textId="2667FC97" w:rsidR="00272DE5" w:rsidRDefault="00272DE5" w:rsidP="003D7F63">
      <w:r>
        <w:rPr>
          <w:noProof/>
        </w:rPr>
        <w:drawing>
          <wp:inline distT="0" distB="0" distL="0" distR="0" wp14:anchorId="453B9CED" wp14:editId="6C62D3E6">
            <wp:extent cx="5274310" cy="6000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00075"/>
                    </a:xfrm>
                    <a:prstGeom prst="rect">
                      <a:avLst/>
                    </a:prstGeom>
                  </pic:spPr>
                </pic:pic>
              </a:graphicData>
            </a:graphic>
          </wp:inline>
        </w:drawing>
      </w:r>
    </w:p>
    <w:p w14:paraId="6A701C46" w14:textId="77777777" w:rsidR="00272DE5" w:rsidRDefault="00272DE5" w:rsidP="00272DE5">
      <w:pPr>
        <w:ind w:firstLine="420"/>
      </w:pPr>
      <w:r>
        <w:rPr>
          <w:rFonts w:hint="eastAsia"/>
        </w:rPr>
        <w:t>再</w:t>
      </w:r>
      <w:r w:rsidRPr="00272DE5">
        <w:rPr>
          <w:rFonts w:hint="eastAsia"/>
        </w:rPr>
        <w:t>由拉格朗日乘子法求解上述问题</w:t>
      </w:r>
      <w:r>
        <w:rPr>
          <w:rFonts w:hint="eastAsia"/>
        </w:rPr>
        <w:t>：</w:t>
      </w:r>
    </w:p>
    <w:p w14:paraId="061F4969" w14:textId="0888FCF4" w:rsidR="00272DE5" w:rsidRDefault="00272DE5" w:rsidP="00272DE5">
      <w:r>
        <w:rPr>
          <w:noProof/>
        </w:rPr>
        <w:drawing>
          <wp:inline distT="0" distB="0" distL="0" distR="0" wp14:anchorId="40E3AD4C" wp14:editId="1D214840">
            <wp:extent cx="5274310" cy="5975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97535"/>
                    </a:xfrm>
                    <a:prstGeom prst="rect">
                      <a:avLst/>
                    </a:prstGeom>
                  </pic:spPr>
                </pic:pic>
              </a:graphicData>
            </a:graphic>
          </wp:inline>
        </w:drawing>
      </w:r>
    </w:p>
    <w:p w14:paraId="0A5CC27C" w14:textId="7CF99049" w:rsidR="006B0196" w:rsidRDefault="006B0196" w:rsidP="00272DE5">
      <w:r>
        <w:tab/>
      </w:r>
      <w:r>
        <w:rPr>
          <w:rFonts w:hint="eastAsia"/>
        </w:rPr>
        <w:t>全局重建的约束增强算法步骤如下：</w:t>
      </w:r>
    </w:p>
    <w:p w14:paraId="0D214705" w14:textId="3F754888" w:rsidR="006B0196" w:rsidRDefault="006B0196" w:rsidP="00272DE5">
      <w:r>
        <w:rPr>
          <w:noProof/>
        </w:rPr>
        <w:drawing>
          <wp:inline distT="0" distB="0" distL="0" distR="0" wp14:anchorId="7D4372C7" wp14:editId="696445F8">
            <wp:extent cx="4886554" cy="3904066"/>
            <wp:effectExtent l="0" t="0" r="9525" b="1270"/>
            <wp:docPr id="11" name="图片 1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 信件&#10;&#10;描述已自动生成"/>
                    <pic:cNvPicPr/>
                  </pic:nvPicPr>
                  <pic:blipFill>
                    <a:blip r:embed="rId14"/>
                    <a:stretch>
                      <a:fillRect/>
                    </a:stretch>
                  </pic:blipFill>
                  <pic:spPr>
                    <a:xfrm>
                      <a:off x="0" y="0"/>
                      <a:ext cx="4893091" cy="3909289"/>
                    </a:xfrm>
                    <a:prstGeom prst="rect">
                      <a:avLst/>
                    </a:prstGeom>
                  </pic:spPr>
                </pic:pic>
              </a:graphicData>
            </a:graphic>
          </wp:inline>
        </w:drawing>
      </w:r>
    </w:p>
    <w:tbl>
      <w:tblPr>
        <w:tblStyle w:val="a4"/>
        <w:tblW w:w="0" w:type="auto"/>
        <w:tblLook w:val="04A0" w:firstRow="1" w:lastRow="0" w:firstColumn="1" w:lastColumn="0" w:noHBand="0" w:noVBand="1"/>
      </w:tblPr>
      <w:tblGrid>
        <w:gridCol w:w="8296"/>
      </w:tblGrid>
      <w:tr w:rsidR="006B0196" w14:paraId="52B2DB32" w14:textId="77777777" w:rsidTr="006B0196">
        <w:tc>
          <w:tcPr>
            <w:tcW w:w="8296" w:type="dxa"/>
          </w:tcPr>
          <w:p w14:paraId="32900161" w14:textId="77777777" w:rsidR="006B0196" w:rsidRPr="006B0196" w:rsidRDefault="006B0196" w:rsidP="006B0196">
            <w:r w:rsidRPr="006B0196">
              <w:t>通过图像的稀疏表示来实现超分辨率算法</w:t>
            </w:r>
          </w:p>
          <w:p w14:paraId="5991B583" w14:textId="77777777" w:rsidR="006B0196" w:rsidRPr="006B0196" w:rsidRDefault="006B0196" w:rsidP="006B0196">
            <w:r w:rsidRPr="006B0196">
              <w:t>输入：训练集Dh与Dl，一个低分辨率的图像Y</w:t>
            </w:r>
          </w:p>
          <w:p w14:paraId="45ED432C" w14:textId="77777777" w:rsidR="006B0196" w:rsidRPr="006B0196" w:rsidRDefault="006B0196" w:rsidP="006B0196">
            <w:r w:rsidRPr="006B0196">
              <w:t>过程：</w:t>
            </w:r>
          </w:p>
          <w:p w14:paraId="3A36CDFE" w14:textId="77777777" w:rsidR="006B0196" w:rsidRPr="006B0196" w:rsidRDefault="006B0196" w:rsidP="006B0196">
            <w:pPr>
              <w:numPr>
                <w:ilvl w:val="0"/>
                <w:numId w:val="3"/>
              </w:numPr>
            </w:pPr>
            <w:r w:rsidRPr="006B0196">
              <w:t>从Y中的左上角开始，每次取3 x 3的一个图像块</w:t>
            </w:r>
          </w:p>
          <w:p w14:paraId="63896F66" w14:textId="77777777" w:rsidR="006B0196" w:rsidRPr="006B0196" w:rsidRDefault="006B0196" w:rsidP="006B0196">
            <w:pPr>
              <w:numPr>
                <w:ilvl w:val="0"/>
                <w:numId w:val="3"/>
              </w:numPr>
            </w:pPr>
            <w:r w:rsidRPr="006B0196">
              <w:t>计算图像块y的像素均值m</w:t>
            </w:r>
          </w:p>
          <w:p w14:paraId="2A838C00" w14:textId="77777777" w:rsidR="006B0196" w:rsidRPr="006B0196" w:rsidRDefault="006B0196" w:rsidP="006B0196">
            <w:pPr>
              <w:numPr>
                <w:ilvl w:val="0"/>
                <w:numId w:val="3"/>
              </w:numPr>
            </w:pPr>
            <w:r w:rsidRPr="006B0196">
              <w:lastRenderedPageBreak/>
              <w:t>用</w:t>
            </w:r>
            <w:r w:rsidRPr="006B0196">
              <w:rPr>
                <w:noProof/>
              </w:rPr>
              <w:drawing>
                <wp:inline distT="0" distB="0" distL="0" distR="0" wp14:anchorId="78215F68" wp14:editId="3356092D">
                  <wp:extent cx="3211195" cy="409575"/>
                  <wp:effectExtent l="0" t="0" r="825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0db24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1195" cy="409575"/>
                          </a:xfrm>
                          <a:prstGeom prst="rect">
                            <a:avLst/>
                          </a:prstGeom>
                          <a:noFill/>
                          <a:ln>
                            <a:noFill/>
                          </a:ln>
                        </pic:spPr>
                      </pic:pic>
                    </a:graphicData>
                  </a:graphic>
                </wp:inline>
              </w:drawing>
            </w:r>
            <w:r w:rsidRPr="006B0196">
              <w:t>求解优化问题</w:t>
            </w:r>
          </w:p>
          <w:p w14:paraId="139E9DB7" w14:textId="3135330C" w:rsidR="006B0196" w:rsidRPr="006B0196" w:rsidRDefault="006B0196" w:rsidP="006B0196">
            <w:pPr>
              <w:numPr>
                <w:ilvl w:val="0"/>
                <w:numId w:val="3"/>
              </w:numPr>
            </w:pPr>
            <w:r w:rsidRPr="006B0196">
              <w:t>生成高分辨率补丁x。 将</w:t>
            </w:r>
            <w:r w:rsidR="00731181">
              <w:rPr>
                <w:rFonts w:hint="eastAsia"/>
              </w:rPr>
              <w:t>图像块</w:t>
            </w:r>
            <w:r w:rsidRPr="006B0196">
              <w:t>x + m放入高分辨率图像X0中。</w:t>
            </w:r>
          </w:p>
          <w:p w14:paraId="4715346C" w14:textId="77777777" w:rsidR="006B0196" w:rsidRPr="006B0196" w:rsidRDefault="006B0196" w:rsidP="006B0196">
            <w:pPr>
              <w:numPr>
                <w:ilvl w:val="0"/>
                <w:numId w:val="3"/>
              </w:numPr>
            </w:pPr>
            <w:r w:rsidRPr="006B0196">
              <w:t>End</w:t>
            </w:r>
          </w:p>
          <w:p w14:paraId="1388DCE4" w14:textId="77777777" w:rsidR="006B0196" w:rsidRPr="006B0196" w:rsidRDefault="006B0196" w:rsidP="006B0196">
            <w:r w:rsidRPr="006B0196">
              <w:t xml:space="preserve">利用梯度下降，找到最接近X0且满足重构约束的图像: </w:t>
            </w:r>
            <w:r w:rsidRPr="006B0196">
              <w:br/>
            </w:r>
            <w:r w:rsidRPr="006B0196">
              <w:rPr>
                <w:noProof/>
              </w:rPr>
              <w:drawing>
                <wp:inline distT="0" distB="0" distL="0" distR="0" wp14:anchorId="06AAC883" wp14:editId="60DAEFCD">
                  <wp:extent cx="5274310" cy="4730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929a9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3075"/>
                          </a:xfrm>
                          <a:prstGeom prst="rect">
                            <a:avLst/>
                          </a:prstGeom>
                          <a:noFill/>
                          <a:ln>
                            <a:noFill/>
                          </a:ln>
                        </pic:spPr>
                      </pic:pic>
                    </a:graphicData>
                  </a:graphic>
                </wp:inline>
              </w:drawing>
            </w:r>
          </w:p>
          <w:p w14:paraId="7262C880" w14:textId="4A2E7DBD" w:rsidR="006B0196" w:rsidRPr="006B0196" w:rsidRDefault="006B0196" w:rsidP="00272DE5">
            <w:r w:rsidRPr="006B0196">
              <w:t>输出：高分辨率图像 X*</w:t>
            </w:r>
          </w:p>
        </w:tc>
      </w:tr>
    </w:tbl>
    <w:p w14:paraId="116C6D97" w14:textId="60F41BBD" w:rsidR="006B0196" w:rsidRDefault="006B0196" w:rsidP="00272DE5"/>
    <w:p w14:paraId="5293631B" w14:textId="76E56927" w:rsidR="006F1D92" w:rsidRDefault="00731181" w:rsidP="006F1D92">
      <w:pPr>
        <w:pStyle w:val="2"/>
        <w:rPr>
          <w:b w:val="0"/>
          <w:bCs w:val="0"/>
        </w:rPr>
      </w:pPr>
      <w:r>
        <w:rPr>
          <w:rFonts w:hint="eastAsia"/>
          <w:b w:val="0"/>
          <w:bCs w:val="0"/>
        </w:rPr>
        <w:t>四</w:t>
      </w:r>
      <w:r w:rsidRPr="003D7F63">
        <w:rPr>
          <w:rFonts w:hint="eastAsia"/>
          <w:b w:val="0"/>
          <w:bCs w:val="0"/>
        </w:rPr>
        <w:t>、</w:t>
      </w:r>
      <w:r>
        <w:rPr>
          <w:rFonts w:hint="eastAsia"/>
          <w:b w:val="0"/>
          <w:bCs w:val="0"/>
        </w:rPr>
        <w:t>联合字典训练</w:t>
      </w:r>
    </w:p>
    <w:p w14:paraId="705036F7" w14:textId="73AD8E71" w:rsidR="00A27B7E" w:rsidRDefault="006F1D92" w:rsidP="006F1D92">
      <w:pPr>
        <w:ind w:firstLine="420"/>
      </w:pPr>
      <w:r>
        <w:rPr>
          <w:rFonts w:hint="eastAsia"/>
        </w:rPr>
        <w:t>同时训练高分辨率和低分辨率图像得到字典。联合在一起的目标函数为：</w:t>
      </w:r>
    </w:p>
    <w:p w14:paraId="643E7657" w14:textId="7090020B" w:rsidR="006F1D92" w:rsidRDefault="006F1D92" w:rsidP="006F1D92">
      <w:pPr>
        <w:ind w:firstLine="420"/>
      </w:pPr>
      <w:r>
        <w:rPr>
          <w:noProof/>
        </w:rPr>
        <w:drawing>
          <wp:inline distT="0" distB="0" distL="0" distR="0" wp14:anchorId="6F727559" wp14:editId="2CE1ACA4">
            <wp:extent cx="5274310" cy="1089025"/>
            <wp:effectExtent l="0" t="0" r="2540" b="0"/>
            <wp:docPr id="16" name="图片 16" descr="钟表的特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钟表的特写&#10;&#10;描述已自动生成"/>
                    <pic:cNvPicPr/>
                  </pic:nvPicPr>
                  <pic:blipFill>
                    <a:blip r:embed="rId17"/>
                    <a:stretch>
                      <a:fillRect/>
                    </a:stretch>
                  </pic:blipFill>
                  <pic:spPr>
                    <a:xfrm>
                      <a:off x="0" y="0"/>
                      <a:ext cx="5274310" cy="1089025"/>
                    </a:xfrm>
                    <a:prstGeom prst="rect">
                      <a:avLst/>
                    </a:prstGeom>
                  </pic:spPr>
                </pic:pic>
              </a:graphicData>
            </a:graphic>
          </wp:inline>
        </w:drawing>
      </w:r>
    </w:p>
    <w:p w14:paraId="5FAB528F" w14:textId="074C38AA" w:rsidR="00326BAF" w:rsidRDefault="00326BAF" w:rsidP="006F1D92">
      <w:pPr>
        <w:ind w:firstLine="420"/>
      </w:pPr>
      <w:r>
        <w:rPr>
          <w:rFonts w:hint="eastAsia"/>
        </w:rPr>
        <w:t>公</w:t>
      </w:r>
      <w:r w:rsidRPr="00326BAF">
        <w:rPr>
          <w:rFonts w:hint="eastAsia"/>
        </w:rPr>
        <w:t>式中</w:t>
      </w:r>
      <w:r>
        <w:rPr>
          <w:rFonts w:hint="eastAsia"/>
        </w:rPr>
        <w:t>的</w:t>
      </w:r>
      <w:r w:rsidRPr="00326BAF">
        <w:t>N、M分别为高分辨率图像</w:t>
      </w:r>
      <w:r>
        <w:rPr>
          <w:rFonts w:hint="eastAsia"/>
        </w:rPr>
        <w:t>块</w:t>
      </w:r>
      <w:r w:rsidRPr="00326BAF">
        <w:t>和低分辨率图像</w:t>
      </w:r>
      <w:r>
        <w:rPr>
          <w:rFonts w:hint="eastAsia"/>
        </w:rPr>
        <w:t>块</w:t>
      </w:r>
      <w:r w:rsidRPr="00326BAF">
        <w:t>矢量形式的维数。</w:t>
      </w:r>
      <w:r>
        <w:rPr>
          <w:rFonts w:hint="eastAsia"/>
        </w:rPr>
        <w:t>（2</w:t>
      </w:r>
      <w:r>
        <w:t>2</w:t>
      </w:r>
      <w:r>
        <w:rPr>
          <w:rFonts w:hint="eastAsia"/>
        </w:rPr>
        <w:t>）式也可以重写为：</w:t>
      </w:r>
    </w:p>
    <w:p w14:paraId="1226980B" w14:textId="15215E2D" w:rsidR="00326BAF" w:rsidRPr="00A27B7E" w:rsidRDefault="00326BAF" w:rsidP="006F1D92">
      <w:pPr>
        <w:ind w:firstLine="420"/>
      </w:pPr>
      <w:r>
        <w:rPr>
          <w:noProof/>
        </w:rPr>
        <w:drawing>
          <wp:inline distT="0" distB="0" distL="0" distR="0" wp14:anchorId="3C2692E1" wp14:editId="56A3CF07">
            <wp:extent cx="5201107" cy="2527290"/>
            <wp:effectExtent l="0" t="0" r="0" b="6985"/>
            <wp:docPr id="17" name="图片 1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 信件&#10;&#10;描述已自动生成"/>
                    <pic:cNvPicPr/>
                  </pic:nvPicPr>
                  <pic:blipFill>
                    <a:blip r:embed="rId18"/>
                    <a:stretch>
                      <a:fillRect/>
                    </a:stretch>
                  </pic:blipFill>
                  <pic:spPr>
                    <a:xfrm>
                      <a:off x="0" y="0"/>
                      <a:ext cx="5219376" cy="2536167"/>
                    </a:xfrm>
                    <a:prstGeom prst="rect">
                      <a:avLst/>
                    </a:prstGeom>
                  </pic:spPr>
                </pic:pic>
              </a:graphicData>
            </a:graphic>
          </wp:inline>
        </w:drawing>
      </w:r>
    </w:p>
    <w:p w14:paraId="7B45486D" w14:textId="03CBB654" w:rsidR="00326BAF" w:rsidRDefault="00326BAF" w:rsidP="00326BAF">
      <w:pPr>
        <w:ind w:firstLine="420"/>
      </w:pPr>
      <w:r w:rsidRPr="00326BAF">
        <w:rPr>
          <w:rFonts w:hint="eastAsia"/>
        </w:rPr>
        <w:t>因此，我们可以在单字典的情况下使用相同的学习策略来训练两个字典，</w:t>
      </w:r>
      <w:r>
        <w:rPr>
          <w:rFonts w:hint="eastAsia"/>
        </w:rPr>
        <w:t>以此来达到</w:t>
      </w:r>
      <w:r w:rsidRPr="00326BAF">
        <w:rPr>
          <w:rFonts w:hint="eastAsia"/>
        </w:rPr>
        <w:t>超分辨目的。</w:t>
      </w:r>
    </w:p>
    <w:p w14:paraId="102348EA" w14:textId="3E0C4C05" w:rsidR="00326BAF" w:rsidRDefault="00326BAF" w:rsidP="00326BAF">
      <w:pPr>
        <w:pStyle w:val="2"/>
        <w:rPr>
          <w:b w:val="0"/>
          <w:bCs w:val="0"/>
        </w:rPr>
      </w:pPr>
      <w:r>
        <w:rPr>
          <w:rFonts w:hint="eastAsia"/>
          <w:b w:val="0"/>
          <w:bCs w:val="0"/>
        </w:rPr>
        <w:t>五</w:t>
      </w:r>
      <w:r w:rsidRPr="003D7F63">
        <w:rPr>
          <w:rFonts w:hint="eastAsia"/>
          <w:b w:val="0"/>
          <w:bCs w:val="0"/>
        </w:rPr>
        <w:t>、</w:t>
      </w:r>
      <w:r>
        <w:rPr>
          <w:rFonts w:hint="eastAsia"/>
          <w:b w:val="0"/>
          <w:bCs w:val="0"/>
        </w:rPr>
        <w:t>试验结果</w:t>
      </w:r>
    </w:p>
    <w:p w14:paraId="78CD3A26" w14:textId="42BAA3C5" w:rsidR="008C34D4" w:rsidRPr="008C34D4" w:rsidRDefault="008C34D4" w:rsidP="008C34D4">
      <w:r w:rsidRPr="008C34D4">
        <w:rPr>
          <w:rFonts w:hint="eastAsia"/>
        </w:rPr>
        <w:t>普通图像的</w:t>
      </w:r>
      <w:r w:rsidRPr="008C34D4">
        <w:t>SR重建</w:t>
      </w:r>
      <w:r>
        <w:rPr>
          <w:rFonts w:hint="eastAsia"/>
        </w:rPr>
        <w:t>：</w:t>
      </w:r>
    </w:p>
    <w:p w14:paraId="7B0199A7" w14:textId="161873E1" w:rsidR="008C34D4" w:rsidRPr="008C34D4" w:rsidRDefault="008C34D4" w:rsidP="008C34D4">
      <w:r>
        <w:rPr>
          <w:noProof/>
        </w:rPr>
        <w:lastRenderedPageBreak/>
        <w:drawing>
          <wp:inline distT="0" distB="0" distL="0" distR="0" wp14:anchorId="432232AA" wp14:editId="22CF9141">
            <wp:extent cx="5274310" cy="955040"/>
            <wp:effectExtent l="0" t="0" r="254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描述已自动生成"/>
                    <pic:cNvPicPr/>
                  </pic:nvPicPr>
                  <pic:blipFill>
                    <a:blip r:embed="rId19"/>
                    <a:stretch>
                      <a:fillRect/>
                    </a:stretch>
                  </pic:blipFill>
                  <pic:spPr>
                    <a:xfrm>
                      <a:off x="0" y="0"/>
                      <a:ext cx="5274310" cy="955040"/>
                    </a:xfrm>
                    <a:prstGeom prst="rect">
                      <a:avLst/>
                    </a:prstGeom>
                  </pic:spPr>
                </pic:pic>
              </a:graphicData>
            </a:graphic>
          </wp:inline>
        </w:drawing>
      </w:r>
    </w:p>
    <w:p w14:paraId="3477C6EB" w14:textId="0D298D45" w:rsidR="00326BAF" w:rsidRDefault="008C34D4" w:rsidP="008C34D4">
      <w:r>
        <w:rPr>
          <w:noProof/>
        </w:rPr>
        <w:drawing>
          <wp:inline distT="0" distB="0" distL="0" distR="0" wp14:anchorId="43557F4F" wp14:editId="7F2809C8">
            <wp:extent cx="5274310" cy="1445260"/>
            <wp:effectExtent l="0" t="0" r="2540" b="2540"/>
            <wp:docPr id="19" name="图片 19" descr="图形用户界面, 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聊天或短信&#10;&#10;描述已自动生成"/>
                    <pic:cNvPicPr/>
                  </pic:nvPicPr>
                  <pic:blipFill>
                    <a:blip r:embed="rId20"/>
                    <a:stretch>
                      <a:fillRect/>
                    </a:stretch>
                  </pic:blipFill>
                  <pic:spPr>
                    <a:xfrm>
                      <a:off x="0" y="0"/>
                      <a:ext cx="5274310" cy="1445260"/>
                    </a:xfrm>
                    <a:prstGeom prst="rect">
                      <a:avLst/>
                    </a:prstGeom>
                  </pic:spPr>
                </pic:pic>
              </a:graphicData>
            </a:graphic>
          </wp:inline>
        </w:drawing>
      </w:r>
    </w:p>
    <w:p w14:paraId="13395CCF" w14:textId="77777777" w:rsidR="008C34D4" w:rsidRDefault="008C34D4" w:rsidP="008C34D4">
      <w:r w:rsidRPr="008C34D4">
        <w:rPr>
          <w:rFonts w:hint="eastAsia"/>
        </w:rPr>
        <w:t>脸部图像的</w:t>
      </w:r>
      <w:r w:rsidRPr="008C34D4">
        <w:t>SR重建</w:t>
      </w:r>
      <w:r>
        <w:rPr>
          <w:rFonts w:hint="eastAsia"/>
        </w:rPr>
        <w:t>：</w:t>
      </w:r>
    </w:p>
    <w:p w14:paraId="0E1D353C" w14:textId="4FE10F4D" w:rsidR="008C34D4" w:rsidRDefault="008C34D4" w:rsidP="008C34D4">
      <w:r>
        <w:rPr>
          <w:noProof/>
        </w:rPr>
        <w:drawing>
          <wp:inline distT="0" distB="0" distL="0" distR="0" wp14:anchorId="2976B68C" wp14:editId="7449D799">
            <wp:extent cx="4659783" cy="4687911"/>
            <wp:effectExtent l="0" t="0" r="7620" b="0"/>
            <wp:docPr id="21" name="图片 2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表格&#10;&#10;描述已自动生成"/>
                    <pic:cNvPicPr/>
                  </pic:nvPicPr>
                  <pic:blipFill>
                    <a:blip r:embed="rId21"/>
                    <a:stretch>
                      <a:fillRect/>
                    </a:stretch>
                  </pic:blipFill>
                  <pic:spPr>
                    <a:xfrm>
                      <a:off x="0" y="0"/>
                      <a:ext cx="4662304" cy="4690447"/>
                    </a:xfrm>
                    <a:prstGeom prst="rect">
                      <a:avLst/>
                    </a:prstGeom>
                  </pic:spPr>
                </pic:pic>
              </a:graphicData>
            </a:graphic>
          </wp:inline>
        </w:drawing>
      </w:r>
      <w:r>
        <w:rPr>
          <w:noProof/>
        </w:rPr>
        <w:lastRenderedPageBreak/>
        <w:drawing>
          <wp:inline distT="0" distB="0" distL="0" distR="0" wp14:anchorId="49C7D4A0" wp14:editId="1234D233">
            <wp:extent cx="4676190" cy="3123809"/>
            <wp:effectExtent l="0" t="0" r="0" b="635"/>
            <wp:docPr id="20" name="图片 20"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日程表&#10;&#10;描述已自动生成"/>
                    <pic:cNvPicPr/>
                  </pic:nvPicPr>
                  <pic:blipFill>
                    <a:blip r:embed="rId22"/>
                    <a:stretch>
                      <a:fillRect/>
                    </a:stretch>
                  </pic:blipFill>
                  <pic:spPr>
                    <a:xfrm>
                      <a:off x="0" y="0"/>
                      <a:ext cx="4676190" cy="3123809"/>
                    </a:xfrm>
                    <a:prstGeom prst="rect">
                      <a:avLst/>
                    </a:prstGeom>
                  </pic:spPr>
                </pic:pic>
              </a:graphicData>
            </a:graphic>
          </wp:inline>
        </w:drawing>
      </w:r>
    </w:p>
    <w:p w14:paraId="0814ED98" w14:textId="151D22B5" w:rsidR="008C34D4" w:rsidRDefault="008C34D4" w:rsidP="008C34D4">
      <w:r>
        <w:rPr>
          <w:rFonts w:hint="eastAsia"/>
        </w:rPr>
        <w:t>字典大小的影响：</w:t>
      </w:r>
    </w:p>
    <w:p w14:paraId="19C94775" w14:textId="7F521046" w:rsidR="008C34D4" w:rsidRDefault="008C34D4" w:rsidP="008C34D4">
      <w:pPr>
        <w:rPr>
          <w:noProof/>
        </w:rPr>
      </w:pPr>
      <w:r>
        <w:rPr>
          <w:noProof/>
        </w:rPr>
        <w:drawing>
          <wp:inline distT="0" distB="0" distL="0" distR="0" wp14:anchorId="62DE5CF7" wp14:editId="3588AEA2">
            <wp:extent cx="5274310" cy="1734820"/>
            <wp:effectExtent l="0" t="0" r="2540" b="0"/>
            <wp:docPr id="22" name="图片 2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10;&#10;中度可信度描述已自动生成"/>
                    <pic:cNvPicPr/>
                  </pic:nvPicPr>
                  <pic:blipFill>
                    <a:blip r:embed="rId23"/>
                    <a:stretch>
                      <a:fillRect/>
                    </a:stretch>
                  </pic:blipFill>
                  <pic:spPr>
                    <a:xfrm>
                      <a:off x="0" y="0"/>
                      <a:ext cx="5274310" cy="1734820"/>
                    </a:xfrm>
                    <a:prstGeom prst="rect">
                      <a:avLst/>
                    </a:prstGeom>
                  </pic:spPr>
                </pic:pic>
              </a:graphicData>
            </a:graphic>
          </wp:inline>
        </w:drawing>
      </w:r>
      <w:r w:rsidRPr="008C34D4">
        <w:rPr>
          <w:noProof/>
        </w:rPr>
        <w:t xml:space="preserve"> </w:t>
      </w:r>
      <w:r>
        <w:rPr>
          <w:noProof/>
        </w:rPr>
        <w:drawing>
          <wp:inline distT="0" distB="0" distL="0" distR="0" wp14:anchorId="4623CD5C" wp14:editId="40D67BA4">
            <wp:extent cx="4008730" cy="3046958"/>
            <wp:effectExtent l="0" t="0" r="0" b="1270"/>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pic:nvPicPr>
                  <pic:blipFill>
                    <a:blip r:embed="rId24"/>
                    <a:stretch>
                      <a:fillRect/>
                    </a:stretch>
                  </pic:blipFill>
                  <pic:spPr>
                    <a:xfrm>
                      <a:off x="0" y="0"/>
                      <a:ext cx="4016301" cy="3052713"/>
                    </a:xfrm>
                    <a:prstGeom prst="rect">
                      <a:avLst/>
                    </a:prstGeom>
                  </pic:spPr>
                </pic:pic>
              </a:graphicData>
            </a:graphic>
          </wp:inline>
        </w:drawing>
      </w:r>
    </w:p>
    <w:p w14:paraId="0A475B7F" w14:textId="0649DE00" w:rsidR="008C34D4" w:rsidRDefault="008C34D4" w:rsidP="008C34D4">
      <w:pPr>
        <w:rPr>
          <w:noProof/>
        </w:rPr>
      </w:pPr>
      <w:r>
        <w:rPr>
          <w:rFonts w:hint="eastAsia"/>
          <w:noProof/>
        </w:rPr>
        <w:t>对噪声的稳定性：</w:t>
      </w:r>
    </w:p>
    <w:p w14:paraId="5AD65A26" w14:textId="645C14F6" w:rsidR="008C34D4" w:rsidRDefault="008C34D4" w:rsidP="008C34D4">
      <w:r>
        <w:rPr>
          <w:noProof/>
        </w:rPr>
        <w:lastRenderedPageBreak/>
        <w:drawing>
          <wp:inline distT="0" distB="0" distL="0" distR="0" wp14:anchorId="6CF068D0" wp14:editId="5DF1E6CD">
            <wp:extent cx="4609524" cy="1580952"/>
            <wp:effectExtent l="0" t="0" r="635" b="635"/>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表格&#10;&#10;描述已自动生成"/>
                    <pic:cNvPicPr/>
                  </pic:nvPicPr>
                  <pic:blipFill>
                    <a:blip r:embed="rId25"/>
                    <a:stretch>
                      <a:fillRect/>
                    </a:stretch>
                  </pic:blipFill>
                  <pic:spPr>
                    <a:xfrm>
                      <a:off x="0" y="0"/>
                      <a:ext cx="4609524" cy="1580952"/>
                    </a:xfrm>
                    <a:prstGeom prst="rect">
                      <a:avLst/>
                    </a:prstGeom>
                  </pic:spPr>
                </pic:pic>
              </a:graphicData>
            </a:graphic>
          </wp:inline>
        </w:drawing>
      </w:r>
    </w:p>
    <w:p w14:paraId="3B9D06BF" w14:textId="13B0018E" w:rsidR="008C34D4" w:rsidRDefault="008C34D4" w:rsidP="008C34D4">
      <w:r w:rsidRPr="008C34D4">
        <w:rPr>
          <w:rFonts w:hint="eastAsia"/>
        </w:rPr>
        <w:t>全局约束的影响</w:t>
      </w:r>
      <w:r>
        <w:rPr>
          <w:rFonts w:hint="eastAsia"/>
        </w:rPr>
        <w:t>：</w:t>
      </w:r>
    </w:p>
    <w:p w14:paraId="48D9BD12" w14:textId="62798660" w:rsidR="008C34D4" w:rsidRPr="008C34D4" w:rsidRDefault="008C34D4" w:rsidP="008C34D4">
      <w:r>
        <w:rPr>
          <w:noProof/>
        </w:rPr>
        <w:drawing>
          <wp:inline distT="0" distB="0" distL="0" distR="0" wp14:anchorId="6B24ED69" wp14:editId="02B4BB80">
            <wp:extent cx="4580952" cy="1761905"/>
            <wp:effectExtent l="0" t="0" r="0" b="0"/>
            <wp:docPr id="25" name="图片 2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表格&#10;&#10;描述已自动生成"/>
                    <pic:cNvPicPr/>
                  </pic:nvPicPr>
                  <pic:blipFill>
                    <a:blip r:embed="rId26"/>
                    <a:stretch>
                      <a:fillRect/>
                    </a:stretch>
                  </pic:blipFill>
                  <pic:spPr>
                    <a:xfrm>
                      <a:off x="0" y="0"/>
                      <a:ext cx="4580952" cy="1761905"/>
                    </a:xfrm>
                    <a:prstGeom prst="rect">
                      <a:avLst/>
                    </a:prstGeom>
                  </pic:spPr>
                </pic:pic>
              </a:graphicData>
            </a:graphic>
          </wp:inline>
        </w:drawing>
      </w:r>
    </w:p>
    <w:p w14:paraId="7838218D" w14:textId="77777777" w:rsidR="00326BAF" w:rsidRDefault="00326BAF" w:rsidP="00326BAF">
      <w:pPr>
        <w:ind w:firstLine="420"/>
      </w:pPr>
    </w:p>
    <w:p w14:paraId="54209B64" w14:textId="2B26319D" w:rsidR="005D3D63" w:rsidRDefault="005D3D63" w:rsidP="003D7F63">
      <w:r>
        <w:rPr>
          <w:rFonts w:hint="eastAsia"/>
        </w:rPr>
        <w:t>参考</w:t>
      </w:r>
      <w:r w:rsidR="008D07A9">
        <w:rPr>
          <w:rFonts w:hint="eastAsia"/>
        </w:rPr>
        <w:t>网站</w:t>
      </w:r>
      <w:r>
        <w:rPr>
          <w:rFonts w:hint="eastAsia"/>
        </w:rPr>
        <w:t>：</w:t>
      </w:r>
    </w:p>
    <w:p w14:paraId="597B859F" w14:textId="39C640C3" w:rsidR="005D3D63" w:rsidRDefault="00F92E1F" w:rsidP="003D7F63">
      <w:hyperlink r:id="rId27" w:history="1">
        <w:r w:rsidR="00326BAF" w:rsidRPr="0098598D">
          <w:rPr>
            <w:rStyle w:val="a5"/>
          </w:rPr>
          <w:t>https://www.cnblogs.com/yifdu25/p/8128028.html</w:t>
        </w:r>
      </w:hyperlink>
    </w:p>
    <w:p w14:paraId="6236FFC4" w14:textId="04D54BEB" w:rsidR="00326BAF" w:rsidRDefault="00F92E1F" w:rsidP="003D7F63">
      <w:hyperlink r:id="rId28" w:history="1">
        <w:r w:rsidR="008D07A9" w:rsidRPr="0098598D">
          <w:rPr>
            <w:rStyle w:val="a5"/>
          </w:rPr>
          <w:t>https://blog.csdn.net/w1378236582/article/details/80459266</w:t>
        </w:r>
      </w:hyperlink>
    </w:p>
    <w:p w14:paraId="28BEFA65" w14:textId="562A32B8" w:rsidR="008D07A9" w:rsidRDefault="00F92E1F" w:rsidP="003D7F63">
      <w:hyperlink r:id="rId29" w:history="1">
        <w:r w:rsidR="008D07A9" w:rsidRPr="0098598D">
          <w:rPr>
            <w:rStyle w:val="a5"/>
          </w:rPr>
          <w:t>http://static.kancloud.cn/digest/imagesuperresolution/137828</w:t>
        </w:r>
      </w:hyperlink>
    </w:p>
    <w:p w14:paraId="180D3D35" w14:textId="77777777" w:rsidR="008D07A9" w:rsidRPr="008D07A9" w:rsidRDefault="008D07A9" w:rsidP="003D7F63"/>
    <w:sectPr w:rsidR="008D07A9" w:rsidRPr="008D07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1363"/>
    <w:multiLevelType w:val="multilevel"/>
    <w:tmpl w:val="BEF8B6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CA30102"/>
    <w:multiLevelType w:val="hybridMultilevel"/>
    <w:tmpl w:val="E094078A"/>
    <w:lvl w:ilvl="0" w:tplc="BA40CB9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F01BC6"/>
    <w:multiLevelType w:val="hybridMultilevel"/>
    <w:tmpl w:val="10DE8110"/>
    <w:lvl w:ilvl="0" w:tplc="E66EB4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63623108">
    <w:abstractNumId w:val="1"/>
  </w:num>
  <w:num w:numId="2" w16cid:durableId="1547837998">
    <w:abstractNumId w:val="2"/>
  </w:num>
  <w:num w:numId="3" w16cid:durableId="2033990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8E9"/>
    <w:rsid w:val="00052DB3"/>
    <w:rsid w:val="000B0B4C"/>
    <w:rsid w:val="000B7046"/>
    <w:rsid w:val="00272DE5"/>
    <w:rsid w:val="00273E31"/>
    <w:rsid w:val="00310B52"/>
    <w:rsid w:val="00313EA1"/>
    <w:rsid w:val="00326BAF"/>
    <w:rsid w:val="003875AE"/>
    <w:rsid w:val="003D7F63"/>
    <w:rsid w:val="00442131"/>
    <w:rsid w:val="004641ED"/>
    <w:rsid w:val="00543940"/>
    <w:rsid w:val="005D3D63"/>
    <w:rsid w:val="00604284"/>
    <w:rsid w:val="006B0196"/>
    <w:rsid w:val="006F1D92"/>
    <w:rsid w:val="00731181"/>
    <w:rsid w:val="00775A53"/>
    <w:rsid w:val="00787BE5"/>
    <w:rsid w:val="008668E9"/>
    <w:rsid w:val="008C34D4"/>
    <w:rsid w:val="008D07A9"/>
    <w:rsid w:val="008D3EDE"/>
    <w:rsid w:val="009D0106"/>
    <w:rsid w:val="00A27B7E"/>
    <w:rsid w:val="00C13F17"/>
    <w:rsid w:val="00C25579"/>
    <w:rsid w:val="00CF46DB"/>
    <w:rsid w:val="00F92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ABFA"/>
  <w15:chartTrackingRefBased/>
  <w15:docId w15:val="{71C57853-82A8-455F-9FDE-AA160F3E6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D7F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7F6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D7F63"/>
    <w:rPr>
      <w:b/>
      <w:bCs/>
      <w:kern w:val="44"/>
      <w:sz w:val="44"/>
      <w:szCs w:val="44"/>
    </w:rPr>
  </w:style>
  <w:style w:type="character" w:customStyle="1" w:styleId="20">
    <w:name w:val="标题 2 字符"/>
    <w:basedOn w:val="a0"/>
    <w:link w:val="2"/>
    <w:uiPriority w:val="9"/>
    <w:rsid w:val="003D7F63"/>
    <w:rPr>
      <w:rFonts w:asciiTheme="majorHAnsi" w:eastAsiaTheme="majorEastAsia" w:hAnsiTheme="majorHAnsi" w:cstheme="majorBidi"/>
      <w:b/>
      <w:bCs/>
      <w:sz w:val="32"/>
      <w:szCs w:val="32"/>
    </w:rPr>
  </w:style>
  <w:style w:type="paragraph" w:styleId="a3">
    <w:name w:val="List Paragraph"/>
    <w:basedOn w:val="a"/>
    <w:uiPriority w:val="34"/>
    <w:qFormat/>
    <w:rsid w:val="00CF46DB"/>
    <w:pPr>
      <w:ind w:firstLineChars="200" w:firstLine="420"/>
    </w:pPr>
  </w:style>
  <w:style w:type="table" w:styleId="a4">
    <w:name w:val="Table Grid"/>
    <w:basedOn w:val="a1"/>
    <w:uiPriority w:val="39"/>
    <w:rsid w:val="006B0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326BAF"/>
    <w:rPr>
      <w:color w:val="0563C1" w:themeColor="hyperlink"/>
      <w:u w:val="single"/>
    </w:rPr>
  </w:style>
  <w:style w:type="character" w:styleId="a6">
    <w:name w:val="Unresolved Mention"/>
    <w:basedOn w:val="a0"/>
    <w:uiPriority w:val="99"/>
    <w:semiHidden/>
    <w:unhideWhenUsed/>
    <w:rsid w:val="00326B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3759">
      <w:bodyDiv w:val="1"/>
      <w:marLeft w:val="0"/>
      <w:marRight w:val="0"/>
      <w:marTop w:val="0"/>
      <w:marBottom w:val="0"/>
      <w:divBdr>
        <w:top w:val="none" w:sz="0" w:space="0" w:color="auto"/>
        <w:left w:val="none" w:sz="0" w:space="0" w:color="auto"/>
        <w:bottom w:val="none" w:sz="0" w:space="0" w:color="auto"/>
        <w:right w:val="none" w:sz="0" w:space="0" w:color="auto"/>
      </w:divBdr>
      <w:divsChild>
        <w:div w:id="1323269246">
          <w:marLeft w:val="0"/>
          <w:marRight w:val="0"/>
          <w:marTop w:val="0"/>
          <w:marBottom w:val="0"/>
          <w:divBdr>
            <w:top w:val="none" w:sz="0" w:space="0" w:color="auto"/>
            <w:left w:val="none" w:sz="0" w:space="0" w:color="auto"/>
            <w:bottom w:val="none" w:sz="0" w:space="0" w:color="auto"/>
            <w:right w:val="none" w:sz="0" w:space="0" w:color="auto"/>
          </w:divBdr>
        </w:div>
      </w:divsChild>
    </w:div>
    <w:div w:id="231625311">
      <w:bodyDiv w:val="1"/>
      <w:marLeft w:val="0"/>
      <w:marRight w:val="0"/>
      <w:marTop w:val="0"/>
      <w:marBottom w:val="0"/>
      <w:divBdr>
        <w:top w:val="none" w:sz="0" w:space="0" w:color="auto"/>
        <w:left w:val="none" w:sz="0" w:space="0" w:color="auto"/>
        <w:bottom w:val="none" w:sz="0" w:space="0" w:color="auto"/>
        <w:right w:val="none" w:sz="0" w:space="0" w:color="auto"/>
      </w:divBdr>
    </w:div>
    <w:div w:id="844444091">
      <w:bodyDiv w:val="1"/>
      <w:marLeft w:val="0"/>
      <w:marRight w:val="0"/>
      <w:marTop w:val="0"/>
      <w:marBottom w:val="0"/>
      <w:divBdr>
        <w:top w:val="none" w:sz="0" w:space="0" w:color="auto"/>
        <w:left w:val="none" w:sz="0" w:space="0" w:color="auto"/>
        <w:bottom w:val="none" w:sz="0" w:space="0" w:color="auto"/>
        <w:right w:val="none" w:sz="0" w:space="0" w:color="auto"/>
      </w:divBdr>
    </w:div>
    <w:div w:id="1120027350">
      <w:bodyDiv w:val="1"/>
      <w:marLeft w:val="0"/>
      <w:marRight w:val="0"/>
      <w:marTop w:val="0"/>
      <w:marBottom w:val="0"/>
      <w:divBdr>
        <w:top w:val="none" w:sz="0" w:space="0" w:color="auto"/>
        <w:left w:val="none" w:sz="0" w:space="0" w:color="auto"/>
        <w:bottom w:val="none" w:sz="0" w:space="0" w:color="auto"/>
        <w:right w:val="none" w:sz="0" w:space="0" w:color="auto"/>
      </w:divBdr>
      <w:divsChild>
        <w:div w:id="1955359129">
          <w:marLeft w:val="0"/>
          <w:marRight w:val="0"/>
          <w:marTop w:val="0"/>
          <w:marBottom w:val="0"/>
          <w:divBdr>
            <w:top w:val="none" w:sz="0" w:space="0" w:color="auto"/>
            <w:left w:val="none" w:sz="0" w:space="0" w:color="auto"/>
            <w:bottom w:val="none" w:sz="0" w:space="0" w:color="auto"/>
            <w:right w:val="none" w:sz="0" w:space="0" w:color="auto"/>
          </w:divBdr>
          <w:divsChild>
            <w:div w:id="426343522">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2003778968">
      <w:bodyDiv w:val="1"/>
      <w:marLeft w:val="0"/>
      <w:marRight w:val="0"/>
      <w:marTop w:val="0"/>
      <w:marBottom w:val="0"/>
      <w:divBdr>
        <w:top w:val="none" w:sz="0" w:space="0" w:color="auto"/>
        <w:left w:val="none" w:sz="0" w:space="0" w:color="auto"/>
        <w:bottom w:val="none" w:sz="0" w:space="0" w:color="auto"/>
        <w:right w:val="none" w:sz="0" w:space="0" w:color="auto"/>
      </w:divBdr>
      <w:divsChild>
        <w:div w:id="1814789495">
          <w:marLeft w:val="0"/>
          <w:marRight w:val="0"/>
          <w:marTop w:val="0"/>
          <w:marBottom w:val="0"/>
          <w:divBdr>
            <w:top w:val="none" w:sz="0" w:space="0" w:color="auto"/>
            <w:left w:val="none" w:sz="0" w:space="0" w:color="auto"/>
            <w:bottom w:val="none" w:sz="0" w:space="0" w:color="auto"/>
            <w:right w:val="none" w:sz="0" w:space="0" w:color="auto"/>
          </w:divBdr>
          <w:divsChild>
            <w:div w:id="727344538">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2003925809">
      <w:bodyDiv w:val="1"/>
      <w:marLeft w:val="0"/>
      <w:marRight w:val="0"/>
      <w:marTop w:val="0"/>
      <w:marBottom w:val="0"/>
      <w:divBdr>
        <w:top w:val="none" w:sz="0" w:space="0" w:color="auto"/>
        <w:left w:val="none" w:sz="0" w:space="0" w:color="auto"/>
        <w:bottom w:val="none" w:sz="0" w:space="0" w:color="auto"/>
        <w:right w:val="none" w:sz="0" w:space="0" w:color="auto"/>
      </w:divBdr>
      <w:divsChild>
        <w:div w:id="1948386994">
          <w:marLeft w:val="0"/>
          <w:marRight w:val="0"/>
          <w:marTop w:val="0"/>
          <w:marBottom w:val="0"/>
          <w:divBdr>
            <w:top w:val="none" w:sz="0" w:space="0" w:color="auto"/>
            <w:left w:val="none" w:sz="0" w:space="0" w:color="auto"/>
            <w:bottom w:val="none" w:sz="0" w:space="0" w:color="auto"/>
            <w:right w:val="none" w:sz="0" w:space="0" w:color="auto"/>
          </w:divBdr>
          <w:divsChild>
            <w:div w:id="803425655">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tatic.kancloud.cn/digest/imagesuperresolution/13782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blog.csdn.net/w1378236582/article/details/80459266"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cnblogs.com/yifdu25/p/8128028.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7</Pages>
  <Words>344</Words>
  <Characters>1966</Characters>
  <Application>Microsoft Office Word</Application>
  <DocSecurity>0</DocSecurity>
  <Lines>16</Lines>
  <Paragraphs>4</Paragraphs>
  <ScaleCrop>false</ScaleCrop>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1738</dc:creator>
  <cp:keywords/>
  <dc:description/>
  <cp:lastModifiedBy>1738</cp:lastModifiedBy>
  <cp:revision>29</cp:revision>
  <dcterms:created xsi:type="dcterms:W3CDTF">2022-06-17T11:06:00Z</dcterms:created>
  <dcterms:modified xsi:type="dcterms:W3CDTF">2022-06-18T03:56:00Z</dcterms:modified>
</cp:coreProperties>
</file>