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5C620" w14:textId="77777777" w:rsidR="00D979FE" w:rsidRDefault="00D979FE" w:rsidP="00D979FE">
      <w:pPr>
        <w:rPr>
          <w:rFonts w:asciiTheme="minorEastAsia" w:hAnsiTheme="minorEastAsia" w:cstheme="minor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一、</w:t>
      </w:r>
    </w:p>
    <w:p w14:paraId="69BE99C1" w14:textId="77777777" w:rsidR="00D979FE" w:rsidRDefault="00D979FE" w:rsidP="00D979FE">
      <w:pPr>
        <w:rPr>
          <w:rFonts w:asciiTheme="minorEastAsia" w:hAnsiTheme="minorEastAsia" w:cstheme="minorEastAsia" w:hint="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B C A D D B A B D D D B D B D</w:t>
      </w:r>
    </w:p>
    <w:p w14:paraId="501D830A" w14:textId="77777777" w:rsidR="00D979FE" w:rsidRDefault="00D979FE" w:rsidP="00D979FE">
      <w:pPr>
        <w:rPr>
          <w:rFonts w:asciiTheme="minorEastAsia" w:hAnsiTheme="minorEastAsia" w:cstheme="minorEastAsia" w:hint="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二、</w:t>
      </w:r>
    </w:p>
    <w:p w14:paraId="1738EF20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1.对信号量S的操作只能通过</w:t>
      </w:r>
      <w:r>
        <w:rPr>
          <w:rFonts w:asciiTheme="minorEastAsia" w:hAnsiTheme="minorEastAsia" w:cstheme="minorEastAsia" w:hint="eastAsia"/>
          <w:szCs w:val="21"/>
          <w:u w:val="single"/>
        </w:rPr>
        <w:t>原语</w:t>
      </w:r>
      <w:r>
        <w:rPr>
          <w:rFonts w:asciiTheme="minorEastAsia" w:hAnsiTheme="minorEastAsia" w:cstheme="minorEastAsia" w:hint="eastAsia"/>
          <w:szCs w:val="21"/>
        </w:rPr>
        <w:t>操作进行，对应每一个信号量设置了一个等待队列。</w:t>
      </w:r>
    </w:p>
    <w:p w14:paraId="7E3A65F4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</w:p>
    <w:p w14:paraId="21663ED9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2.在信号量机制中，信号量S＞0时的值表示</w:t>
      </w:r>
      <w:r>
        <w:rPr>
          <w:rFonts w:asciiTheme="minorEastAsia" w:hAnsiTheme="minorEastAsia" w:cstheme="minorEastAsia" w:hint="eastAsia"/>
          <w:szCs w:val="21"/>
          <w:u w:val="single"/>
        </w:rPr>
        <w:t>可用资源数目</w:t>
      </w:r>
      <w:r>
        <w:rPr>
          <w:rFonts w:asciiTheme="minorEastAsia" w:hAnsiTheme="minorEastAsia" w:cstheme="minorEastAsia" w:hint="eastAsia"/>
          <w:szCs w:val="21"/>
        </w:rPr>
        <w:t>;若S＜0，则表示</w:t>
      </w:r>
      <w:r>
        <w:rPr>
          <w:rFonts w:asciiTheme="minorEastAsia" w:hAnsiTheme="minorEastAsia" w:cstheme="minorEastAsia" w:hint="eastAsia"/>
          <w:szCs w:val="21"/>
          <w:u w:val="single"/>
        </w:rPr>
        <w:t>等待该资源的进程数</w:t>
      </w:r>
      <w:r>
        <w:rPr>
          <w:rFonts w:asciiTheme="minorEastAsia" w:hAnsiTheme="minorEastAsia" w:cstheme="minorEastAsia" w:hint="eastAsia"/>
          <w:szCs w:val="21"/>
        </w:rPr>
        <w:t>，此时进程应</w:t>
      </w:r>
      <w:r>
        <w:rPr>
          <w:rFonts w:asciiTheme="minorEastAsia" w:hAnsiTheme="minorEastAsia" w:cstheme="minorEastAsia" w:hint="eastAsia"/>
          <w:szCs w:val="21"/>
          <w:u w:val="single"/>
        </w:rPr>
        <w:t>阻塞</w:t>
      </w:r>
      <w:r>
        <w:rPr>
          <w:rFonts w:asciiTheme="minorEastAsia" w:hAnsiTheme="minorEastAsia" w:cstheme="minorEastAsia" w:hint="eastAsia"/>
          <w:szCs w:val="21"/>
        </w:rPr>
        <w:t>。</w:t>
      </w:r>
    </w:p>
    <w:p w14:paraId="6A85D263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</w:p>
    <w:p w14:paraId="2AE50BB7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3.在响应比最高者优先的作业调度算法中，当各个作业等待时间相同时，</w:t>
      </w:r>
      <w:r>
        <w:rPr>
          <w:rFonts w:asciiTheme="minorEastAsia" w:hAnsiTheme="minorEastAsia" w:cstheme="minorEastAsia" w:hint="eastAsia"/>
          <w:szCs w:val="21"/>
          <w:u w:val="single"/>
        </w:rPr>
        <w:t>运行时间短</w:t>
      </w:r>
      <w:r>
        <w:rPr>
          <w:rFonts w:asciiTheme="minorEastAsia" w:hAnsiTheme="minorEastAsia" w:cstheme="minorEastAsia" w:hint="eastAsia"/>
          <w:szCs w:val="21"/>
        </w:rPr>
        <w:t>的作业将得到优先调度;当各个作业要求运行的时间相同时，</w:t>
      </w:r>
      <w:r>
        <w:rPr>
          <w:rFonts w:asciiTheme="minorEastAsia" w:hAnsiTheme="minorEastAsia" w:cstheme="minorEastAsia" w:hint="eastAsia"/>
          <w:szCs w:val="21"/>
          <w:u w:val="single"/>
        </w:rPr>
        <w:t>等待时间长</w:t>
      </w:r>
      <w:r>
        <w:rPr>
          <w:rFonts w:asciiTheme="minorEastAsia" w:hAnsiTheme="minorEastAsia" w:cstheme="minorEastAsia" w:hint="eastAsia"/>
          <w:szCs w:val="21"/>
        </w:rPr>
        <w:t>的作业得到优先调度。</w:t>
      </w:r>
    </w:p>
    <w:p w14:paraId="2FFF269A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</w:p>
    <w:p w14:paraId="6A78A17B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4.操作系统目前有五大类型:</w:t>
      </w:r>
      <w:r>
        <w:rPr>
          <w:rFonts w:asciiTheme="minorEastAsia" w:hAnsiTheme="minorEastAsia" w:cstheme="minorEastAsia" w:hint="eastAsia"/>
          <w:szCs w:val="21"/>
          <w:u w:val="single"/>
        </w:rPr>
        <w:t>批处理操作系统</w:t>
      </w:r>
      <w:r>
        <w:rPr>
          <w:rFonts w:asciiTheme="minorEastAsia" w:hAnsiTheme="minorEastAsia" w:cstheme="minorEastAsia" w:hint="eastAsia"/>
          <w:szCs w:val="21"/>
        </w:rPr>
        <w:t>、</w:t>
      </w:r>
      <w:r>
        <w:rPr>
          <w:rFonts w:asciiTheme="minorEastAsia" w:hAnsiTheme="minorEastAsia" w:cstheme="minorEastAsia" w:hint="eastAsia"/>
          <w:szCs w:val="21"/>
          <w:u w:val="single"/>
        </w:rPr>
        <w:t>分时操作系统</w:t>
      </w:r>
      <w:r>
        <w:rPr>
          <w:rFonts w:asciiTheme="minorEastAsia" w:hAnsiTheme="minorEastAsia" w:cstheme="minorEastAsia" w:hint="eastAsia"/>
          <w:szCs w:val="21"/>
        </w:rPr>
        <w:t>、</w:t>
      </w:r>
      <w:r>
        <w:rPr>
          <w:rFonts w:asciiTheme="minorEastAsia" w:hAnsiTheme="minorEastAsia" w:cstheme="minorEastAsia" w:hint="eastAsia"/>
          <w:szCs w:val="21"/>
          <w:u w:val="single"/>
        </w:rPr>
        <w:t>实时操作系统</w:t>
      </w:r>
      <w:r>
        <w:rPr>
          <w:rFonts w:asciiTheme="minorEastAsia" w:hAnsiTheme="minorEastAsia" w:cstheme="minorEastAsia" w:hint="eastAsia"/>
          <w:szCs w:val="21"/>
        </w:rPr>
        <w:t>、</w:t>
      </w:r>
      <w:r>
        <w:rPr>
          <w:rFonts w:asciiTheme="minorEastAsia" w:hAnsiTheme="minorEastAsia" w:cstheme="minorEastAsia" w:hint="eastAsia"/>
          <w:szCs w:val="21"/>
          <w:u w:val="single"/>
        </w:rPr>
        <w:t>网络操作系统</w:t>
      </w:r>
      <w:r>
        <w:rPr>
          <w:rFonts w:asciiTheme="minorEastAsia" w:hAnsiTheme="minorEastAsia" w:cstheme="minorEastAsia" w:hint="eastAsia"/>
          <w:szCs w:val="21"/>
        </w:rPr>
        <w:t>和</w:t>
      </w:r>
      <w:r>
        <w:rPr>
          <w:rFonts w:asciiTheme="minorEastAsia" w:hAnsiTheme="minorEastAsia" w:cstheme="minorEastAsia" w:hint="eastAsia"/>
          <w:szCs w:val="21"/>
          <w:u w:val="single"/>
        </w:rPr>
        <w:t>分布式操作系统</w:t>
      </w:r>
      <w:r>
        <w:rPr>
          <w:rFonts w:asciiTheme="minorEastAsia" w:hAnsiTheme="minorEastAsia" w:cstheme="minorEastAsia" w:hint="eastAsia"/>
          <w:szCs w:val="21"/>
        </w:rPr>
        <w:t>。</w:t>
      </w:r>
    </w:p>
    <w:p w14:paraId="30D7ED16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</w:p>
    <w:p w14:paraId="66AF3311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5.一个请求分页系统中，假如系统分配给一个作业的物理块数为3，且此作业的页面走向为2，3，2，1，5，2，4，5，3，2，5，2。OTP 算法的页面置换次数为</w:t>
      </w:r>
      <w:r>
        <w:rPr>
          <w:rFonts w:asciiTheme="minorEastAsia" w:hAnsiTheme="minorEastAsia" w:cstheme="minorEastAsia" w:hint="eastAsia"/>
          <w:szCs w:val="21"/>
          <w:u w:val="single"/>
        </w:rPr>
        <w:t>3</w:t>
      </w:r>
      <w:r>
        <w:rPr>
          <w:rFonts w:asciiTheme="minorEastAsia" w:hAnsiTheme="minorEastAsia" w:cstheme="minorEastAsia" w:hint="eastAsia"/>
          <w:szCs w:val="21"/>
        </w:rPr>
        <w:t>，LRU算法的页面置换次数为</w:t>
      </w:r>
      <w:r>
        <w:rPr>
          <w:rFonts w:asciiTheme="minorEastAsia" w:hAnsiTheme="minorEastAsia" w:cstheme="minorEastAsia" w:hint="eastAsia"/>
          <w:szCs w:val="21"/>
          <w:u w:val="single"/>
        </w:rPr>
        <w:t>4</w:t>
      </w:r>
      <w:r>
        <w:rPr>
          <w:rFonts w:asciiTheme="minorEastAsia" w:hAnsiTheme="minorEastAsia" w:cstheme="minorEastAsia" w:hint="eastAsia"/>
          <w:szCs w:val="21"/>
        </w:rPr>
        <w:t>，CLOCK算法的页面置换次数为</w:t>
      </w:r>
      <w:r>
        <w:rPr>
          <w:rFonts w:asciiTheme="minorEastAsia" w:hAnsiTheme="minorEastAsia" w:cstheme="minorEastAsia" w:hint="eastAsia"/>
          <w:szCs w:val="21"/>
          <w:u w:val="single"/>
        </w:rPr>
        <w:t>5</w:t>
      </w:r>
      <w:r>
        <w:rPr>
          <w:rFonts w:asciiTheme="minorEastAsia" w:hAnsiTheme="minorEastAsia" w:cstheme="minorEastAsia" w:hint="eastAsia"/>
          <w:szCs w:val="21"/>
        </w:rPr>
        <w:t>。</w:t>
      </w:r>
    </w:p>
    <w:p w14:paraId="6A46F75A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</w:p>
    <w:p w14:paraId="3F8C3247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6.在存储管理中常用</w:t>
      </w:r>
      <w:r>
        <w:rPr>
          <w:rFonts w:asciiTheme="minorEastAsia" w:hAnsiTheme="minorEastAsia" w:cstheme="minorEastAsia" w:hint="eastAsia"/>
          <w:szCs w:val="21"/>
          <w:u w:val="single"/>
        </w:rPr>
        <w:t>虚拟存储器</w:t>
      </w:r>
      <w:r>
        <w:rPr>
          <w:rFonts w:asciiTheme="minorEastAsia" w:hAnsiTheme="minorEastAsia" w:cstheme="minorEastAsia" w:hint="eastAsia"/>
          <w:szCs w:val="21"/>
        </w:rPr>
        <w:t>方式来摆脱主存容量的限制。</w:t>
      </w:r>
    </w:p>
    <w:p w14:paraId="0071ADEE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</w:p>
    <w:p w14:paraId="242A38A9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7.某系统中共有10台磁带机被m 个进程竞争，每个进程最多要求3台磁带机，那么当m的取值为</w:t>
      </w:r>
      <w:r>
        <w:rPr>
          <w:rFonts w:asciiTheme="minorEastAsia" w:hAnsiTheme="minorEastAsia" w:cstheme="minorEastAsia" w:hint="eastAsia"/>
          <w:szCs w:val="21"/>
          <w:u w:val="single"/>
        </w:rPr>
        <w:t>不超过4的整数</w:t>
      </w:r>
      <w:r>
        <w:rPr>
          <w:rFonts w:asciiTheme="minorEastAsia" w:hAnsiTheme="minorEastAsia" w:cstheme="minorEastAsia" w:hint="eastAsia"/>
          <w:szCs w:val="21"/>
        </w:rPr>
        <w:t>时，系统不会发生死锁。</w:t>
      </w:r>
    </w:p>
    <w:p w14:paraId="02CC83E4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</w:p>
    <w:p w14:paraId="7AEC6E4B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8在请求页式管理中，当</w:t>
      </w:r>
      <w:r>
        <w:rPr>
          <w:rFonts w:asciiTheme="minorEastAsia" w:hAnsiTheme="minorEastAsia" w:cstheme="minorEastAsia" w:hint="eastAsia"/>
          <w:szCs w:val="21"/>
          <w:u w:val="single"/>
        </w:rPr>
        <w:t>硬件变换机构</w:t>
      </w:r>
      <w:r>
        <w:rPr>
          <w:rFonts w:asciiTheme="minorEastAsia" w:hAnsiTheme="minorEastAsia" w:cstheme="minorEastAsia" w:hint="eastAsia"/>
          <w:szCs w:val="21"/>
        </w:rPr>
        <w:t>发现所需的页不在内存时，产生</w:t>
      </w:r>
      <w:r>
        <w:rPr>
          <w:rFonts w:asciiTheme="minorEastAsia" w:hAnsiTheme="minorEastAsia" w:cstheme="minorEastAsia" w:hint="eastAsia"/>
          <w:szCs w:val="21"/>
          <w:u w:val="single"/>
        </w:rPr>
        <w:t>缺页</w:t>
      </w:r>
      <w:r>
        <w:rPr>
          <w:rFonts w:asciiTheme="minorEastAsia" w:hAnsiTheme="minorEastAsia" w:cstheme="minorEastAsia" w:hint="eastAsia"/>
          <w:szCs w:val="21"/>
        </w:rPr>
        <w:t>中断信号，</w:t>
      </w:r>
      <w:r>
        <w:rPr>
          <w:rFonts w:asciiTheme="minorEastAsia" w:hAnsiTheme="minorEastAsia" w:cstheme="minorEastAsia" w:hint="eastAsia"/>
          <w:szCs w:val="21"/>
          <w:u w:val="single"/>
        </w:rPr>
        <w:t>中断处理程序</w:t>
      </w:r>
      <w:r>
        <w:rPr>
          <w:rFonts w:asciiTheme="minorEastAsia" w:hAnsiTheme="minorEastAsia" w:cstheme="minorEastAsia" w:hint="eastAsia"/>
          <w:szCs w:val="21"/>
        </w:rPr>
        <w:t>作相应的处理。</w:t>
      </w:r>
    </w:p>
    <w:p w14:paraId="5B503F1A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</w:p>
    <w:p w14:paraId="3091A761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9.按文件的逻辑存储结构分，文件分为有结构文件，又称为</w:t>
      </w:r>
      <w:r>
        <w:rPr>
          <w:rFonts w:asciiTheme="minorEastAsia" w:hAnsiTheme="minorEastAsia" w:cstheme="minorEastAsia" w:hint="eastAsia"/>
          <w:szCs w:val="21"/>
          <w:u w:val="single"/>
        </w:rPr>
        <w:t>记录式文件</w:t>
      </w:r>
      <w:r>
        <w:rPr>
          <w:rFonts w:asciiTheme="minorEastAsia" w:hAnsiTheme="minorEastAsia" w:cstheme="minorEastAsia" w:hint="eastAsia"/>
          <w:szCs w:val="21"/>
        </w:rPr>
        <w:t>和无结构文件，又称</w:t>
      </w:r>
      <w:r>
        <w:rPr>
          <w:rFonts w:asciiTheme="minorEastAsia" w:hAnsiTheme="minorEastAsia" w:cstheme="minorEastAsia" w:hint="eastAsia"/>
          <w:szCs w:val="21"/>
          <w:u w:val="single"/>
        </w:rPr>
        <w:t>流式文件</w:t>
      </w:r>
      <w:r>
        <w:rPr>
          <w:rFonts w:asciiTheme="minorEastAsia" w:hAnsiTheme="minorEastAsia" w:cstheme="minorEastAsia" w:hint="eastAsia"/>
          <w:szCs w:val="21"/>
        </w:rPr>
        <w:t>。</w:t>
      </w:r>
    </w:p>
    <w:p w14:paraId="5ECF1365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</w:p>
    <w:p w14:paraId="4927FDC1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10.产生死锁的4个必要条件是互斥、占有和等待、</w:t>
      </w:r>
      <w:r>
        <w:rPr>
          <w:rFonts w:asciiTheme="minorEastAsia" w:hAnsiTheme="minorEastAsia" w:cstheme="minorEastAsia" w:hint="eastAsia"/>
          <w:szCs w:val="21"/>
          <w:u w:val="single"/>
        </w:rPr>
        <w:t>不可抢占</w:t>
      </w:r>
      <w:r>
        <w:rPr>
          <w:rFonts w:asciiTheme="minorEastAsia" w:hAnsiTheme="minorEastAsia" w:cstheme="minorEastAsia" w:hint="eastAsia"/>
          <w:szCs w:val="21"/>
        </w:rPr>
        <w:t>和环路等待。</w:t>
      </w:r>
    </w:p>
    <w:p w14:paraId="1E3EBCD1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</w:p>
    <w:p w14:paraId="67DE6063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三、判断题，正确的打“√”，错误的打“×”</w:t>
      </w:r>
    </w:p>
    <w:p w14:paraId="59249439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1．文件系统中分配存储空间的基本单位不是记录。（√）</w:t>
      </w:r>
    </w:p>
    <w:p w14:paraId="6B573BE0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2．虚拟存储器是由操作系统提供的一个假想的特大存储器，它并不是实际的内存，其大小可比内存空间大得多。（×）</w:t>
      </w:r>
    </w:p>
    <w:p w14:paraId="0CA0F32B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3．批处理系统的（主要优点）是系统的吞吐量大、资源利用率高、系统的开销较小。（√）</w:t>
      </w:r>
    </w:p>
    <w:p w14:paraId="159D7697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4．文件系统中源程序是有结构的记录式文件。（×）</w:t>
      </w:r>
    </w:p>
    <w:p w14:paraId="54DB3AA6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5．即使在多道程序环境下，普通用户也能设计用内存物理地址直接访问内存的程序。（×）6．顺序文件适合建立在顺序存储设备上，而不适合建立在磁盘上。（×）</w:t>
      </w:r>
    </w:p>
    <w:p w14:paraId="7965CA31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7.SPOOLing 系统实现设备管理的虚拟技术，即:将独占设备改造为共享设备。它由专门负责IO的常驻内存进程以及输入、输出井组成。（√）</w:t>
      </w:r>
    </w:p>
    <w:p w14:paraId="510ABC7A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8．系统调用是操作系统与外界程序之间的接口，它属于核心程序。在层次结构设计中，它最靠近硬件。（×）</w:t>
      </w:r>
    </w:p>
    <w:p w14:paraId="23ED65C5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9．若系统中存在一个循环等待的进程集合，则必定会死锁。（×）</w:t>
      </w:r>
    </w:p>
    <w:p w14:paraId="6565FB0D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lastRenderedPageBreak/>
        <w:t>10．具有多道功能的操作系统一定是多用户操作系统。（×）</w:t>
      </w:r>
    </w:p>
    <w:p w14:paraId="145CFC50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四、</w:t>
      </w:r>
    </w:p>
    <w:p w14:paraId="4E4853B1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1、</w:t>
      </w:r>
    </w:p>
    <w:p w14:paraId="47BF83D8" w14:textId="77777777" w:rsidR="00D979FE" w:rsidRDefault="00D979FE" w:rsidP="00D979FE">
      <w:pPr>
        <w:rPr>
          <w:rFonts w:asciiTheme="minorEastAsia" w:hAnsiTheme="minorEastAsia" w:cstheme="minorEastAsia" w:hint="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Fcfs: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708"/>
        <w:gridCol w:w="709"/>
        <w:gridCol w:w="709"/>
        <w:gridCol w:w="722"/>
        <w:gridCol w:w="722"/>
        <w:gridCol w:w="813"/>
        <w:gridCol w:w="1762"/>
        <w:gridCol w:w="2151"/>
      </w:tblGrid>
      <w:tr w:rsidR="00D979FE" w14:paraId="678496A1" w14:textId="77777777" w:rsidTr="00D979FE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31C771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szCs w:val="21"/>
              </w:rPr>
              <w:t>进</w:t>
            </w:r>
            <w:r>
              <w:rPr>
                <w:rFonts w:ascii="Arial" w:hAnsi="Arial" w:cs="Arial" w:hint="eastAsia"/>
                <w:color w:val="4F4F4F"/>
                <w:szCs w:val="21"/>
              </w:rPr>
              <w:t>程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BD08F4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szCs w:val="21"/>
              </w:rPr>
              <w:t>到达时</w:t>
            </w:r>
            <w:r>
              <w:rPr>
                <w:rFonts w:ascii="Arial" w:hAnsi="Arial" w:cs="Arial" w:hint="eastAsia"/>
                <w:color w:val="4F4F4F"/>
                <w:szCs w:val="21"/>
              </w:rPr>
              <w:t>间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0D3661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szCs w:val="21"/>
              </w:rPr>
              <w:t>服务时</w:t>
            </w:r>
            <w:r>
              <w:rPr>
                <w:rFonts w:ascii="Arial" w:hAnsi="Arial" w:cs="Arial" w:hint="eastAsia"/>
                <w:color w:val="4F4F4F"/>
                <w:szCs w:val="21"/>
              </w:rPr>
              <w:t>间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EC1ADA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szCs w:val="21"/>
              </w:rPr>
              <w:t>完成时</w:t>
            </w:r>
            <w:r>
              <w:rPr>
                <w:rFonts w:ascii="Arial" w:hAnsi="Arial" w:cs="Arial" w:hint="eastAsia"/>
                <w:color w:val="4F4F4F"/>
                <w:szCs w:val="21"/>
              </w:rPr>
              <w:t>间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CF0172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szCs w:val="21"/>
              </w:rPr>
              <w:t>周转时</w:t>
            </w:r>
            <w:r>
              <w:rPr>
                <w:rFonts w:ascii="Arial" w:hAnsi="Arial" w:cs="Arial" w:hint="eastAsia"/>
                <w:color w:val="4F4F4F"/>
                <w:szCs w:val="21"/>
              </w:rPr>
              <w:t>间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77741E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szCs w:val="21"/>
              </w:rPr>
              <w:t>带权周转时</w:t>
            </w:r>
            <w:r>
              <w:rPr>
                <w:rFonts w:ascii="Arial" w:hAnsi="Arial" w:cs="Arial" w:hint="eastAsia"/>
                <w:color w:val="4F4F4F"/>
                <w:szCs w:val="21"/>
              </w:rPr>
              <w:t>间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E668F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szCs w:val="21"/>
              </w:rPr>
              <w:t>平均周转时</w:t>
            </w:r>
            <w:r>
              <w:rPr>
                <w:rFonts w:ascii="Arial" w:hAnsi="Arial" w:cs="Arial" w:hint="eastAsia"/>
                <w:color w:val="4F4F4F"/>
                <w:szCs w:val="21"/>
              </w:rPr>
              <w:t>间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1569D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szCs w:val="21"/>
              </w:rPr>
              <w:t>平均带权周转时</w:t>
            </w:r>
            <w:r>
              <w:rPr>
                <w:rFonts w:ascii="Arial" w:hAnsi="Arial" w:cs="Arial" w:hint="eastAsia"/>
                <w:color w:val="4F4F4F"/>
                <w:szCs w:val="21"/>
              </w:rPr>
              <w:t>间</w:t>
            </w:r>
          </w:p>
        </w:tc>
      </w:tr>
      <w:tr w:rsidR="00D979FE" w14:paraId="20CDF050" w14:textId="77777777" w:rsidTr="00D979FE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939745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A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F2AC8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B8DFAB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3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6998FB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3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1ECABF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3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DB14" w14:textId="77777777" w:rsidR="00D979FE" w:rsidRDefault="00D979FE">
            <w:pPr>
              <w:pStyle w:val="a3"/>
              <w:spacing w:before="0" w:beforeAutospacing="0" w:after="0" w:afterAutospacing="0" w:line="330" w:lineRule="atLeast"/>
              <w:jc w:val="both"/>
              <w:rPr>
                <w:rFonts w:ascii="Arial" w:hAnsi="Arial" w:cs="Arial" w:hint="eastAsia"/>
                <w:color w:val="4F4F4F"/>
                <w:sz w:val="21"/>
                <w:szCs w:val="21"/>
              </w:rPr>
            </w:pPr>
            <w:r>
              <w:rPr>
                <w:rFonts w:ascii="Arial" w:hAnsi="Arial" w:cs="Arial"/>
                <w:color w:val="4F4F4F"/>
                <w:sz w:val="21"/>
                <w:szCs w:val="21"/>
              </w:rPr>
              <w:br/>
              <w:t>3/3 = 1</w:t>
            </w:r>
          </w:p>
          <w:p w14:paraId="42655200" w14:textId="77777777" w:rsidR="00D979FE" w:rsidRDefault="00D979FE">
            <w:pPr>
              <w:rPr>
                <w:rFonts w:asciiTheme="minorEastAsia" w:hAnsiTheme="minorEastAsia" w:cstheme="minorEastAsia"/>
                <w:sz w:val="18"/>
                <w:szCs w:val="18"/>
              </w:rPr>
            </w:pPr>
          </w:p>
        </w:tc>
        <w:tc>
          <w:tcPr>
            <w:tcW w:w="10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ABA2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(3+7+9+12+12)/5 = 8.6</w:t>
            </w:r>
          </w:p>
        </w:tc>
        <w:tc>
          <w:tcPr>
            <w:tcW w:w="10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03353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(1+1.7+2.25+2.4+6)/5 = 2.67</w:t>
            </w:r>
          </w:p>
        </w:tc>
      </w:tr>
      <w:tr w:rsidR="00D979FE" w14:paraId="225DD888" w14:textId="77777777" w:rsidTr="00D979FE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88FBF7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B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36F078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41F35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6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1E1894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9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A1EE49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7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F3E8F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7/6 = 1.17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4FDE33" w14:textId="77777777" w:rsidR="00D979FE" w:rsidRDefault="00D979FE">
            <w:pPr>
              <w:widowControl/>
              <w:jc w:val="left"/>
              <w:rPr>
                <w:rFonts w:asciiTheme="minorEastAsia" w:eastAsiaTheme="minorEastAsia" w:hAnsiTheme="minorEastAsia" w:cstheme="minorEastAsia"/>
                <w:kern w:val="2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C13BC" w14:textId="77777777" w:rsidR="00D979FE" w:rsidRDefault="00D979FE">
            <w:pPr>
              <w:widowControl/>
              <w:jc w:val="left"/>
              <w:rPr>
                <w:rFonts w:asciiTheme="minorEastAsia" w:eastAsiaTheme="minorEastAsia" w:hAnsiTheme="minorEastAsia" w:cstheme="minorEastAsia"/>
                <w:kern w:val="2"/>
                <w:sz w:val="18"/>
                <w:szCs w:val="18"/>
              </w:rPr>
            </w:pPr>
          </w:p>
        </w:tc>
      </w:tr>
      <w:tr w:rsidR="00D979FE" w14:paraId="67F913CF" w14:textId="77777777" w:rsidTr="00D979FE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48ACF5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C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1FD46C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4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250D85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4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4A2CC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13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65322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9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903630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9/4 = 2.25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7BAC93" w14:textId="77777777" w:rsidR="00D979FE" w:rsidRDefault="00D979FE">
            <w:pPr>
              <w:widowControl/>
              <w:jc w:val="left"/>
              <w:rPr>
                <w:rFonts w:asciiTheme="minorEastAsia" w:eastAsiaTheme="minorEastAsia" w:hAnsiTheme="minorEastAsia" w:cstheme="minorEastAsia"/>
                <w:kern w:val="2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9854C6" w14:textId="77777777" w:rsidR="00D979FE" w:rsidRDefault="00D979FE">
            <w:pPr>
              <w:widowControl/>
              <w:jc w:val="left"/>
              <w:rPr>
                <w:rFonts w:asciiTheme="minorEastAsia" w:eastAsiaTheme="minorEastAsia" w:hAnsiTheme="minorEastAsia" w:cstheme="minorEastAsia"/>
                <w:kern w:val="2"/>
                <w:sz w:val="18"/>
                <w:szCs w:val="18"/>
              </w:rPr>
            </w:pPr>
          </w:p>
        </w:tc>
      </w:tr>
      <w:tr w:rsidR="00D979FE" w14:paraId="3869F0F1" w14:textId="77777777" w:rsidTr="00D979FE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79CAE8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D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6A16E6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6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FD4F9E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5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E446FA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18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83B1ED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4D810E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12/5 = 2.4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CB327" w14:textId="77777777" w:rsidR="00D979FE" w:rsidRDefault="00D979FE">
            <w:pPr>
              <w:widowControl/>
              <w:jc w:val="left"/>
              <w:rPr>
                <w:rFonts w:asciiTheme="minorEastAsia" w:eastAsiaTheme="minorEastAsia" w:hAnsiTheme="minorEastAsia" w:cstheme="minorEastAsia"/>
                <w:kern w:val="2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51BA6D" w14:textId="77777777" w:rsidR="00D979FE" w:rsidRDefault="00D979FE">
            <w:pPr>
              <w:widowControl/>
              <w:jc w:val="left"/>
              <w:rPr>
                <w:rFonts w:asciiTheme="minorEastAsia" w:eastAsiaTheme="minorEastAsia" w:hAnsiTheme="minorEastAsia" w:cstheme="minorEastAsia"/>
                <w:kern w:val="2"/>
                <w:sz w:val="18"/>
                <w:szCs w:val="18"/>
              </w:rPr>
            </w:pPr>
          </w:p>
        </w:tc>
      </w:tr>
      <w:tr w:rsidR="00D979FE" w14:paraId="3F247371" w14:textId="77777777" w:rsidTr="00D979FE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D2571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A23C5D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8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F28D3B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20FB49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20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4D3BE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4C1103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12/2 = 6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359CFF" w14:textId="77777777" w:rsidR="00D979FE" w:rsidRDefault="00D979FE">
            <w:pPr>
              <w:widowControl/>
              <w:jc w:val="left"/>
              <w:rPr>
                <w:rFonts w:asciiTheme="minorEastAsia" w:eastAsiaTheme="minorEastAsia" w:hAnsiTheme="minorEastAsia" w:cstheme="minorEastAsia"/>
                <w:kern w:val="2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D4B4B0" w14:textId="77777777" w:rsidR="00D979FE" w:rsidRDefault="00D979FE">
            <w:pPr>
              <w:widowControl/>
              <w:jc w:val="left"/>
              <w:rPr>
                <w:rFonts w:asciiTheme="minorEastAsia" w:eastAsiaTheme="minorEastAsia" w:hAnsiTheme="minorEastAsia" w:cstheme="minorEastAsia"/>
                <w:kern w:val="2"/>
                <w:sz w:val="18"/>
                <w:szCs w:val="18"/>
              </w:rPr>
            </w:pPr>
          </w:p>
        </w:tc>
      </w:tr>
    </w:tbl>
    <w:p w14:paraId="746D9608" w14:textId="77777777" w:rsidR="00D979FE" w:rsidRDefault="00D979FE" w:rsidP="00D979FE">
      <w:pPr>
        <w:rPr>
          <w:rFonts w:asciiTheme="minorEastAsia" w:hAnsiTheme="minorEastAsia" w:cstheme="minorEastAsia" w:hint="eastAsia"/>
          <w:sz w:val="18"/>
          <w:szCs w:val="18"/>
        </w:rPr>
      </w:pPr>
      <w:r>
        <w:rPr>
          <w:rFonts w:asciiTheme="minorEastAsia" w:hAnsiTheme="minorEastAsia" w:cstheme="minorEastAsia" w:hint="eastAsia"/>
          <w:sz w:val="18"/>
          <w:szCs w:val="18"/>
        </w:rPr>
        <w:t>RR:</w:t>
      </w:r>
    </w:p>
    <w:tbl>
      <w:tblPr>
        <w:tblStyle w:val="a4"/>
        <w:tblW w:w="0" w:type="auto"/>
        <w:tblInd w:w="0" w:type="dxa"/>
        <w:tblLook w:val="04A0" w:firstRow="1" w:lastRow="0" w:firstColumn="1" w:lastColumn="0" w:noHBand="0" w:noVBand="1"/>
      </w:tblPr>
      <w:tblGrid>
        <w:gridCol w:w="573"/>
        <w:gridCol w:w="573"/>
        <w:gridCol w:w="573"/>
        <w:gridCol w:w="633"/>
        <w:gridCol w:w="590"/>
        <w:gridCol w:w="717"/>
        <w:gridCol w:w="1929"/>
        <w:gridCol w:w="2708"/>
      </w:tblGrid>
      <w:tr w:rsidR="00D979FE" w14:paraId="5D89BFBF" w14:textId="77777777" w:rsidTr="00D979FE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21A4E6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szCs w:val="21"/>
              </w:rPr>
              <w:t>进</w:t>
            </w:r>
            <w:r>
              <w:rPr>
                <w:rFonts w:ascii="Arial" w:hAnsi="Arial" w:cs="Arial" w:hint="eastAsia"/>
                <w:color w:val="4F4F4F"/>
                <w:szCs w:val="21"/>
              </w:rPr>
              <w:t>程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FC5ED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szCs w:val="21"/>
              </w:rPr>
              <w:t>到达时</w:t>
            </w:r>
            <w:r>
              <w:rPr>
                <w:rFonts w:ascii="Arial" w:hAnsi="Arial" w:cs="Arial" w:hint="eastAsia"/>
                <w:color w:val="4F4F4F"/>
                <w:szCs w:val="21"/>
              </w:rPr>
              <w:t>间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18DBAF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szCs w:val="21"/>
              </w:rPr>
              <w:t>服务时</w:t>
            </w:r>
            <w:r>
              <w:rPr>
                <w:rFonts w:ascii="Arial" w:hAnsi="Arial" w:cs="Arial" w:hint="eastAsia"/>
                <w:color w:val="4F4F4F"/>
                <w:szCs w:val="21"/>
              </w:rPr>
              <w:t>间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08019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szCs w:val="21"/>
              </w:rPr>
              <w:t>完成时</w:t>
            </w:r>
            <w:r>
              <w:rPr>
                <w:rFonts w:ascii="Arial" w:hAnsi="Arial" w:cs="Arial" w:hint="eastAsia"/>
                <w:color w:val="4F4F4F"/>
                <w:szCs w:val="21"/>
              </w:rPr>
              <w:t>间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F0968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szCs w:val="21"/>
              </w:rPr>
              <w:t>周转时</w:t>
            </w:r>
            <w:r>
              <w:rPr>
                <w:rFonts w:ascii="Arial" w:hAnsi="Arial" w:cs="Arial" w:hint="eastAsia"/>
                <w:color w:val="4F4F4F"/>
                <w:szCs w:val="21"/>
              </w:rPr>
              <w:t>间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88E22D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szCs w:val="21"/>
              </w:rPr>
              <w:t>带权周转时</w:t>
            </w:r>
            <w:r>
              <w:rPr>
                <w:rFonts w:ascii="Arial" w:hAnsi="Arial" w:cs="Arial" w:hint="eastAsia"/>
                <w:color w:val="4F4F4F"/>
                <w:szCs w:val="21"/>
              </w:rPr>
              <w:t>间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59BAE1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szCs w:val="21"/>
              </w:rPr>
              <w:t>平均周转时</w:t>
            </w:r>
            <w:r>
              <w:rPr>
                <w:rFonts w:ascii="Arial" w:hAnsi="Arial" w:cs="Arial" w:hint="eastAsia"/>
                <w:color w:val="4F4F4F"/>
                <w:szCs w:val="21"/>
              </w:rPr>
              <w:t>间</w:t>
            </w:r>
          </w:p>
        </w:tc>
        <w:tc>
          <w:tcPr>
            <w:tcW w:w="10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631E30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微软雅黑" w:eastAsia="微软雅黑" w:hAnsi="微软雅黑" w:cs="微软雅黑" w:hint="eastAsia"/>
                <w:color w:val="4F4F4F"/>
                <w:szCs w:val="21"/>
              </w:rPr>
              <w:t>平均带权周转时</w:t>
            </w:r>
            <w:r>
              <w:rPr>
                <w:rFonts w:ascii="Arial" w:hAnsi="Arial" w:cs="Arial" w:hint="eastAsia"/>
                <w:color w:val="4F4F4F"/>
                <w:szCs w:val="21"/>
              </w:rPr>
              <w:t>间</w:t>
            </w:r>
          </w:p>
        </w:tc>
      </w:tr>
      <w:tr w:rsidR="00D979FE" w14:paraId="4D815619" w14:textId="77777777" w:rsidTr="00D979FE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8DF7F4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A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DFEE4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D853F6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3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19C3C1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4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77B694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4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A42216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4/3 = 1.33</w:t>
            </w:r>
          </w:p>
        </w:tc>
        <w:tc>
          <w:tcPr>
            <w:tcW w:w="10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C630F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 (4+16+13+14+7)/5 = 10.8</w:t>
            </w:r>
          </w:p>
        </w:tc>
        <w:tc>
          <w:tcPr>
            <w:tcW w:w="10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111B6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hd w:val="clear" w:color="auto" w:fill="F7F7F7"/>
              </w:rPr>
              <w:t>(1.33+2.67+3.25+2.8+3.5)/5 = 2.71</w:t>
            </w:r>
          </w:p>
        </w:tc>
      </w:tr>
      <w:tr w:rsidR="00D979FE" w14:paraId="710D9275" w14:textId="77777777" w:rsidTr="00D979FE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D0D4E5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B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8450E5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205D32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6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A4389B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18 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1C6C4D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16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737F38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16/6 = 2.67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E4587E" w14:textId="77777777" w:rsidR="00D979FE" w:rsidRDefault="00D979FE">
            <w:pPr>
              <w:widowControl/>
              <w:jc w:val="left"/>
              <w:rPr>
                <w:rFonts w:asciiTheme="minorEastAsia" w:eastAsiaTheme="minorEastAsia" w:hAnsiTheme="minorEastAsia" w:cstheme="minorEastAsia"/>
                <w:kern w:val="2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23A8C0" w14:textId="77777777" w:rsidR="00D979FE" w:rsidRDefault="00D979FE">
            <w:pPr>
              <w:widowControl/>
              <w:jc w:val="left"/>
              <w:rPr>
                <w:rFonts w:asciiTheme="minorEastAsia" w:eastAsiaTheme="minorEastAsia" w:hAnsiTheme="minorEastAsia" w:cstheme="minorEastAsia"/>
                <w:kern w:val="2"/>
                <w:sz w:val="18"/>
                <w:szCs w:val="18"/>
              </w:rPr>
            </w:pPr>
          </w:p>
        </w:tc>
      </w:tr>
      <w:tr w:rsidR="00D979FE" w14:paraId="00E89358" w14:textId="77777777" w:rsidTr="00D979FE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B88200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C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5FF844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4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C4205E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4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AA3EC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17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0F4C2F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13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EA6A70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13/4 = 3.25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2097B" w14:textId="77777777" w:rsidR="00D979FE" w:rsidRDefault="00D979FE">
            <w:pPr>
              <w:widowControl/>
              <w:jc w:val="left"/>
              <w:rPr>
                <w:rFonts w:asciiTheme="minorEastAsia" w:eastAsiaTheme="minorEastAsia" w:hAnsiTheme="minorEastAsia" w:cstheme="minorEastAsia"/>
                <w:kern w:val="2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326F67" w14:textId="77777777" w:rsidR="00D979FE" w:rsidRDefault="00D979FE">
            <w:pPr>
              <w:widowControl/>
              <w:jc w:val="left"/>
              <w:rPr>
                <w:rFonts w:asciiTheme="minorEastAsia" w:eastAsiaTheme="minorEastAsia" w:hAnsiTheme="minorEastAsia" w:cstheme="minorEastAsia"/>
                <w:kern w:val="2"/>
                <w:sz w:val="18"/>
                <w:szCs w:val="18"/>
              </w:rPr>
            </w:pPr>
          </w:p>
        </w:tc>
      </w:tr>
      <w:tr w:rsidR="00D979FE" w14:paraId="43610ADA" w14:textId="77777777" w:rsidTr="00D979FE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695109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D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56BDB4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6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B89C4C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5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50FDC1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20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23AF8E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14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129747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14/5 = 2.8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25D93" w14:textId="77777777" w:rsidR="00D979FE" w:rsidRDefault="00D979FE">
            <w:pPr>
              <w:widowControl/>
              <w:jc w:val="left"/>
              <w:rPr>
                <w:rFonts w:asciiTheme="minorEastAsia" w:eastAsiaTheme="minorEastAsia" w:hAnsiTheme="minorEastAsia" w:cstheme="minorEastAsia"/>
                <w:kern w:val="2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0CC7FD" w14:textId="77777777" w:rsidR="00D979FE" w:rsidRDefault="00D979FE">
            <w:pPr>
              <w:widowControl/>
              <w:jc w:val="left"/>
              <w:rPr>
                <w:rFonts w:asciiTheme="minorEastAsia" w:eastAsiaTheme="minorEastAsia" w:hAnsiTheme="minorEastAsia" w:cstheme="minorEastAsia"/>
                <w:kern w:val="2"/>
                <w:sz w:val="18"/>
                <w:szCs w:val="18"/>
              </w:rPr>
            </w:pPr>
          </w:p>
        </w:tc>
      </w:tr>
      <w:tr w:rsidR="00D979FE" w14:paraId="59F3BFDC" w14:textId="77777777" w:rsidTr="00D979FE"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EA3425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E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DF5F4F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8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583AE1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2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D7BA22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15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0C6F84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7</w:t>
            </w:r>
          </w:p>
        </w:tc>
        <w:tc>
          <w:tcPr>
            <w:tcW w:w="10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1EC12B" w14:textId="77777777" w:rsidR="00D979FE" w:rsidRDefault="00D979FE">
            <w:pPr>
              <w:rPr>
                <w:rFonts w:asciiTheme="minorEastAsia" w:hAnsiTheme="minorEastAsia" w:cstheme="minorEastAsia" w:hint="eastAsia"/>
                <w:sz w:val="18"/>
                <w:szCs w:val="18"/>
              </w:rPr>
            </w:pPr>
            <w:r>
              <w:rPr>
                <w:rFonts w:ascii="Arial" w:hAnsi="Arial" w:cs="Arial"/>
                <w:color w:val="4F4F4F"/>
                <w:szCs w:val="21"/>
              </w:rPr>
              <w:t>7/2 = 3.5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E55A86" w14:textId="77777777" w:rsidR="00D979FE" w:rsidRDefault="00D979FE">
            <w:pPr>
              <w:widowControl/>
              <w:jc w:val="left"/>
              <w:rPr>
                <w:rFonts w:asciiTheme="minorEastAsia" w:eastAsiaTheme="minorEastAsia" w:hAnsiTheme="minorEastAsia" w:cstheme="minorEastAsia"/>
                <w:kern w:val="2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CEA097" w14:textId="77777777" w:rsidR="00D979FE" w:rsidRDefault="00D979FE">
            <w:pPr>
              <w:widowControl/>
              <w:jc w:val="left"/>
              <w:rPr>
                <w:rFonts w:asciiTheme="minorEastAsia" w:eastAsiaTheme="minorEastAsia" w:hAnsiTheme="minorEastAsia" w:cstheme="minorEastAsia"/>
                <w:kern w:val="2"/>
                <w:sz w:val="18"/>
                <w:szCs w:val="18"/>
              </w:rPr>
            </w:pPr>
          </w:p>
        </w:tc>
      </w:tr>
    </w:tbl>
    <w:p w14:paraId="77143030" w14:textId="77777777" w:rsidR="00D979FE" w:rsidRDefault="00D979FE" w:rsidP="00D979FE">
      <w:pPr>
        <w:rPr>
          <w:rFonts w:asciiTheme="minorEastAsia" w:hAnsiTheme="minorEastAsia" w:cstheme="minorEastAsia" w:hint="eastAsia"/>
          <w:szCs w:val="21"/>
        </w:rPr>
      </w:pPr>
      <w:r>
        <w:rPr>
          <w:rFonts w:asciiTheme="minorEastAsia" w:hAnsiTheme="minorEastAsia" w:cstheme="minorEastAsia" w:hint="eastAsia"/>
          <w:sz w:val="18"/>
          <w:szCs w:val="18"/>
        </w:rPr>
        <w:t>2、</w:t>
      </w:r>
    </w:p>
    <w:p w14:paraId="5C899666" w14:textId="37A8AD3D" w:rsidR="00D979FE" w:rsidRDefault="00D979FE" w:rsidP="00D979FE">
      <w:pPr>
        <w:rPr>
          <w:rFonts w:asciiTheme="minorEastAsia" w:hAnsiTheme="minorEastAsia" w:cstheme="minorEastAsia" w:hint="eastAsia"/>
          <w:sz w:val="18"/>
          <w:szCs w:val="18"/>
        </w:rPr>
      </w:pPr>
      <w:r>
        <w:rPr>
          <w:rFonts w:asciiTheme="minorEastAsia" w:hAnsiTheme="minorEastAsia" w:cstheme="minorEastAsia"/>
          <w:noProof/>
          <w:sz w:val="18"/>
          <w:szCs w:val="18"/>
        </w:rPr>
        <w:lastRenderedPageBreak/>
        <w:drawing>
          <wp:inline distT="0" distB="0" distL="0" distR="0" wp14:anchorId="7C82DA18" wp14:editId="14486072">
            <wp:extent cx="4297680" cy="445770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D0CF66" w14:textId="77777777" w:rsidR="00B14523" w:rsidRDefault="00B14523">
      <w:bookmarkStart w:id="0" w:name="_GoBack"/>
      <w:bookmarkEnd w:id="0"/>
    </w:p>
    <w:sectPr w:rsidR="00B145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23"/>
    <w:rsid w:val="00B14523"/>
    <w:rsid w:val="00D97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C20EAB-32E7-42C2-AD36-3242F83B6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979FE"/>
    <w:pPr>
      <w:widowControl w:val="0"/>
      <w:jc w:val="both"/>
    </w:pPr>
    <w:rPr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979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4">
    <w:name w:val="Table Grid"/>
    <w:basedOn w:val="a1"/>
    <w:rsid w:val="00D979FE"/>
    <w:rPr>
      <w:rFonts w:eastAsia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100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25170</dc:creator>
  <cp:keywords/>
  <dc:description/>
  <cp:lastModifiedBy>25170</cp:lastModifiedBy>
  <cp:revision>2</cp:revision>
  <dcterms:created xsi:type="dcterms:W3CDTF">2022-06-12T15:53:00Z</dcterms:created>
  <dcterms:modified xsi:type="dcterms:W3CDTF">2022-06-12T15:53:00Z</dcterms:modified>
</cp:coreProperties>
</file>