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D86" w14:textId="730B3EFF" w:rsidR="00BC519F" w:rsidRPr="00AC599B" w:rsidRDefault="00BC519F" w:rsidP="00B25539">
      <w:pPr>
        <w:ind w:left="709" w:firstLine="11"/>
        <w:rPr>
          <w:b/>
          <w:bCs/>
          <w:sz w:val="56"/>
          <w:szCs w:val="56"/>
        </w:rPr>
      </w:pPr>
      <w:r w:rsidRPr="00AC599B">
        <w:rPr>
          <w:b/>
          <w:bCs/>
          <w:sz w:val="56"/>
          <w:szCs w:val="56"/>
        </w:rPr>
        <w:t>Лабораторная работа №</w:t>
      </w:r>
      <w:r w:rsidR="00B63230">
        <w:rPr>
          <w:b/>
          <w:bCs/>
          <w:sz w:val="56"/>
          <w:szCs w:val="56"/>
        </w:rPr>
        <w:t>2</w:t>
      </w:r>
    </w:p>
    <w:p w14:paraId="3787DDED" w14:textId="09568A00" w:rsidR="00BC519F" w:rsidRPr="00AC599B" w:rsidRDefault="00B25539" w:rsidP="00B25539">
      <w:pPr>
        <w:ind w:left="709" w:firstLine="1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Использование заглушек для разрыва зависимостей </w:t>
      </w:r>
    </w:p>
    <w:p w14:paraId="1A1032DA" w14:textId="77777777" w:rsidR="00AC599B" w:rsidRDefault="00BC519F" w:rsidP="00BC519F">
      <w:pPr>
        <w:ind w:left="709" w:firstLine="11"/>
        <w:rPr>
          <w:b/>
          <w:bCs/>
          <w:sz w:val="28"/>
          <w:szCs w:val="28"/>
        </w:rPr>
      </w:pPr>
      <w:r w:rsidRPr="00AC599B">
        <w:rPr>
          <w:b/>
          <w:bCs/>
          <w:sz w:val="40"/>
          <w:szCs w:val="40"/>
        </w:rPr>
        <w:t>Цель работы:</w:t>
      </w:r>
      <w:r w:rsidRPr="00BC519F">
        <w:rPr>
          <w:b/>
          <w:bCs/>
          <w:sz w:val="28"/>
          <w:szCs w:val="28"/>
        </w:rPr>
        <w:t xml:space="preserve"> </w:t>
      </w:r>
    </w:p>
    <w:p w14:paraId="2275C8C4" w14:textId="202856B2" w:rsidR="00BC519F" w:rsidRDefault="00B25539" w:rsidP="00B25539">
      <w:pPr>
        <w:ind w:left="709" w:firstLine="11"/>
      </w:pPr>
      <w:r>
        <w:t>Приобретение практических навыков использования заглушен для разрыва зависимостей при автономном тестировании модулей, практика использования тестового каркаса NUnit.</w:t>
      </w:r>
    </w:p>
    <w:p w14:paraId="78B5D795" w14:textId="5499A321" w:rsidR="00BC519F" w:rsidRPr="00AC599B" w:rsidRDefault="00BC519F" w:rsidP="00BC519F">
      <w:pPr>
        <w:ind w:left="709" w:firstLine="11"/>
        <w:rPr>
          <w:b/>
          <w:bCs/>
          <w:sz w:val="40"/>
          <w:szCs w:val="40"/>
        </w:rPr>
      </w:pPr>
      <w:r w:rsidRPr="00AC599B">
        <w:rPr>
          <w:b/>
          <w:bCs/>
          <w:sz w:val="40"/>
          <w:szCs w:val="40"/>
        </w:rPr>
        <w:t xml:space="preserve">Задание на лабораторную работу: </w:t>
      </w:r>
    </w:p>
    <w:p w14:paraId="41EFDA9E" w14:textId="77777777" w:rsidR="00326431" w:rsidRDefault="00326431" w:rsidP="00326431">
      <w:pPr>
        <w:ind w:left="709" w:firstLine="11"/>
      </w:pPr>
    </w:p>
    <w:p w14:paraId="09EADE40" w14:textId="517E15E4" w:rsidR="00326431" w:rsidRPr="00326431" w:rsidRDefault="00326431" w:rsidP="00BC519F">
      <w:pPr>
        <w:ind w:left="709" w:firstLine="11"/>
        <w:rPr>
          <w:b/>
          <w:bCs/>
          <w:sz w:val="40"/>
          <w:szCs w:val="40"/>
        </w:rPr>
      </w:pPr>
      <w:r w:rsidRPr="00326431">
        <w:rPr>
          <w:b/>
          <w:bCs/>
          <w:sz w:val="40"/>
          <w:szCs w:val="40"/>
        </w:rPr>
        <w:t>Порядок выполнения работы</w:t>
      </w:r>
    </w:p>
    <w:p w14:paraId="574C76FD" w14:textId="34C9273D" w:rsidR="00995489" w:rsidRPr="00995489" w:rsidRDefault="00B25539" w:rsidP="00737C49">
      <w:pPr>
        <w:ind w:left="108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Подготовка проекта</w:t>
      </w:r>
    </w:p>
    <w:p w14:paraId="3ABD6189" w14:textId="70BBACC5" w:rsidR="00AC599B" w:rsidRPr="00B25539" w:rsidRDefault="00B25539" w:rsidP="00B25539">
      <w:pPr>
        <w:pStyle w:val="a3"/>
        <w:numPr>
          <w:ilvl w:val="0"/>
          <w:numId w:val="16"/>
        </w:numPr>
      </w:pPr>
      <w:r>
        <w:t xml:space="preserve">Удаляем тесты из класса </w:t>
      </w:r>
      <w:proofErr w:type="spellStart"/>
      <w:r>
        <w:rPr>
          <w:lang w:val="en-US"/>
        </w:rPr>
        <w:t>LogAnalyzerTests</w:t>
      </w:r>
      <w:proofErr w:type="spellEnd"/>
    </w:p>
    <w:p w14:paraId="6AE00630" w14:textId="663D89EA" w:rsidR="00B25539" w:rsidRDefault="00B25539" w:rsidP="00B25539">
      <w:pPr>
        <w:ind w:left="720"/>
      </w:pPr>
      <w:r w:rsidRPr="00B25539">
        <w:drawing>
          <wp:inline distT="0" distB="0" distL="0" distR="0" wp14:anchorId="24AF11AB" wp14:editId="6B458CF5">
            <wp:extent cx="5029902" cy="333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A09" w14:textId="28DB4F58" w:rsidR="00B25539" w:rsidRDefault="00B25539" w:rsidP="00B25539">
      <w:pPr>
        <w:pStyle w:val="a3"/>
        <w:numPr>
          <w:ilvl w:val="0"/>
          <w:numId w:val="16"/>
        </w:numPr>
      </w:pPr>
      <w:r>
        <w:t xml:space="preserve">Приводим класс </w:t>
      </w:r>
      <w:proofErr w:type="spellStart"/>
      <w:r>
        <w:rPr>
          <w:lang w:val="en-US"/>
        </w:rPr>
        <w:t>LogAnalyzer</w:t>
      </w:r>
      <w:proofErr w:type="spellEnd"/>
      <w:r w:rsidRPr="00B25539">
        <w:t xml:space="preserve"> </w:t>
      </w:r>
      <w:r>
        <w:t>к следующему виду</w:t>
      </w:r>
    </w:p>
    <w:p w14:paraId="007F9879" w14:textId="1E56F267" w:rsidR="00B25539" w:rsidRDefault="00B25539" w:rsidP="00B25539">
      <w:pPr>
        <w:ind w:left="720"/>
      </w:pPr>
      <w:r w:rsidRPr="00B25539">
        <w:lastRenderedPageBreak/>
        <w:drawing>
          <wp:inline distT="0" distB="0" distL="0" distR="0" wp14:anchorId="5E24710C" wp14:editId="168F8E6A">
            <wp:extent cx="5248275" cy="33198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178" cy="33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1C42" w14:textId="4BAFA4D4" w:rsidR="007D176B" w:rsidRDefault="007D176B" w:rsidP="00B25539">
      <w:pPr>
        <w:ind w:left="720"/>
      </w:pPr>
    </w:p>
    <w:p w14:paraId="2C533A46" w14:textId="207F5A42" w:rsidR="007D176B" w:rsidRDefault="007D176B" w:rsidP="007D176B">
      <w:pPr>
        <w:pStyle w:val="a3"/>
        <w:numPr>
          <w:ilvl w:val="0"/>
          <w:numId w:val="16"/>
        </w:numPr>
      </w:pPr>
      <w:r>
        <w:t>Выполняем тесты</w:t>
      </w:r>
    </w:p>
    <w:p w14:paraId="50B64914" w14:textId="07971A21" w:rsidR="007D176B" w:rsidRDefault="007D176B" w:rsidP="007D176B">
      <w:pPr>
        <w:ind w:left="720"/>
      </w:pPr>
      <w:r w:rsidRPr="007D176B">
        <w:drawing>
          <wp:inline distT="0" distB="0" distL="0" distR="0" wp14:anchorId="41E15F6F" wp14:editId="5F16C52C">
            <wp:extent cx="5730240" cy="329120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227"/>
                    <a:stretch/>
                  </pic:blipFill>
                  <pic:spPr bwMode="auto">
                    <a:xfrm>
                      <a:off x="0" y="0"/>
                      <a:ext cx="5730240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2221A" w14:textId="3CE4AE1E" w:rsidR="007D176B" w:rsidRDefault="007D176B" w:rsidP="007D176B">
      <w:pPr>
        <w:ind w:left="720"/>
      </w:pPr>
    </w:p>
    <w:p w14:paraId="2BF898C8" w14:textId="04C3C79E" w:rsidR="007D176B" w:rsidRDefault="007D176B" w:rsidP="007D176B">
      <w:pPr>
        <w:ind w:left="709" w:firstLine="11"/>
        <w:rPr>
          <w:b/>
          <w:bCs/>
          <w:sz w:val="28"/>
          <w:szCs w:val="28"/>
        </w:rPr>
      </w:pPr>
      <w:r w:rsidRPr="007D176B">
        <w:rPr>
          <w:b/>
          <w:bCs/>
          <w:sz w:val="28"/>
          <w:szCs w:val="28"/>
        </w:rPr>
        <w:t xml:space="preserve">Рефакторинг проекта для повышения </w:t>
      </w:r>
      <w:proofErr w:type="spellStart"/>
      <w:r w:rsidRPr="007D176B">
        <w:rPr>
          <w:b/>
          <w:bCs/>
          <w:sz w:val="28"/>
          <w:szCs w:val="28"/>
        </w:rPr>
        <w:t>тестопригодности</w:t>
      </w:r>
      <w:proofErr w:type="spellEnd"/>
      <w:r w:rsidRPr="007D176B">
        <w:rPr>
          <w:b/>
          <w:bCs/>
          <w:sz w:val="28"/>
          <w:szCs w:val="28"/>
        </w:rPr>
        <w:t>: выделение в отдельный класс операций с файловой системой</w:t>
      </w:r>
    </w:p>
    <w:p w14:paraId="65CDA74D" w14:textId="77777777" w:rsidR="00CE5C37" w:rsidRPr="007D176B" w:rsidRDefault="00CE5C37" w:rsidP="007D176B">
      <w:pPr>
        <w:ind w:left="709" w:firstLine="11"/>
        <w:rPr>
          <w:b/>
          <w:bCs/>
          <w:sz w:val="28"/>
          <w:szCs w:val="28"/>
        </w:rPr>
      </w:pPr>
    </w:p>
    <w:p w14:paraId="2730B70A" w14:textId="12EAD021" w:rsidR="007D176B" w:rsidRDefault="007D176B" w:rsidP="00B25539">
      <w:pPr>
        <w:ind w:left="720"/>
      </w:pPr>
    </w:p>
    <w:p w14:paraId="553F3F21" w14:textId="766F91E8" w:rsidR="007D176B" w:rsidRDefault="007D176B" w:rsidP="007D176B"/>
    <w:p w14:paraId="313D78FB" w14:textId="77777777" w:rsidR="007D176B" w:rsidRPr="00BC519F" w:rsidRDefault="007D176B" w:rsidP="007D176B"/>
    <w:sectPr w:rsidR="007D176B" w:rsidRPr="00BC519F" w:rsidSect="00BC519F">
      <w:pgSz w:w="11906" w:h="16838"/>
      <w:pgMar w:top="851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5E"/>
    <w:multiLevelType w:val="hybridMultilevel"/>
    <w:tmpl w:val="3F1A3482"/>
    <w:lvl w:ilvl="0" w:tplc="DE00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9414F"/>
    <w:multiLevelType w:val="hybridMultilevel"/>
    <w:tmpl w:val="F9805C2A"/>
    <w:lvl w:ilvl="0" w:tplc="0419000F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2" w15:restartNumberingAfterBreak="0">
    <w:nsid w:val="0AB15AE4"/>
    <w:multiLevelType w:val="hybridMultilevel"/>
    <w:tmpl w:val="3D4CE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1E410F"/>
    <w:multiLevelType w:val="hybridMultilevel"/>
    <w:tmpl w:val="3A30C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741B7D"/>
    <w:multiLevelType w:val="hybridMultilevel"/>
    <w:tmpl w:val="CB645468"/>
    <w:lvl w:ilvl="0" w:tplc="BEDA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E234C"/>
    <w:multiLevelType w:val="hybridMultilevel"/>
    <w:tmpl w:val="1AACAF0E"/>
    <w:lvl w:ilvl="0" w:tplc="54D6E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1F3791"/>
    <w:multiLevelType w:val="hybridMultilevel"/>
    <w:tmpl w:val="BA96C1BE"/>
    <w:lvl w:ilvl="0" w:tplc="0740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C4689"/>
    <w:multiLevelType w:val="hybridMultilevel"/>
    <w:tmpl w:val="CB0619FE"/>
    <w:lvl w:ilvl="0" w:tplc="98AEE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9239FE"/>
    <w:multiLevelType w:val="hybridMultilevel"/>
    <w:tmpl w:val="4030E238"/>
    <w:lvl w:ilvl="0" w:tplc="399C7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C36FD2"/>
    <w:multiLevelType w:val="hybridMultilevel"/>
    <w:tmpl w:val="55040E20"/>
    <w:lvl w:ilvl="0" w:tplc="07E41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245596"/>
    <w:multiLevelType w:val="hybridMultilevel"/>
    <w:tmpl w:val="A4DA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C1A58"/>
    <w:multiLevelType w:val="hybridMultilevel"/>
    <w:tmpl w:val="44469068"/>
    <w:lvl w:ilvl="0" w:tplc="D3B8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A069FE"/>
    <w:multiLevelType w:val="hybridMultilevel"/>
    <w:tmpl w:val="2A30D6CC"/>
    <w:lvl w:ilvl="0" w:tplc="B78ADE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95109C"/>
    <w:multiLevelType w:val="hybridMultilevel"/>
    <w:tmpl w:val="985C83F6"/>
    <w:lvl w:ilvl="0" w:tplc="B832C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FC40FA"/>
    <w:multiLevelType w:val="hybridMultilevel"/>
    <w:tmpl w:val="901A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13E86"/>
    <w:multiLevelType w:val="hybridMultilevel"/>
    <w:tmpl w:val="87CACEFE"/>
    <w:lvl w:ilvl="0" w:tplc="CBEA7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14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49"/>
    <w:rsid w:val="00095E15"/>
    <w:rsid w:val="0011540D"/>
    <w:rsid w:val="00117DBB"/>
    <w:rsid w:val="00121144"/>
    <w:rsid w:val="00152296"/>
    <w:rsid w:val="001B1657"/>
    <w:rsid w:val="00326431"/>
    <w:rsid w:val="003B5FAE"/>
    <w:rsid w:val="003B6553"/>
    <w:rsid w:val="00462FCB"/>
    <w:rsid w:val="004A69A0"/>
    <w:rsid w:val="004D00AF"/>
    <w:rsid w:val="005266F2"/>
    <w:rsid w:val="00550F7A"/>
    <w:rsid w:val="00610F50"/>
    <w:rsid w:val="00652806"/>
    <w:rsid w:val="006A40BB"/>
    <w:rsid w:val="007139C5"/>
    <w:rsid w:val="00737C49"/>
    <w:rsid w:val="007D176B"/>
    <w:rsid w:val="007E3606"/>
    <w:rsid w:val="0082003B"/>
    <w:rsid w:val="00821C94"/>
    <w:rsid w:val="008668ED"/>
    <w:rsid w:val="00880B7C"/>
    <w:rsid w:val="00995489"/>
    <w:rsid w:val="009A6C6B"/>
    <w:rsid w:val="00A242E2"/>
    <w:rsid w:val="00AB4D15"/>
    <w:rsid w:val="00AC599B"/>
    <w:rsid w:val="00B25539"/>
    <w:rsid w:val="00B63230"/>
    <w:rsid w:val="00BA2506"/>
    <w:rsid w:val="00BB50F6"/>
    <w:rsid w:val="00BC519F"/>
    <w:rsid w:val="00C23350"/>
    <w:rsid w:val="00C623BA"/>
    <w:rsid w:val="00CE5C37"/>
    <w:rsid w:val="00D61410"/>
    <w:rsid w:val="00DE6227"/>
    <w:rsid w:val="00E31148"/>
    <w:rsid w:val="00F4310A"/>
    <w:rsid w:val="00FA0C8F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26C4"/>
  <w15:chartTrackingRefBased/>
  <w15:docId w15:val="{4EEA8C1C-A16F-472A-B174-4B7E1FB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33</cp:revision>
  <dcterms:created xsi:type="dcterms:W3CDTF">2025-09-05T12:43:00Z</dcterms:created>
  <dcterms:modified xsi:type="dcterms:W3CDTF">2025-10-02T16:10:00Z</dcterms:modified>
</cp:coreProperties>
</file>