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4F1F8" w14:textId="2204C6CF" w:rsidR="00D357F7" w:rsidRPr="00FB18DD" w:rsidRDefault="007C3F6C">
      <w:pPr>
        <w:rPr>
          <w:b/>
          <w:bCs/>
          <w:sz w:val="32"/>
          <w:szCs w:val="32"/>
        </w:rPr>
      </w:pPr>
      <w:r w:rsidRPr="00FB18DD">
        <w:rPr>
          <w:b/>
          <w:bCs/>
          <w:sz w:val="32"/>
          <w:szCs w:val="32"/>
        </w:rPr>
        <w:t>3. Model TCP/IP, podobnosti a odlišnosti modelů ISO/OSI a TCP/IP, implementace vrstev, zařízení a protokoly na jednotlivých vrstvách, zapouzdření dat na vrstvách</w:t>
      </w:r>
    </w:p>
    <w:p w14:paraId="3BF17D98" w14:textId="19CCCAC2" w:rsidR="007C3F6C" w:rsidRPr="00CC7FD9" w:rsidRDefault="00CC7FD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4F5E0D" wp14:editId="31069288">
            <wp:simplePos x="0" y="0"/>
            <wp:positionH relativeFrom="column">
              <wp:posOffset>2195195</wp:posOffset>
            </wp:positionH>
            <wp:positionV relativeFrom="paragraph">
              <wp:posOffset>12700</wp:posOffset>
            </wp:positionV>
            <wp:extent cx="2739390" cy="2285365"/>
            <wp:effectExtent l="0" t="0" r="3810" b="635"/>
            <wp:wrapThrough wrapText="bothSides">
              <wp:wrapPolygon edited="0">
                <wp:start x="0" y="0"/>
                <wp:lineTo x="0" y="21426"/>
                <wp:lineTo x="21480" y="21426"/>
                <wp:lineTo x="21480" y="0"/>
                <wp:lineTo x="0" y="0"/>
              </wp:wrapPolygon>
            </wp:wrapThrough>
            <wp:docPr id="17419" name="Obrázek 12" descr="8.png">
              <a:extLst xmlns:a="http://schemas.openxmlformats.org/drawingml/2006/main">
                <a:ext uri="{FF2B5EF4-FFF2-40B4-BE49-F238E27FC236}">
                  <a16:creationId xmlns:a16="http://schemas.microsoft.com/office/drawing/2014/main" id="{27CC4545-003E-E810-BB11-B3F9276468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" name="Obrázek 12" descr="8.png">
                      <a:extLst>
                        <a:ext uri="{FF2B5EF4-FFF2-40B4-BE49-F238E27FC236}">
                          <a16:creationId xmlns:a16="http://schemas.microsoft.com/office/drawing/2014/main" id="{27CC4545-003E-E810-BB11-B3F9276468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9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7FD9">
        <w:rPr>
          <w:b/>
          <w:bCs/>
        </w:rPr>
        <w:t>TCP/IP a ISO/OSI Modely</w:t>
      </w:r>
    </w:p>
    <w:p w14:paraId="75828485" w14:textId="40947156" w:rsidR="00D357F7" w:rsidRPr="00D357F7" w:rsidRDefault="00D357F7" w:rsidP="00D357F7"/>
    <w:p w14:paraId="72730FFE" w14:textId="77777777" w:rsidR="00D357F7" w:rsidRPr="00D357F7" w:rsidRDefault="00D357F7" w:rsidP="00D357F7"/>
    <w:p w14:paraId="0D9E71DD" w14:textId="7BD36533" w:rsidR="00D357F7" w:rsidRPr="00D357F7" w:rsidRDefault="00D357F7" w:rsidP="00D357F7"/>
    <w:p w14:paraId="44B3AD77" w14:textId="123BD7A7" w:rsidR="00D357F7" w:rsidRPr="00D357F7" w:rsidRDefault="00D357F7" w:rsidP="00D357F7"/>
    <w:p w14:paraId="2D45D45C" w14:textId="25C48036" w:rsidR="00D357F7" w:rsidRPr="00D357F7" w:rsidRDefault="00D357F7" w:rsidP="00D357F7"/>
    <w:p w14:paraId="6BDFC53F" w14:textId="31EDEC4D" w:rsidR="000861F3" w:rsidRPr="00FB18DD" w:rsidRDefault="000861F3" w:rsidP="000861F3">
      <w:pPr>
        <w:rPr>
          <w:b/>
          <w:bCs/>
          <w:sz w:val="32"/>
          <w:szCs w:val="32"/>
        </w:rPr>
      </w:pPr>
    </w:p>
    <w:p w14:paraId="1FAB71A4" w14:textId="10DF68C6" w:rsidR="00AB7DB9" w:rsidRDefault="00AB7DB9" w:rsidP="003079B8">
      <w:pPr>
        <w:ind w:left="426"/>
      </w:pPr>
    </w:p>
    <w:p w14:paraId="43094245" w14:textId="0827359B" w:rsidR="00AB7DB9" w:rsidRPr="00FB18DD" w:rsidRDefault="003079B8" w:rsidP="00CC7FD9">
      <w:pPr>
        <w:pStyle w:val="Odstavecseseznamem"/>
        <w:ind w:left="0"/>
        <w:rPr>
          <w:b/>
          <w:bCs/>
          <w:sz w:val="32"/>
          <w:szCs w:val="32"/>
        </w:rPr>
      </w:pPr>
      <w:r w:rsidRPr="00FB18DD">
        <w:rPr>
          <w:b/>
          <w:bCs/>
          <w:sz w:val="32"/>
          <w:szCs w:val="32"/>
        </w:rPr>
        <w:t>TCP/IP</w:t>
      </w:r>
    </w:p>
    <w:p w14:paraId="75719A77" w14:textId="1C84EA3A" w:rsidR="003079B8" w:rsidRDefault="003079B8" w:rsidP="003079B8">
      <w:r>
        <w:t>-</w:t>
      </w:r>
      <w:r w:rsidRPr="00AB7DB9">
        <w:t xml:space="preserve">Zahrnuje představu o rozdělení na jednotlivé vrstvy, jejich počet a to, co má mít každá </w:t>
      </w:r>
      <w:r>
        <w:t xml:space="preserve">  </w:t>
      </w:r>
      <w:r>
        <w:t xml:space="preserve">   </w:t>
      </w:r>
      <w:r w:rsidRPr="00AB7DB9">
        <w:t>vrstva za úkol</w:t>
      </w:r>
      <w:r>
        <w:br/>
        <w:t>- Rozděleno na 4 vrstvy</w:t>
      </w:r>
      <w:r>
        <w:br/>
        <w:t>- Má stejný účel jako ISO/OSI, ale způsob návrhu je obrácený</w:t>
      </w:r>
    </w:p>
    <w:p w14:paraId="40149934" w14:textId="00741123" w:rsidR="003079B8" w:rsidRDefault="00FB18DD" w:rsidP="003079B8">
      <w:r>
        <w:rPr>
          <w:noProof/>
        </w:rPr>
        <w:drawing>
          <wp:anchor distT="0" distB="0" distL="114300" distR="114300" simplePos="0" relativeHeight="251659264" behindDoc="0" locked="0" layoutInCell="1" allowOverlap="1" wp14:anchorId="3E44AC04" wp14:editId="36D1C2BE">
            <wp:simplePos x="0" y="0"/>
            <wp:positionH relativeFrom="column">
              <wp:posOffset>3977005</wp:posOffset>
            </wp:positionH>
            <wp:positionV relativeFrom="paragraph">
              <wp:posOffset>60325</wp:posOffset>
            </wp:positionV>
            <wp:extent cx="1808480" cy="3452495"/>
            <wp:effectExtent l="0" t="0" r="1270" b="0"/>
            <wp:wrapThrough wrapText="bothSides">
              <wp:wrapPolygon edited="0">
                <wp:start x="0" y="0"/>
                <wp:lineTo x="0" y="21453"/>
                <wp:lineTo x="21388" y="21453"/>
                <wp:lineTo x="21388" y="0"/>
                <wp:lineTo x="0" y="0"/>
              </wp:wrapPolygon>
            </wp:wrapThrough>
            <wp:docPr id="16395" name="Obrázek 11" descr="7.png">
              <a:extLst xmlns:a="http://schemas.openxmlformats.org/drawingml/2006/main">
                <a:ext uri="{FF2B5EF4-FFF2-40B4-BE49-F238E27FC236}">
                  <a16:creationId xmlns:a16="http://schemas.microsoft.com/office/drawing/2014/main" id="{82BD8B09-4DAF-0A79-F950-5C46D0F5AF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" name="Obrázek 11" descr="7.png">
                      <a:extLst>
                        <a:ext uri="{FF2B5EF4-FFF2-40B4-BE49-F238E27FC236}">
                          <a16:creationId xmlns:a16="http://schemas.microsoft.com/office/drawing/2014/main" id="{82BD8B09-4DAF-0A79-F950-5C46D0F5AF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9B8" w:rsidRPr="00FB18DD">
        <w:rPr>
          <w:b/>
          <w:bCs/>
          <w:sz w:val="28"/>
          <w:szCs w:val="28"/>
        </w:rPr>
        <w:t>Rozdělení</w:t>
      </w:r>
      <w:r>
        <w:rPr>
          <w:b/>
          <w:bCs/>
          <w:sz w:val="28"/>
          <w:szCs w:val="28"/>
        </w:rPr>
        <w:t>:</w:t>
      </w:r>
      <w:r w:rsidR="003079B8">
        <w:br/>
      </w:r>
      <w:r w:rsidR="003079B8" w:rsidRPr="003079B8">
        <w:rPr>
          <w:b/>
          <w:bCs/>
        </w:rPr>
        <w:t>a) Aplikační vrstva</w:t>
      </w:r>
      <w:r w:rsidR="003079B8">
        <w:br/>
        <w:t>- v ISO/OSI se dělí na aplikační, prezentační a relační</w:t>
      </w:r>
      <w:r w:rsidR="003079B8">
        <w:br/>
      </w:r>
      <w:r w:rsidR="003079B8" w:rsidRPr="003079B8">
        <w:rPr>
          <w:b/>
          <w:bCs/>
        </w:rPr>
        <w:t>b) Transportní vrstva</w:t>
      </w:r>
      <w:r w:rsidR="003079B8" w:rsidRPr="003079B8">
        <w:rPr>
          <w:b/>
          <w:bCs/>
        </w:rPr>
        <w:br/>
        <w:t>c) Síťová vrstva</w:t>
      </w:r>
      <w:r w:rsidR="003079B8" w:rsidRPr="003079B8">
        <w:rPr>
          <w:b/>
          <w:bCs/>
        </w:rPr>
        <w:br/>
        <w:t>d) Vrstva síťového rozhraní</w:t>
      </w:r>
      <w:r w:rsidR="003079B8" w:rsidRPr="003079B8">
        <w:rPr>
          <w:b/>
          <w:bCs/>
        </w:rPr>
        <w:br/>
      </w:r>
      <w:r w:rsidR="003079B8">
        <w:t>- v ISO/OSI se dělí na linkovou a fyzickou vrstvu</w:t>
      </w:r>
    </w:p>
    <w:p w14:paraId="0980AE4F" w14:textId="77777777" w:rsidR="003079B8" w:rsidRDefault="003079B8" w:rsidP="003079B8"/>
    <w:p w14:paraId="7EFD2E4B" w14:textId="0D6699FB" w:rsidR="003079B8" w:rsidRDefault="003079B8" w:rsidP="000861F3">
      <w:r w:rsidRPr="00FB18DD">
        <w:rPr>
          <w:b/>
          <w:bCs/>
          <w:sz w:val="28"/>
          <w:szCs w:val="28"/>
        </w:rPr>
        <w:t>Vlastnosti:</w:t>
      </w:r>
      <w:r w:rsidRPr="003079B8">
        <w:rPr>
          <w:b/>
          <w:bCs/>
        </w:rPr>
        <w:br/>
      </w:r>
      <w:r>
        <w:t>- Návrh od jednoduššího ke složitějšímu</w:t>
      </w:r>
      <w:r>
        <w:br/>
        <w:t>- Nespojovaný přenos</w:t>
      </w:r>
      <w:r>
        <w:br/>
        <w:t>- Nespolehlivý přenos</w:t>
      </w:r>
      <w:r>
        <w:br/>
        <w:t>- Nízká režie přenosu</w:t>
      </w:r>
      <w:r>
        <w:br/>
        <w:t>- Inteligence v koncových uzlech</w:t>
      </w:r>
      <w:r>
        <w:br/>
        <w:t>- Předpokládali jen obecné datové přenosy</w:t>
      </w:r>
      <w:r>
        <w:br/>
        <w:t>- Technologie poskytnutá zdarma</w:t>
      </w:r>
      <w:r>
        <w:br/>
        <w:t>- Rychlé</w:t>
      </w:r>
    </w:p>
    <w:p w14:paraId="78197543" w14:textId="77777777" w:rsidR="00FB18DD" w:rsidRPr="00FB18DD" w:rsidRDefault="00FB18DD" w:rsidP="00FB18DD">
      <w:pPr>
        <w:rPr>
          <w:b/>
          <w:bCs/>
          <w:sz w:val="32"/>
          <w:szCs w:val="32"/>
        </w:rPr>
      </w:pPr>
      <w:r w:rsidRPr="00FB18DD">
        <w:rPr>
          <w:b/>
          <w:bCs/>
          <w:sz w:val="32"/>
          <w:szCs w:val="32"/>
        </w:rPr>
        <w:lastRenderedPageBreak/>
        <w:t>Protokoly na vrstvách</w:t>
      </w:r>
      <w:r w:rsidRPr="00FB18DD">
        <w:rPr>
          <w:noProof/>
        </w:rPr>
        <w:t xml:space="preserve"> </w:t>
      </w:r>
    </w:p>
    <w:p w14:paraId="61E13E45" w14:textId="203A7D75" w:rsidR="000861F3" w:rsidRPr="00CC7FD9" w:rsidRDefault="00FB18DD" w:rsidP="000861F3">
      <w:r w:rsidRPr="003079B8">
        <w:rPr>
          <w:b/>
          <w:bCs/>
        </w:rPr>
        <w:t xml:space="preserve">Aplikační vrstva: </w:t>
      </w:r>
      <w:r>
        <w:t>FTP, DNS, HYTTP, SMTP, TFTP</w:t>
      </w:r>
      <w:r w:rsidRPr="003079B8">
        <w:rPr>
          <w:b/>
          <w:bCs/>
        </w:rPr>
        <w:br/>
        <w:t xml:space="preserve">Transportní vrstva: </w:t>
      </w:r>
      <w:r>
        <w:t>TCP, UDP</w:t>
      </w:r>
      <w:r w:rsidRPr="003079B8">
        <w:rPr>
          <w:b/>
          <w:bCs/>
        </w:rPr>
        <w:br/>
        <w:t xml:space="preserve">Síťová vrstva: </w:t>
      </w:r>
      <w:r>
        <w:t>ICMP, IP, IGMP</w:t>
      </w:r>
      <w:r w:rsidR="00CC7FD9">
        <w:br/>
      </w:r>
      <w:r w:rsidR="00CC7FD9">
        <w:rPr>
          <w:b/>
          <w:bCs/>
        </w:rPr>
        <w:t xml:space="preserve">Vrstva síťového rozhraní: </w:t>
      </w:r>
      <w:r w:rsidR="00CC7FD9">
        <w:t>Ethernet, Wi-Fi, technologie na LAN</w:t>
      </w:r>
    </w:p>
    <w:p w14:paraId="6CC70E8D" w14:textId="77777777" w:rsidR="00FB18DD" w:rsidRPr="000861F3" w:rsidRDefault="00FB18DD" w:rsidP="000861F3"/>
    <w:p w14:paraId="51E5FA31" w14:textId="77777777" w:rsidR="003079B8" w:rsidRDefault="003079B8" w:rsidP="003079B8">
      <w:r w:rsidRPr="00FB18DD">
        <w:rPr>
          <w:b/>
          <w:bCs/>
          <w:sz w:val="28"/>
          <w:szCs w:val="28"/>
        </w:rPr>
        <w:t>Kritika:</w:t>
      </w:r>
      <w:r w:rsidRPr="003079B8">
        <w:rPr>
          <w:b/>
          <w:bCs/>
        </w:rPr>
        <w:t xml:space="preserve"> </w:t>
      </w:r>
      <w:r>
        <w:br/>
        <w:t xml:space="preserve">- </w:t>
      </w:r>
      <w:r w:rsidRPr="003079B8">
        <w:t>Bezpečnost – protokoly TCP/IP neposkytují takovou míru zabezpečení, jakou by si dnešní uživatel představoval</w:t>
      </w:r>
      <w:r>
        <w:br/>
        <w:t xml:space="preserve">- </w:t>
      </w:r>
      <w:r w:rsidRPr="003079B8">
        <w:t>Mobilita – geografická vázanost IP adres, nemůžeme s jednou adresou cestovat po světě</w:t>
      </w:r>
      <w:r>
        <w:br/>
        <w:t xml:space="preserve">- </w:t>
      </w:r>
      <w:r w:rsidRPr="003079B8">
        <w:t>Multimediální přenosy, přenos v reálném čase – paketový charakter přenosu není pro takové typy přenosů příliš vhodný</w:t>
      </w:r>
    </w:p>
    <w:p w14:paraId="7B168822" w14:textId="77777777" w:rsidR="00F31C4D" w:rsidRDefault="00F31C4D" w:rsidP="0074005C">
      <w:r w:rsidRPr="00F31C4D">
        <w:rPr>
          <w:b/>
          <w:bCs/>
          <w:sz w:val="28"/>
          <w:szCs w:val="28"/>
        </w:rPr>
        <w:t>Podobnosti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b/>
          <w:bCs/>
        </w:rPr>
        <w:t>-</w:t>
      </w:r>
      <w:r w:rsidRPr="00F31C4D">
        <w:rPr>
          <w:b/>
          <w:bCs/>
        </w:rPr>
        <w:t>Vrstvová struktura</w:t>
      </w:r>
      <w:r w:rsidRPr="00F31C4D">
        <w:t>: Oba modely využívají koncept vrstev pro rozdělení komunikačních funkcí. Každá vrstva modelu se stará o konkrétní funkce síťové komunikace a poskytuje služby vyšším vrstvám</w:t>
      </w:r>
    </w:p>
    <w:p w14:paraId="736E5C0B" w14:textId="6BCDF772" w:rsidR="00F31C4D" w:rsidRDefault="00F31C4D" w:rsidP="0074005C">
      <w:r>
        <w:rPr>
          <w:b/>
          <w:bCs/>
        </w:rPr>
        <w:t>-</w:t>
      </w:r>
      <w:r w:rsidRPr="00F31C4D">
        <w:rPr>
          <w:b/>
          <w:bCs/>
        </w:rPr>
        <w:t>Zapouzdření dat</w:t>
      </w:r>
      <w:r w:rsidRPr="00F31C4D">
        <w:t>: Oba modely používají princip zapouzdření dat, kde jsou data postupně vybavena různými hlavičkami a informacemi, které každá vrstva potřebuje pro správnou komunikaci</w:t>
      </w:r>
    </w:p>
    <w:p w14:paraId="396B7B51" w14:textId="77777777" w:rsidR="00F31C4D" w:rsidRDefault="00F31C4D" w:rsidP="0074005C">
      <w:r>
        <w:rPr>
          <w:b/>
          <w:bCs/>
        </w:rPr>
        <w:t>-</w:t>
      </w:r>
      <w:r w:rsidRPr="00F31C4D">
        <w:rPr>
          <w:b/>
          <w:bCs/>
        </w:rPr>
        <w:t>Nezávislost vrstev</w:t>
      </w:r>
      <w:r w:rsidRPr="00F31C4D">
        <w:t>: V obou modelech jsou vrstvy navrženy tak, aby byly na sobě co nejvíce nezávislé. To znamená, že změny v jedné vrstvě by neměly mít vliv na ostatní vrstvy</w:t>
      </w:r>
      <w:r>
        <w:br/>
      </w:r>
      <w:r>
        <w:br/>
      </w:r>
      <w:r w:rsidRPr="00F31C4D">
        <w:rPr>
          <w:b/>
          <w:bCs/>
          <w:sz w:val="28"/>
          <w:szCs w:val="28"/>
        </w:rPr>
        <w:t>Odlišnosti:</w:t>
      </w:r>
      <w:r>
        <w:rPr>
          <w:b/>
          <w:bCs/>
        </w:rPr>
        <w:br/>
        <w:t xml:space="preserve">-Počet vrstev: </w:t>
      </w:r>
      <w:r>
        <w:t>ISO/OSI má 7 vrstev, zatímco TCP/IP má pouze 4 vrstvy. Některé vrstvy v TCP/IP plní funkce, které jsou v ISO/OSI rozděleny do více vrstev</w:t>
      </w:r>
    </w:p>
    <w:p w14:paraId="7D274E54" w14:textId="4087EBBD" w:rsidR="00F31C4D" w:rsidRDefault="00F31C4D" w:rsidP="0074005C">
      <w:r>
        <w:rPr>
          <w:b/>
          <w:bCs/>
        </w:rPr>
        <w:br/>
        <w:t>-</w:t>
      </w:r>
      <w:r w:rsidRPr="00F31C4D">
        <w:rPr>
          <w:b/>
          <w:bCs/>
        </w:rPr>
        <w:t xml:space="preserve">Flexibilita: </w:t>
      </w:r>
      <w:r w:rsidRPr="00F31C4D">
        <w:t>TCP/IP je navržený s větším důrazem na flexibilitu a praktické nasazení, zatímco model ISO/OSI je více teoretický a nabízí obecnější pohled na síťové protokoly</w:t>
      </w:r>
    </w:p>
    <w:p w14:paraId="5E8EDA5D" w14:textId="17B7C0B6" w:rsidR="00F31C4D" w:rsidRDefault="00F31C4D" w:rsidP="0074005C">
      <w:r w:rsidRPr="00F31C4D">
        <w:rPr>
          <w:b/>
          <w:bCs/>
        </w:rPr>
        <w:t>Rozdělení odpovědností</w:t>
      </w:r>
      <w:r w:rsidRPr="00F31C4D">
        <w:t>: V modelu TCP/IP jsou jednotlivé vrstvy více propojené a komunikují mezi sebou efektivněji, zatímco ISO/OSI model rozděluje odpovědnosti přísněji.</w:t>
      </w:r>
    </w:p>
    <w:p w14:paraId="56C89042" w14:textId="77777777" w:rsidR="00F31C4D" w:rsidRDefault="00F31C4D" w:rsidP="0074005C"/>
    <w:p w14:paraId="1D5CD291" w14:textId="77777777" w:rsidR="00F31C4D" w:rsidRDefault="00F31C4D" w:rsidP="0074005C"/>
    <w:p w14:paraId="5823A733" w14:textId="7AD89E77" w:rsidR="00F31C4D" w:rsidRDefault="00F31C4D" w:rsidP="0074005C">
      <w:pPr>
        <w:rPr>
          <w:b/>
          <w:bCs/>
          <w:sz w:val="28"/>
          <w:szCs w:val="28"/>
        </w:rPr>
      </w:pPr>
      <w:r w:rsidRPr="00F31C4D">
        <w:rPr>
          <w:b/>
          <w:bCs/>
          <w:sz w:val="28"/>
          <w:szCs w:val="28"/>
        </w:rPr>
        <w:lastRenderedPageBreak/>
        <w:t>Zapouzdření dat:</w:t>
      </w:r>
    </w:p>
    <w:p w14:paraId="45CD3281" w14:textId="00A4C8B4" w:rsidR="00F31C4D" w:rsidRPr="00114757" w:rsidRDefault="00F31C4D" w:rsidP="0074005C">
      <w:r w:rsidRPr="00F31C4D">
        <w:rPr>
          <w:b/>
          <w:bCs/>
        </w:rPr>
        <w:t>Aplikační vrstva</w:t>
      </w:r>
      <w:r>
        <w:rPr>
          <w:b/>
          <w:bCs/>
        </w:rPr>
        <w:t xml:space="preserve"> </w:t>
      </w:r>
      <w:r>
        <w:t>– Data</w:t>
      </w:r>
      <w:r>
        <w:br/>
      </w:r>
      <w:r>
        <w:rPr>
          <w:b/>
          <w:bCs/>
        </w:rPr>
        <w:t xml:space="preserve">Transportní vrstva </w:t>
      </w:r>
      <w:r>
        <w:t>– Segmenty</w:t>
      </w:r>
      <w:r w:rsidR="00114757">
        <w:t xml:space="preserve"> (TCP nebo UDP)</w:t>
      </w:r>
      <w:r>
        <w:br/>
      </w:r>
      <w:r w:rsidRPr="00F31C4D">
        <w:rPr>
          <w:b/>
          <w:bCs/>
        </w:rPr>
        <w:t>Síťová vrstva</w:t>
      </w:r>
      <w:r>
        <w:rPr>
          <w:b/>
          <w:bCs/>
        </w:rPr>
        <w:t xml:space="preserve"> </w:t>
      </w:r>
      <w:r>
        <w:t>– Pakety</w:t>
      </w:r>
      <w:r w:rsidR="00114757">
        <w:t xml:space="preserve"> (IP)</w:t>
      </w:r>
      <w:r>
        <w:br/>
      </w:r>
      <w:r w:rsidR="00114757">
        <w:rPr>
          <w:b/>
          <w:bCs/>
        </w:rPr>
        <w:t xml:space="preserve">Vrstva síťového rozhraní </w:t>
      </w:r>
      <w:r w:rsidR="00114757">
        <w:t>– Rám</w:t>
      </w:r>
      <w:r w:rsidR="00865825">
        <w:t>ce</w:t>
      </w:r>
      <w:r w:rsidR="00114757">
        <w:t xml:space="preserve"> (Ethernet)</w:t>
      </w:r>
    </w:p>
    <w:p w14:paraId="25ED13EE" w14:textId="0EE2C961" w:rsidR="00F31C4D" w:rsidRPr="00114757" w:rsidRDefault="00F31C4D" w:rsidP="0074005C">
      <w:pPr>
        <w:rPr>
          <w:b/>
          <w:bCs/>
          <w:sz w:val="28"/>
          <w:szCs w:val="28"/>
        </w:rPr>
      </w:pPr>
    </w:p>
    <w:p w14:paraId="141F1E85" w14:textId="39DDA37F" w:rsidR="00114757" w:rsidRDefault="00114757" w:rsidP="0074005C">
      <w:pPr>
        <w:rPr>
          <w:b/>
          <w:bCs/>
          <w:sz w:val="28"/>
          <w:szCs w:val="28"/>
        </w:rPr>
      </w:pPr>
      <w:r w:rsidRPr="00114757">
        <w:rPr>
          <w:b/>
          <w:bCs/>
          <w:sz w:val="28"/>
          <w:szCs w:val="28"/>
        </w:rPr>
        <w:t>Implementace vrstev</w:t>
      </w:r>
      <w:r>
        <w:rPr>
          <w:b/>
          <w:bCs/>
          <w:sz w:val="28"/>
          <w:szCs w:val="28"/>
        </w:rPr>
        <w:t>:</w:t>
      </w:r>
    </w:p>
    <w:p w14:paraId="171CEB26" w14:textId="1A259614" w:rsidR="00114757" w:rsidRDefault="00114757" w:rsidP="0074005C">
      <w:r>
        <w:rPr>
          <w:b/>
          <w:bCs/>
        </w:rPr>
        <w:t>Aplikační vrstva:</w:t>
      </w:r>
      <w:r>
        <w:rPr>
          <w:b/>
          <w:bCs/>
        </w:rPr>
        <w:br/>
      </w:r>
      <w:r w:rsidRPr="00114757">
        <w:rPr>
          <w:b/>
          <w:bCs/>
        </w:rPr>
        <w:t>Funkce:</w:t>
      </w:r>
      <w:r>
        <w:t xml:space="preserve"> </w:t>
      </w:r>
      <w:r w:rsidRPr="00114757">
        <w:t>Tato vrstva poskytuje rozhraní mezi aplikacemi a nižšími vrstvami. Zajišťuje komunikaci aplikací pomocí protokolů</w:t>
      </w:r>
      <w:r>
        <w:t xml:space="preserve"> např. HTTP, FTP, DNS</w:t>
      </w:r>
      <w:r>
        <w:br/>
      </w:r>
      <w:r w:rsidRPr="00114757">
        <w:rPr>
          <w:b/>
          <w:bCs/>
        </w:rPr>
        <w:t xml:space="preserve">Zařízení a </w:t>
      </w:r>
      <w:r>
        <w:rPr>
          <w:b/>
          <w:bCs/>
        </w:rPr>
        <w:t xml:space="preserve">protokoly: </w:t>
      </w:r>
      <w:r>
        <w:t>Nacházejí se zde aplikace, které běží na serverech a klientských zařízeních (webové servery, emailové servery)</w:t>
      </w:r>
    </w:p>
    <w:p w14:paraId="761F33F8" w14:textId="22CE2AF3" w:rsidR="00114757" w:rsidRPr="00CC7FD9" w:rsidRDefault="00114757" w:rsidP="0074005C">
      <w:r w:rsidRPr="00114757">
        <w:rPr>
          <w:b/>
          <w:bCs/>
        </w:rPr>
        <w:t>Transportní vrstva:</w:t>
      </w:r>
      <w:r w:rsidR="00CC7FD9">
        <w:rPr>
          <w:b/>
          <w:bCs/>
        </w:rPr>
        <w:br/>
        <w:t xml:space="preserve">Funkce: </w:t>
      </w:r>
      <w:r w:rsidR="00CC7FD9" w:rsidRPr="00CC7FD9">
        <w:t>T</w:t>
      </w:r>
      <w:r w:rsidR="00CC7FD9" w:rsidRPr="00CC7FD9">
        <w:t>ato vrstva se stará o spolehlivost přenosu dat mezi dvěma koncovými zařízeními. Zajišťuje správné pořadí doručení dat a opětovné vysílání ztracených paketů</w:t>
      </w:r>
      <w:r w:rsidR="00CC7FD9">
        <w:br/>
      </w:r>
      <w:r w:rsidR="00CC7FD9">
        <w:rPr>
          <w:b/>
          <w:bCs/>
        </w:rPr>
        <w:t xml:space="preserve">Protokoly: </w:t>
      </w:r>
      <w:r w:rsidR="00CC7FD9">
        <w:t>TCP a UDP</w:t>
      </w:r>
      <w:r w:rsidR="00CC7FD9">
        <w:br/>
      </w:r>
      <w:r w:rsidR="00CC7FD9">
        <w:br/>
      </w:r>
      <w:r w:rsidR="00CC7FD9">
        <w:rPr>
          <w:b/>
          <w:bCs/>
        </w:rPr>
        <w:t xml:space="preserve">Síťová vrstva: </w:t>
      </w:r>
      <w:r w:rsidR="00CC7FD9">
        <w:br/>
      </w:r>
      <w:r w:rsidR="00CC7FD9" w:rsidRPr="00CC7FD9">
        <w:rPr>
          <w:b/>
          <w:bCs/>
        </w:rPr>
        <w:t>Funkce:</w:t>
      </w:r>
      <w:r w:rsidR="00CC7FD9">
        <w:rPr>
          <w:b/>
          <w:bCs/>
        </w:rPr>
        <w:t xml:space="preserve"> </w:t>
      </w:r>
      <w:r w:rsidR="00CC7FD9" w:rsidRPr="00CC7FD9">
        <w:t>Zajišťuje směrování datových paketů mezi sítěmi. Je odpovědná za nalezení cesty pro data od odesílatele k příjemci přes různé sítě</w:t>
      </w:r>
      <w:r w:rsidR="00CC7FD9">
        <w:br/>
      </w:r>
      <w:r w:rsidR="00CC7FD9">
        <w:rPr>
          <w:b/>
          <w:bCs/>
        </w:rPr>
        <w:t xml:space="preserve">Protokoly: </w:t>
      </w:r>
      <w:r w:rsidR="00CC7FD9">
        <w:t>IP, verze IPv4 nebo IPv6</w:t>
      </w:r>
      <w:r w:rsidR="00CC7FD9">
        <w:br/>
      </w:r>
      <w:r w:rsidR="00CC7FD9" w:rsidRPr="00CC7FD9">
        <w:rPr>
          <w:b/>
          <w:bCs/>
        </w:rPr>
        <w:t>Zařízení</w:t>
      </w:r>
      <w:r w:rsidR="00CC7FD9">
        <w:rPr>
          <w:b/>
          <w:bCs/>
        </w:rPr>
        <w:t xml:space="preserve">: </w:t>
      </w:r>
      <w:r w:rsidR="00CC7FD9">
        <w:t>Routery</w:t>
      </w:r>
      <w:r w:rsidR="00CC7FD9">
        <w:br/>
      </w:r>
      <w:r w:rsidR="00CC7FD9">
        <w:br/>
      </w:r>
      <w:r w:rsidR="00CC7FD9">
        <w:rPr>
          <w:b/>
          <w:bCs/>
        </w:rPr>
        <w:t>Vrstva síťového rozhraní</w:t>
      </w:r>
      <w:r w:rsidR="00CC7FD9">
        <w:rPr>
          <w:b/>
          <w:bCs/>
        </w:rPr>
        <w:t>:</w:t>
      </w:r>
      <w:r w:rsidR="00CC7FD9">
        <w:rPr>
          <w:b/>
          <w:bCs/>
        </w:rPr>
        <w:br/>
        <w:t xml:space="preserve">Funkce: </w:t>
      </w:r>
      <w:r w:rsidR="00CC7FD9" w:rsidRPr="00CC7FD9">
        <w:t>T</w:t>
      </w:r>
      <w:r w:rsidR="00CC7FD9" w:rsidRPr="00CC7FD9">
        <w:t>ato vrstva je zodpovědná za fyzický přenos dat přes síťová média, jako jsou kabely nebo bezdrátové signály</w:t>
      </w:r>
      <w:r w:rsidR="00CC7FD9">
        <w:br/>
      </w:r>
      <w:r w:rsidR="00CC7FD9" w:rsidRPr="00CC7FD9">
        <w:rPr>
          <w:b/>
          <w:bCs/>
        </w:rPr>
        <w:t>Protokoly</w:t>
      </w:r>
      <w:r w:rsidR="00CC7FD9">
        <w:rPr>
          <w:b/>
          <w:bCs/>
        </w:rPr>
        <w:t>:</w:t>
      </w:r>
      <w:r w:rsidR="00CC7FD9">
        <w:t xml:space="preserve"> Ethernet, Wi-Fi, technologie na LAN</w:t>
      </w:r>
      <w:r w:rsidR="00CC7FD9">
        <w:br/>
      </w:r>
      <w:r w:rsidR="00CC7FD9">
        <w:rPr>
          <w:b/>
          <w:bCs/>
        </w:rPr>
        <w:t xml:space="preserve">Zařízení: </w:t>
      </w:r>
      <w:r w:rsidR="00CC7FD9">
        <w:t xml:space="preserve">síťové adaptéry, switche, </w:t>
      </w:r>
      <w:proofErr w:type="spellStart"/>
      <w:r w:rsidR="00CC7FD9">
        <w:t>access</w:t>
      </w:r>
      <w:proofErr w:type="spellEnd"/>
      <w:r w:rsidR="00CC7FD9">
        <w:t xml:space="preserve"> pointy</w:t>
      </w:r>
    </w:p>
    <w:p w14:paraId="5E3BBC06" w14:textId="77777777" w:rsidR="00F31C4D" w:rsidRPr="00F31C4D" w:rsidRDefault="00F31C4D" w:rsidP="0074005C"/>
    <w:sectPr w:rsidR="00F31C4D" w:rsidRPr="00F31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11366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34711E0"/>
    <w:multiLevelType w:val="hybridMultilevel"/>
    <w:tmpl w:val="814E2ED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70E9A"/>
    <w:multiLevelType w:val="hybridMultilevel"/>
    <w:tmpl w:val="A450260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76F70"/>
    <w:multiLevelType w:val="hybridMultilevel"/>
    <w:tmpl w:val="8458C77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42089">
    <w:abstractNumId w:val="1"/>
  </w:num>
  <w:num w:numId="2" w16cid:durableId="283125110">
    <w:abstractNumId w:val="2"/>
  </w:num>
  <w:num w:numId="3" w16cid:durableId="1356808387">
    <w:abstractNumId w:val="3"/>
  </w:num>
  <w:num w:numId="4" w16cid:durableId="177832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6C"/>
    <w:rsid w:val="000861F3"/>
    <w:rsid w:val="00114757"/>
    <w:rsid w:val="001E3AE2"/>
    <w:rsid w:val="003079B8"/>
    <w:rsid w:val="0074005C"/>
    <w:rsid w:val="007C3F6C"/>
    <w:rsid w:val="00822451"/>
    <w:rsid w:val="00865825"/>
    <w:rsid w:val="00AB7DB9"/>
    <w:rsid w:val="00CC7FD9"/>
    <w:rsid w:val="00D357F7"/>
    <w:rsid w:val="00DD3FCE"/>
    <w:rsid w:val="00F31C4D"/>
    <w:rsid w:val="00FB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A448"/>
  <w15:chartTrackingRefBased/>
  <w15:docId w15:val="{DEFA32E4-2C0B-4B36-B611-72A0654F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C3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C3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C3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C3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C3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C3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C3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C3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C3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C3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C3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C3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C3F6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C3F6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C3F6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C3F6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C3F6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C3F6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C3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C3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C3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C3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C3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C3F6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C3F6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C3F6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C3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C3F6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C3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515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Pekárek Patrik</dc:creator>
  <cp:keywords/>
  <dc:description/>
  <cp:lastModifiedBy>Pekárek Patrik</cp:lastModifiedBy>
  <cp:revision>1</cp:revision>
  <dcterms:created xsi:type="dcterms:W3CDTF">2024-10-15T16:36:00Z</dcterms:created>
  <dcterms:modified xsi:type="dcterms:W3CDTF">2024-10-15T19:04:00Z</dcterms:modified>
</cp:coreProperties>
</file>