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3 Critical Lessons for Success</w:t>
      </w:r>
    </w:p>
    <w:p>
      <w:r>
        <w:rPr>
          <w:i/>
          <w:sz w:val="20"/>
        </w:rPr>
        <w:t>Published: Jan 29, 2026</w:t>
      </w:r>
    </w:p>
    <w:p/>
    <w:p>
      <w:r>
        <w:t>I made $58,380 my first 10 years in business.</w:t>
      </w:r>
    </w:p>
    <w:p>
      <w:r>
        <w:t>Not per year.</w:t>
      </w:r>
    </w:p>
    <w:p>
      <w:r>
        <w:t>Total.</w:t>
      </w:r>
    </w:p>
    <w:p>
      <w:r>
        <w:t>You know what I learned?</w:t>
      </w:r>
    </w:p>
    <w:p>
      <w:r>
        <w:t>1. Become incapable of quitting.</w:t>
      </w:r>
    </w:p>
    <w:p>
      <w:r>
        <w:t>Let the other motherfuckers quit.</w:t>
      </w:r>
    </w:p>
    <w:p>
      <w:r>
        <w:t>Remember that the beginning is the hardest.</w:t>
      </w:r>
    </w:p>
    <w:p>
      <w:r>
        <w:t>2. Don't make the same mistakes more than once.</w:t>
      </w:r>
    </w:p>
    <w:p>
      <w:r>
        <w:t>Definitely no more than twice.</w:t>
      </w:r>
    </w:p>
    <w:p>
      <w:r>
        <w:t>Learn the skills from those mistakes and apply them moving forward.</w:t>
      </w:r>
    </w:p>
    <w:p>
      <w:r>
        <w:t>3. Observe other people's mistakes and apply those lessons moving forward.</w:t>
      </w:r>
    </w:p>
    <w:p>
      <w:r>
        <w:t>If you can do those 3 things...</w:t>
      </w:r>
    </w:p>
    <w:p>
      <w:r>
        <w:t>You take success from a possibility to an inevitability.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