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Action Eliminates Fear</w:t>
      </w:r>
    </w:p>
    <w:p>
      <w:r>
        <w:rPr>
          <w:i/>
          <w:sz w:val="20"/>
        </w:rPr>
        <w:t>Published: Apr 16, 2023</w:t>
      </w:r>
    </w:p>
    <w:p/>
    <w:p>
      <w:r>
        <w:t>Most people spend their entire lives trapped in a constant cycle of fear.</w:t>
      </w:r>
    </w:p>
    <w:p>
      <w:r>
        <w:t>Here's how it works...</w:t>
      </w:r>
    </w:p>
    <w:p>
      <w:r>
        <w:t>Their inaction leads to doubt...</w:t>
      </w:r>
    </w:p>
    <w:p>
      <w:r>
        <w:t>Their doubt leads to fear...</w:t>
      </w:r>
    </w:p>
    <w:p>
      <w:r>
        <w:t>Their fear leads to inaction.</w:t>
      </w:r>
    </w:p>
    <w:p>
      <w:r>
        <w:t>If you find yourself trapped in the same cycle...</w:t>
      </w:r>
    </w:p>
    <w:p>
      <w:r>
        <w:t>Understand that the only way to break free is by TAKING ACTION.</w:t>
      </w:r>
    </w:p>
    <w:p>
      <w:r>
        <w:t>The more action you take...</w:t>
      </w:r>
    </w:p>
    <w:p>
      <w:r>
        <w:t>The less doubt you'll have.</w:t>
      </w:r>
    </w:p>
    <w:p>
      <w:r>
        <w:t>The less doubt you have...</w:t>
      </w:r>
    </w:p>
    <w:p>
      <w:r>
        <w:t>The less fear you'll experience.</w:t>
      </w:r>
    </w:p>
    <w:p>
      <w:r>
        <w:t>The less fear you experience...</w:t>
      </w:r>
    </w:p>
    <w:p>
      <w:r>
        <w:t>The more action you’ll take.</w:t>
      </w:r>
    </w:p>
    <w:p>
      <w:r>
        <w:t>Even though fear can keep you trapped in a vicious cycle...</w:t>
      </w:r>
    </w:p>
    <w:p>
      <w:r>
        <w:t>The minute you take action is the minute you'll break free.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