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All Successful People Understand This Concept...</w:t>
      </w:r>
    </w:p>
    <w:p>
      <w:r>
        <w:rPr>
          <w:i/>
          <w:sz w:val="20"/>
        </w:rPr>
        <w:t>Published: May 21, 2021</w:t>
      </w:r>
    </w:p>
    <w:p/>
    <w:p>
      <w:r>
        <w:t>Take a second and imagine this...</w:t>
      </w:r>
    </w:p>
    <w:p>
      <w:r>
        <w:t>What if everything you did today...</w:t>
      </w:r>
    </w:p>
    <w:p>
      <w:r>
        <w:t>Every action...</w:t>
      </w:r>
    </w:p>
    <w:p>
      <w:r>
        <w:t>Every decision...</w:t>
      </w:r>
    </w:p>
    <w:p>
      <w:r>
        <w:t>Every last drop of effort...</w:t>
      </w:r>
    </w:p>
    <w:p>
      <w:r>
        <w:t>Directly shaped what your life is going to look like tomorrow.</w:t>
      </w:r>
    </w:p>
    <w:p>
      <w:r>
        <w:t>What would you do?</w:t>
      </w:r>
    </w:p>
    <w:p>
      <w:r>
        <w:t>I bet you'd work your ass off today...</w:t>
      </w:r>
    </w:p>
    <w:p>
      <w:r>
        <w:t>You'd dedicate all your time and attention to producing the absolute best result possible.</w:t>
      </w:r>
    </w:p>
    <w:p>
      <w:r>
        <w:t>What if I told you this is actually the truth?</w:t>
      </w:r>
    </w:p>
    <w:p>
      <w:r>
        <w:t>Because it is.</w:t>
      </w:r>
    </w:p>
    <w:p>
      <w:r>
        <w:t>This is a concept that all highly successful people understand and are very intentional about.</w:t>
      </w:r>
    </w:p>
    <w:p>
      <w:r>
        <w:t>The problem is most people are more willing to trade away their biggest goals and dreams in the future for comfort today.</w:t>
      </w:r>
    </w:p>
    <w:p>
      <w:r>
        <w:t>“Waiting until tomorrow” is where all dreams...</w:t>
      </w:r>
    </w:p>
    <w:p>
      <w:r>
        <w:t>Human achievement...</w:t>
      </w:r>
    </w:p>
    <w:p>
      <w:r>
        <w:t>And potential greatness go to die.</w:t>
      </w:r>
    </w:p>
    <w:p>
      <w:r>
        <w:t>The only time you have is NOW.</w:t>
      </w:r>
    </w:p>
    <w:p>
      <w:r>
        <w:t>Once you understand this...</w:t>
      </w:r>
    </w:p>
    <w:p>
      <w:r>
        <w:t>You will never have to question whether you'll be successful or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