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Moving Forward or Backward?</w:t>
      </w:r>
    </w:p>
    <w:p>
      <w:r>
        <w:rPr>
          <w:i/>
          <w:sz w:val="20"/>
        </w:rPr>
        <w:t>Published: Jan 25, 2023</w:t>
      </w:r>
    </w:p>
    <w:p/>
    <w:p>
      <w:r>
        <w:t>When most people reach a point in their lives where they start feeling comfortable...</w:t>
      </w:r>
    </w:p>
    <w:p>
      <w:r>
        <w:t>They tend to let their foot off the gas and try to “maintain” where they’re at with minimal effort.</w:t>
      </w:r>
    </w:p>
    <w:p>
      <w:r>
        <w:t>The only problem is … there’s no such thing as “maintaining.”</w:t>
      </w:r>
    </w:p>
    <w:p>
      <w:r>
        <w:t>You may think you can just coast as soon as you collect a few wins and get to a "good spot"...</w:t>
      </w:r>
    </w:p>
    <w:p>
      <w:r>
        <w:t>But the truth is … the minute you do this is the minute you start going backward.</w:t>
      </w:r>
    </w:p>
    <w:p>
      <w:r>
        <w:t>Not necessarily because you are literally going backward but because everyone &amp; everything else is still moving forward.</w:t>
      </w:r>
    </w:p>
    <w:p>
      <w:r>
        <w:t>You move backward by default.</w:t>
      </w:r>
    </w:p>
    <w:p>
      <w:r>
        <w:t>...and as you starting moving backward … there are a whole lot of other people who will keep showing up and getting better every single day.</w:t>
      </w:r>
    </w:p>
    <w:p>
      <w:r>
        <w:t>Eventually, those people are going to catch up … pass you by … and completely destroy you in the long run.</w:t>
      </w:r>
    </w:p>
    <w:p>
      <w:r>
        <w:t>You need to commit yourself to the process of becoming better every single day … regardless of what you’ve accomplished.</w:t>
      </w:r>
    </w:p>
    <w:p>
      <w:r>
        <w:t>Understand that there will never be a point where you've "made it."</w:t>
      </w:r>
    </w:p>
    <w:p>
      <w:r>
        <w:t>There is no “end.”</w:t>
      </w:r>
    </w:p>
    <w:p>
      <w:r>
        <w:t>Don’t get upset with me … I didn’t make the rules … I’m just telling you how it works.</w:t>
      </w:r>
    </w:p>
    <w:p>
      <w:r>
        <w:t>Forward.</w:t>
      </w:r>
    </w:p>
    <w:p>
      <w:r>
        <w:t>Backward.</w:t>
      </w:r>
    </w:p>
    <w:p>
      <w:r>
        <w:t>Those are your choices.</w:t>
      </w:r>
    </w:p>
    <w:p>
      <w:r>
        <w:t>Every single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