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Are You Setting “Realistic” Goals for Yourself?</w:t>
      </w:r>
    </w:p>
    <w:p>
      <w:r>
        <w:rPr>
          <w:i/>
          <w:sz w:val="20"/>
        </w:rPr>
        <w:t>Published: Jul 03, 2021</w:t>
      </w:r>
    </w:p>
    <w:p/>
    <w:p>
      <w:r>
        <w:t>Don't limit yourself by thinking small and "attainable".</w:t>
      </w:r>
    </w:p>
    <w:p>
      <w:r>
        <w:t>Remember this:</w:t>
      </w:r>
    </w:p>
    <w:p>
      <w:r>
        <w:t>Cars...</w:t>
      </w:r>
    </w:p>
    <w:p>
      <w:r>
        <w:t>Airplanes...</w:t>
      </w:r>
    </w:p>
    <w:p>
      <w:r>
        <w:t>Cellphones...</w:t>
      </w:r>
    </w:p>
    <w:p>
      <w:r>
        <w:t>The internet...</w:t>
      </w:r>
    </w:p>
    <w:p>
      <w:r>
        <w:t>Were all considered to be ridiculous and impossible at one point…</w:t>
      </w:r>
    </w:p>
    <w:p>
      <w:r>
        <w:t>But inventions like these have completely changed the world as we know it.</w:t>
      </w:r>
    </w:p>
    <w:p>
      <w:r>
        <w:t>What would life look like today if we didn't have people who questioned the boundaries of what's possible and impossible?</w:t>
      </w:r>
    </w:p>
    <w:p>
      <w:r>
        <w:t>How much are you selling yourself short by thinking small and setting "realistic" goals?</w:t>
      </w:r>
    </w:p>
    <w:p>
      <w:r>
        <w:t>Stop thinking like everyone else…unless you want what everyone else has.</w:t>
      </w:r>
    </w:p>
    <w:p>
      <w:r>
        <w:t>Take a good look at the lives of the people who tell you to “be realistic”.</w:t>
      </w:r>
    </w:p>
    <w:p>
      <w:r>
        <w:t>Is that what you’re after?</w:t>
      </w:r>
    </w:p>
    <w:p>
      <w:r>
        <w:t>I didn’t think so.</w:t>
      </w:r>
    </w:p>
    <w:p>
      <w:r>
        <w:t>So stop trying so hard to make them comfortable by playing, dreaming &amp; being small.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