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Authenticity Always Wins</w:t>
      </w:r>
    </w:p>
    <w:p>
      <w:r>
        <w:rPr>
          <w:i/>
          <w:sz w:val="20"/>
        </w:rPr>
        <w:t>Published: May 18, 2022</w:t>
      </w:r>
    </w:p>
    <w:p/>
    <w:p>
      <w:r>
        <w:t>Copying is not the sincerest form of flattery…</w:t>
      </w:r>
    </w:p>
    <w:p>
      <w:r>
        <w:t>It's a strategy that guarantees you will never gain any real traction in business or life. Ever.</w:t>
      </w:r>
    </w:p>
    <w:p>
      <w:r>
        <w:t>Here's why:</w:t>
      </w:r>
    </w:p>
    <w:p>
      <w:r>
        <w:t>1. You have no idea if what other people are doing is even working</w:t>
      </w:r>
    </w:p>
    <w:p>
      <w:r>
        <w:t>There are plenty of people and companies that may look like they have their shit together on the outside...</w:t>
      </w:r>
    </w:p>
    <w:p>
      <w:r>
        <w:t>But the truth is, they could be just days away from going completely broke.</w:t>
      </w:r>
    </w:p>
    <w:p>
      <w:r>
        <w:t>Everyone is great at looking the part...</w:t>
      </w:r>
    </w:p>
    <w:p>
      <w:r>
        <w:t>But these are often the people who are struggling the most.</w:t>
      </w:r>
    </w:p>
    <w:p>
      <w:r>
        <w:t>In today's world, it's impossible to tell who's actually winning and who's faking it.</w:t>
      </w:r>
    </w:p>
    <w:p>
      <w:r>
        <w:t>That should concern you.</w:t>
      </w:r>
    </w:p>
    <w:p>
      <w:r>
        <w:t>2. If you do pick a great person or business to copy, you are likely copying something that took years to develop</w:t>
      </w:r>
    </w:p>
    <w:p>
      <w:r>
        <w:t>Here's what I mean...</w:t>
      </w:r>
    </w:p>
    <w:p>
      <w:r>
        <w:t>You are copying the ideas and innovations this person or brand discussed 2-3 years ago.</w:t>
      </w:r>
    </w:p>
    <w:p>
      <w:r>
        <w:t>When you do this, you're copying what you perceive them to be right now...</w:t>
      </w:r>
    </w:p>
    <w:p>
      <w:r>
        <w:t>Not what they are currently working to become and are becoming.</w:t>
      </w:r>
    </w:p>
    <w:p>
      <w:r>
        <w:t>Meaning you will always be behind...</w:t>
      </w:r>
    </w:p>
    <w:p>
      <w:r>
        <w:t>Making you "old news.”</w:t>
      </w:r>
    </w:p>
    <w:p>
      <w:r>
        <w:t>3. People recognize a knockoff when they see one</w:t>
      </w:r>
    </w:p>
    <w:p>
      <w:r>
        <w:t>When people see you as a copy of another brand...</w:t>
      </w:r>
    </w:p>
    <w:p>
      <w:r>
        <w:t>Your brand equity suffers.</w:t>
      </w:r>
    </w:p>
    <w:p>
      <w:r>
        <w:t>This ultimately gives you less attention and less value in the eyes of the consumer.</w:t>
      </w:r>
    </w:p>
    <w:p>
      <w:r>
        <w:t>If you actually want to build a meaningful, impactful brand...</w:t>
      </w:r>
    </w:p>
    <w:p>
      <w:r>
        <w:t>Be original.</w:t>
      </w:r>
    </w:p>
    <w:p>
      <w:r>
        <w:t>Look inward.</w:t>
      </w:r>
    </w:p>
    <w:p>
      <w:r>
        <w:t>Create your own lane.</w:t>
      </w:r>
    </w:p>
    <w:p>
      <w:r>
        <w:t>Take the effort you put into stealing other ideas … and put it into figuring out what unique ideas you can bring to the table.</w:t>
      </w:r>
    </w:p>
    <w:p>
      <w:r>
        <w:t>It's a far more effective strategy than being a carbon copy of somebody else.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