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the One Who Lives It</w:t>
      </w:r>
    </w:p>
    <w:p>
      <w:r>
        <w:rPr>
          <w:i/>
          <w:sz w:val="20"/>
        </w:rPr>
        <w:t>Published: Jul 09, 2025</w:t>
      </w:r>
    </w:p>
    <w:p/>
    <w:p>
      <w:r>
        <w:t>Be the example you wish you had.</w:t>
      </w:r>
    </w:p>
    <w:p>
      <w:r>
        <w:t>Be the leader you wish you had.</w:t>
      </w:r>
    </w:p>
    <w:p>
      <w:r>
        <w:t>Be the friend you wish you had.</w:t>
      </w:r>
    </w:p>
    <w:p>
      <w:r>
        <w:t>Be the parent you wish you had.</w:t>
      </w:r>
    </w:p>
    <w:p>
      <w:r>
        <w:t>Be the neighbor you wish you had.</w:t>
      </w:r>
    </w:p>
    <w:p>
      <w:r>
        <w:t>Be the mentor you wish you had.</w:t>
      </w:r>
    </w:p>
    <w:p>
      <w:r>
        <w:t>Teach what you wish you had known.</w:t>
      </w:r>
    </w:p>
    <w:p>
      <w:r>
        <w:t>That's how you actually change the world.</w:t>
      </w:r>
    </w:p>
    <w:p>
      <w:r>
        <w:t>In a world where lots of people talk about it...</w:t>
      </w:r>
    </w:p>
    <w:p>
      <w:r>
        <w:t>Be the one who lives it.</w:t>
      </w:r>
    </w:p>
    <w:p>
      <w:r>
        <w:t>It's the most important, valuable, and impactful thing you'll ever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