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Can You Do It Better?</w:t>
      </w:r>
    </w:p>
    <w:p>
      <w:r>
        <w:rPr>
          <w:i/>
          <w:sz w:val="20"/>
        </w:rPr>
        <w:t>Published: Apr 06, 2022</w:t>
      </w:r>
    </w:p>
    <w:p/>
    <w:p>
      <w:r>
        <w:t>We've all had at least one bad experience with a product or service that made us think...</w:t>
      </w:r>
    </w:p>
    <w:p>
      <w:r>
        <w:t>"I can do it better.”</w:t>
      </w:r>
    </w:p>
    <w:p>
      <w:r>
        <w:t>I know I have.</w:t>
      </w:r>
    </w:p>
    <w:p>
      <w:r>
        <w:t>The problem is, most people will have these thoughts or ideas in the moment...</w:t>
      </w:r>
    </w:p>
    <w:p>
      <w:r>
        <w:t>But they won't take any action to keep the thought alive.</w:t>
      </w:r>
    </w:p>
    <w:p>
      <w:r>
        <w:t>What they fail to realize is that this is how every great product/service starts.</w:t>
      </w:r>
    </w:p>
    <w:p>
      <w:r>
        <w:t>It's not about finding the new and sexy idea...</w:t>
      </w:r>
    </w:p>
    <w:p>
      <w:r>
        <w:t>99.99% of the time it's about making an improvement to something that already exists...</w:t>
      </w:r>
    </w:p>
    <w:p>
      <w:r>
        <w:t>Nike didn't make the first pair of shoes...</w:t>
      </w:r>
    </w:p>
    <w:p>
      <w:r>
        <w:t>Ferrari didn't make the first car…</w:t>
      </w:r>
    </w:p>
    <w:p>
      <w:r>
        <w:t>Apple didn’t make the first cell phone…</w:t>
      </w:r>
    </w:p>
    <w:p>
      <w:r>
        <w:t>The people who started these companies and created these products just saw an opportunity to make something better, then executed on it.</w:t>
      </w:r>
    </w:p>
    <w:p>
      <w:r>
        <w:t>So next time you think you can do something better...</w:t>
      </w:r>
    </w:p>
    <w:p>
      <w:r>
        <w:t>Ask yourself...</w:t>
      </w:r>
    </w:p>
    <w:p>
      <w:r>
        <w:t>What's stopping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