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Champions Are Built in the Dark</w:t>
      </w:r>
    </w:p>
    <w:p>
      <w:r>
        <w:rPr>
          <w:i/>
          <w:sz w:val="20"/>
        </w:rPr>
        <w:t>Published: Feb 12, 2026</w:t>
      </w:r>
    </w:p>
    <w:p/>
    <w:p>
      <w:r>
        <w:t>Most people never find purpose because they're allergic to effort without applause.</w:t>
      </w:r>
    </w:p>
    <w:p>
      <w:r>
        <w:t>Champions are built in the dark.</w:t>
      </w:r>
    </w:p>
    <w:p>
      <w:r>
        <w:t>No audience.</w:t>
      </w:r>
    </w:p>
    <w:p>
      <w:r>
        <w:t>No claps.</w:t>
      </w:r>
    </w:p>
    <w:p>
      <w:r>
        <w:t>No cheers.</w:t>
      </w:r>
    </w:p>
    <w:p>
      <w:r>
        <w:t>No recognition.</w:t>
      </w:r>
    </w:p>
    <w:p>
      <w:r>
        <w:t>Nothing but doubt.</w:t>
      </w:r>
    </w:p>
    <w:p>
      <w:r>
        <w:t>Frustration.</w:t>
      </w:r>
    </w:p>
    <w:p>
      <w:r>
        <w:t>Cynicism.</w:t>
      </w:r>
    </w:p>
    <w:p>
      <w:r>
        <w:t>Fear.</w:t>
      </w:r>
    </w:p>
    <w:p>
      <w:r>
        <w:t>Anger.</w:t>
      </w:r>
    </w:p>
    <w:p>
      <w:r>
        <w:t>Silence.</w:t>
      </w:r>
    </w:p>
    <w:p>
      <w:r>
        <w:t>...Until you win.</w:t>
      </w:r>
    </w:p>
    <w:p>
      <w:r>
        <w:t>That's when everything changes.</w:t>
      </w:r>
    </w:p>
    <w:p>
      <w:r>
        <w:t>Keep moving.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