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Discredit the Doubters</w:t>
      </w:r>
    </w:p>
    <w:p>
      <w:r>
        <w:rPr>
          <w:i/>
          <w:sz w:val="20"/>
        </w:rPr>
        <w:t>Published: Apr 25, 2022</w:t>
      </w:r>
    </w:p>
    <w:p/>
    <w:p>
      <w:r>
        <w:t>Want to prove everyone who doubts you wrong?</w:t>
      </w:r>
    </w:p>
    <w:p>
      <w:r>
        <w:t>Want to get back at the people who talk shit about you?</w:t>
      </w:r>
    </w:p>
    <w:p>
      <w:r>
        <w:t>Work on becoming so fucking successful that your life serves them an ice-cold glass of "I FUCKING TOLD YOU SO" without having to say a single word.</w:t>
      </w:r>
    </w:p>
    <w:p>
      <w:r>
        <w:t>Be such a great human that when people spread negative shit about you … nobody believes it.</w:t>
      </w:r>
    </w:p>
    <w:p>
      <w:r>
        <w:t>Pour time and energy into helping the people around you become better … and make your impact undeniable.</w:t>
      </w:r>
    </w:p>
    <w:p>
      <w:r>
        <w:t>If you do this...</w:t>
      </w:r>
    </w:p>
    <w:p>
      <w:r>
        <w:t>The same people who used to doubt you and talk shit will be the same people going around telling everyone that they know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