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Your Best for Others</w:t>
      </w:r>
    </w:p>
    <w:p>
      <w:r>
        <w:rPr>
          <w:i/>
          <w:sz w:val="20"/>
        </w:rPr>
        <w:t>Published: Nov 12, 2023</w:t>
      </w:r>
    </w:p>
    <w:p/>
    <w:p>
      <w:r>
        <w:t>Just because you treat others with a pure heart and good intentions doesn't mean people will always reciprocate.</w:t>
      </w:r>
    </w:p>
    <w:p>
      <w:r>
        <w:t>Many times people will not.</w:t>
      </w:r>
    </w:p>
    <w:p>
      <w:r>
        <w:t>Many times it will hurt you.</w:t>
      </w:r>
    </w:p>
    <w:p>
      <w:r>
        <w:t>It still doesn't mean you should be like them.</w:t>
      </w:r>
    </w:p>
    <w:p>
      <w:r>
        <w:t>Continue being good.</w:t>
      </w:r>
    </w:p>
    <w:p>
      <w:r>
        <w:t>Continue doing the best you can.</w:t>
      </w:r>
    </w:p>
    <w:p>
      <w:r>
        <w:t>Let those situations be the reason you treat people the way you do.</w:t>
      </w:r>
    </w:p>
    <w:p>
      <w:r>
        <w:t>Let those situations show you why it's important to do your best for others.</w:t>
      </w:r>
    </w:p>
    <w:p>
      <w:r>
        <w:t>Understand people behave that way because they have lost faith in other people.</w:t>
      </w:r>
    </w:p>
    <w:p>
      <w:r>
        <w:t>Show them they are wrong.</w:t>
      </w:r>
    </w:p>
    <w:p>
      <w:r>
        <w:t>It's needed.</w:t>
      </w:r>
    </w:p>
    <w:p>
      <w:r>
        <w:t>More than ever.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