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Don't Get Distracted</w:t>
      </w:r>
    </w:p>
    <w:p>
      <w:r>
        <w:rPr>
          <w:i/>
          <w:sz w:val="20"/>
        </w:rPr>
        <w:t>Published: Jun 03, 2023</w:t>
      </w:r>
    </w:p>
    <w:p/>
    <w:p>
      <w:r>
        <w:t>Focus on what you can control.</w:t>
      </w:r>
    </w:p>
    <w:p>
      <w:r>
        <w:t>While everyone else panics and gets distracted...</w:t>
      </w:r>
    </w:p>
    <w:p>
      <w:r>
        <w:t>Get hyper-focused and intentional.</w:t>
      </w:r>
    </w:p>
    <w:p>
      <w:r>
        <w:t>You are in control of the most important factors of your reality...</w:t>
      </w:r>
    </w:p>
    <w:p>
      <w:r>
        <w:t>What you eat...</w:t>
      </w:r>
    </w:p>
    <w:p>
      <w:r>
        <w:t>What you drink...</w:t>
      </w:r>
    </w:p>
    <w:p>
      <w:r>
        <w:t>What information you put in your brain...</w:t>
      </w:r>
    </w:p>
    <w:p>
      <w:r>
        <w:t>Your physical activity...</w:t>
      </w:r>
    </w:p>
    <w:p>
      <w:r>
        <w:t>Controlling these things will help you overcome every environmental circumstance in the long run.</w:t>
      </w:r>
    </w:p>
    <w:p>
      <w:r>
        <w:t>Don't get distracted by the circus.</w:t>
      </w:r>
    </w:p>
    <w:p>
      <w:r>
        <w:t>Let them be distracted while you keep moving.</w:t>
      </w:r>
    </w:p>
    <w:p>
      <w:r>
        <w:t>One day at a time.</w:t>
      </w:r>
    </w:p>
    <w:p>
      <w:r>
        <w:t>One win at a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